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deb3b" w14:textId="dadeb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Правил составления и представления годового отчета об исполнении республиканского 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февраля 2009 года № 204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Правил составления и представления годового отчета об исполнении республиканского бюджета".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Указ Президента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утверждении Правил составления и представления годового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отчета об исполнении республиканского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статей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127 Бюджетного кодекса Республики Казахстан от 4 декабря 2008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Утвердить прилагаемые Правила составления и представления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годового отчета об исполнении 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Президента Республики Казахстан от 17 сентября 2004 года № 1443 "Об утверждении Правил составления и представления отчета об исполнении республиканского бюджета" (САПП Республики Казахстан, 2004 г., № 36, ст. 469; 2005 г., № 21, ст. 246; 2006 г., № 46, ст. 483).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вводится в действие с 1 января 2009 года.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Н. Назарбаев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  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Указом Президента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 2009 года № 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составления и представления годового отчета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исполнении республиканского бюджета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Настоящие Правила составления и представления годового отчета 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исполнении республиканского бюджета (далее - Правила) определяют порядок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составления и представления годового отчета об исполнении республиканского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бюджета за отчетный финансовый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Основой для составления годового отчета об исполнении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республиканского бюджета за отчетный финансовый год являются данные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отчетов об исполнении сводного плана поступлений и финансирования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платежам, сводного плана финансирования по обязательствам.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Годовой отчет об исполнении республиканского бюджета отражает все операции по поступлениям и финансированию расходов республиканского бюджета, проведенные за отчетный финансовый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Годовой отчет об исполнении республиканского бюджета составляется центральным уполномоченным органом по исполнению бюджета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требованиями, установленными настоящими Правилами.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Формирование годового отчета об исполнении республиканского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бюджета за отчетный финансовый год осуществляется по структуре бюджета, определенной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Бюджетным кодексом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Казахстан, на кассовой основе, в тысячах тенге.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Порядок составления годового отчета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Годовой отчет об исполнении республиканского бюджета за отчетный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финансовый год составляется в соответствии с законом о республиканском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бюджете на соответствующий финансовый год и формируется по кодам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классификации поступлений бюджета и функциональной классификации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расходов бюджета Единой бюджетной классификации с отражением: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 утвержденного, уточненного, скорректированного республиканского бюджета на отчетный финансовый год;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 принятых обязательств на отчетный финансовый год;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 неоплаченных обязательств за отчетный финансовый год;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сумм исполнения поступлений бюджета и (или) оплаченных обязательств по республиканским бюджетным программам за отчетный финансовый год;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отклонений сумм исполнения поступлений бюджета и (или) оплаченных обязательств по республиканским бюджетным программам за отчетный финансовый год от сумм исполненного (утвержденного, уточненного, скорректированного) республиканского бюджета за отчетный финансовый год;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процентного отношения сумм исполнения поступлений бюджета и (или) оплаченных обязательств по республиканским бюджетным программам за отчетный финансовый год к суммам исполненного (утвержденного,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уточненного, скорректированного) республиканского бюджета за отчетный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финансовый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Годовой отчет об исполнении республиканского бюджета за отчетный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финансовый год состоит из: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отчета об исполнении республиканского бюджета за соответствующий финансовый год, представляющего собой данные об исполнении показателей республиканского бюджета, согласно приложениям к закону о республиканском бюджете;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аналитического отчета об исполнении республиканского бюджета по поступлениям, выполнении республиканских бюджетных программ на основе проведенных бюджетного мониторинга и оценки результатов, а также о результатах анализа достижения результатов, целей и решения задач стратегических планов государственных органов за отчетный финансовый год;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пояснительной записки.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Аналитический отчет об исполнении республиканского бюджета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содержит следующую аналитическую информацию: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исполнении республиканского бюджета по разделу "Доходы", включающую анализ исполнения налоговых поступлений, неналоговых поступлений, поступлений от продажи основного капитала, поступлении трансфертов с изложением основных факторов, повлиявших на исполнение плана поступлений, и причин отклонения фактического исполнения от плана поступлений доходов;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реализации республиканских бюджетных программ по разделу "Затраты", содержащую произведенную администраторами республиканских бюджетных программ и государственными органами, уполномоченными Президентом Республики Казахстан, оценку результатов;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исполнении раздела "Чистое бюджетное кредитование", содержащую оценку результатов выполнения республиканских бюджетных программ, связанных с кредитованием, излагающую основные факторы и причины отклонения фактического исполнения от плана по предоставлению бюджетных  кредитов и поступлению средств по их погашению;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исполнении раздела "Сальдо по операциям с финансовыми активами", включающую результаты исполнения бюджетных программ, связанных с приобретением финансовых активов, содержащую оценку их результатов, а также показатели исполнения плана поступлений от продажи финансовых активов государства с указанием причин отклонения фактического их поступления от плановых сумм;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исполнении раздела "Дефицит (профицит) бюджета", объясняющую фактически сложившуюся сумму дефицита (профицита) по итогам исполнения республиканского бюджета;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 исполнении раздела "Финансирование дефицита (использование профицита) бюджета", включающую результаты фактического обеспечения покрытия дефицита бюджета за счет заимствования и используемых остатков бюджетных средств, или использования профицита бюджета путем расходования профицита бюджета, средств займов, используемых остатков бюджетных средств на погашение основного долга по займам.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пояснительной записке отражается аналитическая информация 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экономической ситуации и реализации основных направлений налогово-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бюджетной политики в стране, принятых в прогнозе социально-экономического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развития и бюджетных параметрах республики на соответствующий период, 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исполнении статей закона о республиканском бюджете на соответствующий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финансовый год.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Порядок представления годового отчета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Центральный уполномоченный орган по исполнению бюджета не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позднее 1 апреля года, следующего за отчетным, представляет годовой отчет об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исполнении республиканского бюджета за отчетный финансовый год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Казахстан, центральный уполномоченный орган по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государственному планированию и органы государственного финансового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контроля в соответствии с требованиями, установленными пунктами 6-9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настоящих Правил.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Годовой отчет об исполнении республиканского бюджета за отчетный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финансовый год представляется Правительством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ежегодно не позднее 1 мая текущего года в Парламент Республики Казахстан и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Счетный комитет по контролю за исполнением республиканского бюджета.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Центральный уполномоченный орган по исполнению бюджета обеспечивает координацию работы администраторов бюджетных программ при рассмотрении годового отчета об исполнении республиканского бюджета за отчетный финансовый год в Парламенте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