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5c51" w14:textId="ba55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октября 2004 года № 1111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2009 года № 281. Утратило силу постановлением Правительства Республики Казахстан от 19 августа 2022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образования и науки Республики Казахстан, утвержденном указанным постановлением: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дополнить словами ", обеспечение развития международного сотрудничества в сфере предоставления специальных социальных услуг";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100), 101), 102), 103), 104), 105), 106), 107)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"100) разработку и по согласованию с уполномоченными органами в области социальной защиты населения и здравоохранения утверждение стандартов оказания специальных социальных услуг, квалификационных требований к социальным работникам и порядка их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осуществление согласования стандартов оказания специальных социальных услуг, квалификационных требований к социальным работникам и порядка их аттестации, разработанных уполномоченными органами в области социальной защиты населения 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утверждение перечня специальностей социальных работников, стандартов их подготовки и повышения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обеспечение ведения мониторинга по предоставлению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обеспечение проведения анализа потребностей населения в специальных социальных услугах;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осуществление координации деятельности по научному и учебно-методическому обеспечению субъектов, предоставляющих специальные социальные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осуществление координации деятельности организаций образования в сфере предоставления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осуществление взаимодействия с физическими и юридическими лицами, уполномоченными органами в области социальной защиты населения и здравоохранения и другими государственными органами по вопросам предоставления специальных социальных услуг.";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29), 30)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"29) реализацию государственной политики в сфере предоставления специальных социальных услуг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осуществление контроля за соблюдением законодательства Республики Казахстан о специальных социальных услугах в пределах своей компетенции.".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