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7022" w14:textId="2d87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29 декабря 2007 года № 1353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2009 года № 756. Утратило силу постановлением Правительства Республики Казахстан от 11 мая 2014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11.05.2014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2007 года № 1353 "Об определении мер государственной поддержки категорий отечественных потенциальных поставщиков" (САПП Республики Казахстан, 2007 г., № 50, ст. 626)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 "государственных нужд" дополнить словами "(далее - номенклатура)";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Государственные закупки товаров, работ и услуг, указанных в номенклатуре, проводятся в установленном законодательством порядке среди отечественных товаропроизводителей и отечественных поставщиков работ, услуг, отечественных предпринимателей, включенных в реестр товаров, работ и услуг, производимых казахстанскими производителями, и организаций, производящих товары, выполняющие работы, оказывающие услуги, создаваемые общественными объединениями инвалидов Республики Казахстан в объеме 100 процентов от общего объема закупок данных товаров, работ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требование распространяется на однородные товары, работы и услуги, указанные в номенклатуре и включенные в реестр товаров, работ и услуг, производимых казахстанскими производителями.";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Если государственные закупки, указанные в пункте 2 настоящего постановления, признаны несостоявшимися, то государственные закупки товаров, работ и услуг, предусмотренных в номенклатуре и включенных в реестр товаров, работ и услуг, производимых казахстанскими производителями проводятся среди иных потенциальных поставщиков в соответствии с законодательством Республики Казахстан о государственных закупках.";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Номенклатуре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товаров (работ, услуг), закупаемых у отечественных потенциальных поставщиков для государственных нужд,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"Непродовольственные товары":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 и 7)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одежда меховая (натуральная, искусственная) и ее принадлежности, меховые головные уборы;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продукция трикотажной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изделия швейные, специальное и форменное обмундирование;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строительные материалы: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бумага обойная (обои) и другие настенные покрытия;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плиты для мощения полов, печей;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столярные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стеклопакеты;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санфаянс;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пенопластиковые плиты;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детали строительные из пластмассы (двери, пороги, окна, рамы, ставни);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и изделия облицовочные из природного камня, наполнители, дорожные материалы из природного камня (щебень, гравий);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полиэтиленовые трубы;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теплоизоляционные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линолеум и другие полимерные материалы для напольных покрытий;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гвозди;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керамическая плитка и плиты;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кирпич облицовочный керамический, силикатный;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кирпич керамический, силикатный, золокерамический;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песок природный, кварцевый;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стеклоблоки;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трубы полиэтиленовые, стеклопластиковые, пластмассовые, бетонные, стальные;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лакокрасочные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керамогранит;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двери и окна из высококачественной древесины;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сухие строительные смеси;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санитарно-технические изделия и материалы из металла;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радиаторы отопления;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кровельные и гидроизоляционные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битум строительный;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гипсокартон;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мобильные 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древесно-стружечные, древесноволокнистые, цементно-стружечные плиты;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сэндвич-панели;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железобетонные и бетонные изделия и конструкции;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изделия из бетона неармированные;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стеновые блоки из ячеистого бетона и пенобетона, термоблоки;";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16) и 28)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29), 30), 31), 32), 33), 34), 35), 36), 37) и 38)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"29) готовые текстильные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огнетушители;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котлы центрального отопления;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стиральные машины для прачечных;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минеральные удобрения;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электротехнические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автотранспортные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легковые автомобили;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грузовые автомобили;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пассажирские автобусы;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средства измерения;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кабельно-проводниковая продукция;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кресла-коляски для инвалидов.".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