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a9d6" w14:textId="f85a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декабря 2008 года № 1212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2009 года № 807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декабря 2008 года № 1212 «О Стратегическом плане Министерства иностранных дел Республики Казахстан на 2009 - 2011 годы»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Стратегическом 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иностранных дел Республики Казахстан на 2009 - 2011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 «Стратегические направления, цели и задачи деятельности Министерства иностранных дел Республики Казахстан» изложить в новой редакции согласно приложению 1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6 «Бюджетные программы» изложить в новой редакции согласно приложению 2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2009 года № 807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Стратегические направления, цели и задачи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иностранных дел Республики Казахстан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3"/>
        <w:gridCol w:w="1729"/>
        <w:gridCol w:w="1527"/>
        <w:gridCol w:w="1689"/>
        <w:gridCol w:w="1184"/>
        <w:gridCol w:w="1164"/>
        <w:gridCol w:w="1024"/>
      </w:tblGrid>
      <w:tr>
        <w:trPr>
          <w:trHeight w:val="30" w:hRule="atLeast"/>
        </w:trPr>
        <w:tc>
          <w:tcPr>
            <w:tcW w:w="5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(отчет)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2-й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текущего) 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1. Обеспечение дипломатическими 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суверенитета и безопасности Республики Казахстан, сохранение глобальной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региональной безопасности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 Делимитация и демаркация государственной границы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Завершение международно-правового оформления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границы с Республикой Узбекистан и Туркменистаном;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Закрепление на местности 90 % линии прохождения государственной границы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Кыргызской Республикой;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Закрепление на местности 30 % линии прохождения государственной границы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Российской Федерацией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 Завершение демаркации сухопутной государственной границы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Республикой Узбекистан и Туркменистаном </w:t>
            </w:r>
          </w:p>
        </w:tc>
      </w:tr>
      <w:tr>
        <w:trPr>
          <w:trHeight w:val="3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Протоколов-описаний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прохождения линии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границы,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демаркационных карт, протоколов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пограничных знаков с 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Узбекистан и Туркменистаном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каталогов координат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высот пограничных знаков, схем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взаимного расположения столбов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пограничных знаков с 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Узбекистан и Туркменистаном,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принадлежности островов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Республикой Узбекистан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договоров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демаркации с 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Узбекистан и Туркменистаном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 Проведение демаркационных работ на казахстанско-российской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границе </w:t>
            </w:r>
          </w:p>
        </w:tc>
      </w:tr>
      <w:tr>
        <w:trPr>
          <w:trHeight w:val="3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Закрепление линии прохождения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границы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местности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%,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границы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3. Проведение демаркационных работ на казахстанско-кыргызской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границе </w:t>
            </w:r>
          </w:p>
        </w:tc>
      </w:tr>
      <w:tr>
        <w:trPr>
          <w:trHeight w:val="3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Закрепление линии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прохождения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границы на местности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%,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границы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2. Урегулирование правового статуса Каспийского моря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его эффективного использования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Разработка и согласование проектов международных договоров,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связанных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статусом Каспийского моря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 Согласование проекта Конвенции о правовом статусе Каспийского моря </w:t>
            </w:r>
          </w:p>
        </w:tc>
      </w:tr>
      <w:tr>
        <w:trPr>
          <w:trHeight w:val="150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заседания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рабочей группы по 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Конвенции о правовом статусе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Каспийского моря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заседаний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3. Повышение эффективности систем глобальной и региональной безопасности </w:t>
            </w:r>
          </w:p>
        </w:tc>
      </w:tr>
      <w:tr>
        <w:trPr>
          <w:trHeight w:val="12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Минимизация рисков возникновения локальных конфликтов.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механизмов обеспечения безопасности посредством взаимодействия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Шанхайской Организации Сотрудничества и Организации 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Коллективной Безопасности, исполнение Каталога мер доверия СВМДА 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 Создание в Азии пространства доверия и сотрудничества с 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механизмов Совещания по взаимодействию и мерам доверия в Азии (СВМДА) </w:t>
            </w:r>
          </w:p>
        </w:tc>
      </w:tr>
      <w:tr>
        <w:trPr>
          <w:trHeight w:val="70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документов по мерам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доверия: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Концепции по борьбе с незаконным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оборотом наркотиков;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действий по противодействию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новым вызовам и угрозам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Концепции сотрудничества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туризма;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Концепции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малого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Концепции сотрудничества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безопасных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эффективных систем 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коридоров;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Итогового политического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 III Саммита СВМДА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9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Концепции сотрудничества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энергетической безопасности;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Концепции сотрудничества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управления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ситуациями,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стихийными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бедствиями, кризисами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Концепции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проблемам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 Совместное противостояние вызовам и угрозам безопасности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пространстве Шанхайской Организации Сотрудничества (ШОС) </w:t>
            </w:r>
          </w:p>
        </w:tc>
      </w:tr>
      <w:tr>
        <w:trPr>
          <w:trHeight w:val="81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документов о совместном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реагировании на ситуации,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ставящие под угрозу мир,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и стабильность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регионе: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 о подготовке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антитеррористических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формирований в рамках ШОС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Конвенции ШОС против терроризма;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 ШОС о сотрудничестве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борьбе с незаконным оборотом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оружия, боеприпасов и взрывчатых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 о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проведения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антитеррористических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государствами - членами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ШОС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ШОС о совместном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реагировании на ситуации,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ставящие под угрозу мир,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и стабильность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регионе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3. Совершенствование механизмов политического и военного 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государств-членов ОДКБ </w:t>
            </w:r>
          </w:p>
        </w:tc>
      </w:tr>
      <w:tr>
        <w:trPr>
          <w:trHeight w:val="258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документов ОДКБ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реализации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коалиционного военного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Организации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до 2010 года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дальнейшую перспективу;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Коллективных сил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оперативного реагирования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(КСОР) ОДКБ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4. Закрепление за Казахстаном статуса одного из центров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глобального межрелигиозного диалога </w:t>
            </w:r>
          </w:p>
        </w:tc>
      </w:tr>
      <w:tr>
        <w:trPr>
          <w:trHeight w:val="163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итоговых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Третьего Съезда лидеров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мировых и традиционных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религий в 2009 году.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2009 году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в 2011 году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принятой Генеральной Ассамблеи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ООН по инициативе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резолюции о «Провозглашении 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международным годом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сближения культур».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Казахстаном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статуса одного 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центров межрелигиозного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диалога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2. Повышение эффективности взаимодействия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 зарубежными государствами и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организациями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 Реализация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«Путь в Европу» 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Создание благоприятных условий для ежегодного увеличения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товарооборота с европейскими странами на 10 %;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Ежегодный обмен 5 визитами на уровне глав государств и 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соответствии с графиком международных мероприятий), подписание соглашений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партнерстве (стратегическое партнерство, партнерство, устремленное в будущее и т.д.)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ведущими европейскими странами (2009 - 2011 гг.). Продвижение интересов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на европейском континенте, закрепление имиджа Казахстана как страны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динамично развивающейся демократией и перспективным рынком для европейских инвесторов 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 Расширение сотрудничества с европейскими странами в технологической сфере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с европейскими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странами соглашений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технологическом сотрудничестве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отраслях промышленности;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вхождение казахстанской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трансферта технологий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европейскую сеть трансферта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совместных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в сфере био-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нанотехнологий в различных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сферах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 Расширение сотрудничества с европейскими странами в энергетической сфере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возможности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приобретения в странах Европы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3. Расширение сотрудничества с европейскими странами в сфере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коммуникаций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с ЕС Меморандума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взаимопонимании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транспортных сетей в контексте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стыковки казахстанских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панъевропейских 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сетей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4. Расширение сотрудничества с европейскими странами в области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регулирования и метрологии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регламентов,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стран ЕС;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гармонизированных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стандартов,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стран ЕС;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аккредитация испытательных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измерительных лабораторий,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соответствующих требованиям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 ЕС;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достижение соответствия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эталонной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европейским аналогам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вступление в международные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по стандартизации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аккредитации, в т.ч. в Европейский комитет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стандартизации (CEN),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Международную организацию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Аккредитации (ILAC),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форум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аккредитации (IAF)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5. Развитие торгово-экономического сотрудничества, в сфере малого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бизнеса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анализа европейских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рынков с целью создания 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экспортного продвижения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казахстанских товаров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последующим участием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ежегодных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выставках ЕС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6. Развитие сотрудничества в гуманитарной сфере и в области качества жизни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Программы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комплексному решению проблем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бывшего Семипалатинского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испытательного ядерного полигона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2009 - 2011 гг.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научных основ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экологического прогноза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опустынивания степных ландшафтов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районах интенсивного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земледелия, определения методов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устойчивого землепользования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странами соглашений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военного 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военно-научной деятельности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2. Повышение роли Казахстана в Организации по безопасности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сотрудничеству в Европе (ОБСЕ) 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Использование инструментов ОБСЕ в военно-политической,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экономико-экологической и гуманитарной сферах (далее - три измерения ОБСЕ)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национальных интересов Казахстана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 Создание условий для председательства Республики Казахстан в ОБСЕ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2010 году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принятие в 2009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 «Приоритеты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ОБСЕ»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 Обеспечение ключевой роли Республики Казахстан в коллективных усилиях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государств-участников ОБСЕ по социально-экономической реабилитации Афганистана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реализации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ОБСЕ по оказанию 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Афганистану, в том числе,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в области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границ, подготовки полицейских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кадров и борьбы с незаконным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оборотом наркотиков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содействию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Афганистану на 2009 - 2011 гг.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3. Продвижение казахстанских инициатив в период председательства в ОБСЕ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греческому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председательству в 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решений 17-го СМИД ОБСЕ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Афинах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политической декларации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18-го СМИД ОБСЕ в Астане.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ключевых решений СМИД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трем измерениям ОБСЕ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литовскому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председательству в 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решений 19-го СМИД ОБСЕ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Вильнюсе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4. Увеличение количества граждан Республики Казахстан, работающих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структурах ОБСЕ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граждан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направляемых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работу в центральные органы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полевые миссии ОБСЕ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кол. чел.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представителей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участвующих в миссиях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наблюдателей БДИПЧ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странах-участницах ОБСЕ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кол. чел.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3. Повышение роли и авторитета Казахстана в мусульманском мире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Председательство Казахстана в СМИД ОИК в 2011 году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 Активизация деятельности Казахстана в ОИК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договора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присоединении Казахстана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Секретариату Постоянного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ОИК по научному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технологическому сотрудничеству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добровольного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взноса 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размере 1 млн. долларов США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развития Исламской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солидарности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Всемирного Исламского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Форума в Астане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форума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 Увеличение количества граждан Республики Казахстан, работающих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органах ОИК </w:t>
            </w:r>
          </w:p>
        </w:tc>
      </w:tr>
      <w:tr>
        <w:trPr>
          <w:trHeight w:val="51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граждан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рабочих органах ОИК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кол. чел.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4. Дальнейшее развитие взаимодействия с основными геополитическими центрами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влияния (Российская Федерация, Китайская Народная Республика, Соединенные Штаты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Америки, Япония, Индия, ведущие государства арабского мира) 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Сохранение баланса сил, обеспечение благоприятных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условий и продвижение национальных интересов Республики Казахстан для 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развития. Наращивание торгово-экономического, инвестиционного, технологического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энергетического сотрудничества.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 ежегодного товарооборота (расчеты с учетом динамики роста за 3 года):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Российской Федерацией - 2009 - 2011 гг. - 5 %;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Китайской Народной Республикой - 2009 - 2011 гг. - 5 %;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Соединенными Штатами Америки - 2009 г. - 3 %, 2010 г. - 5 %, 2011 г. - 6 %;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Японией - 2009 - 2011 гг. - 3 %;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Индией - 2009 - 2011 гг. - 3 %;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ведущими государствами арабского мира - 2009 - 2011 гг. - 10 % 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 Укрепление союзнических отношений с Российской Федерацией;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за реализацией Плана совместных действий Казахстана и России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2007 - 2008 годы;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Разработка, утверждение и контроль за реализацией Плана совместных действий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и России на 2009 - 2010 годы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Ежегодный обмен визитами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высшем и высоком уровне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графиком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мероприятий)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Визиты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6-8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6-8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6-8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взаимовыгодного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по следующим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направлениям, с выходом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7-10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(добыча, переработка и транзит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нефти и газа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европейские рынки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трубопроводной системе РФ,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сотрудничество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электроэнергетики и мирного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атомной энергии);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(унификация тарифной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 стран,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транспортных коридоров);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приграничное сотрудничество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(упрощение процедуры прохождения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контроля; создание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центров торговли, совместных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пунктов пропуска);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сотрудничество (реализация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совместных программ модернизации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вооружения и поставок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военного назначения в интересах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Вооруженных Сил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освоение космического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пространства и эффективное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«Байконур» (участие в космических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правовой базы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«Байконур»);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культурно-гуманитарное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сотрудничество (реализация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межправительственной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культурно-гуманитарного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на 2007 - 2010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годы, подготовка кадров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различных сферах).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эффективной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всему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спектру казахстанско-российского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7-8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 Укрепление стратегического партнерства с КНР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Ежегодный обмен визитами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высшем и/или высоком уровнях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графиком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мероприятий)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Визиты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взаимовыгодного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по следующим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(запуск 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Казахстан-КНР, 2-й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очереди нефтепровода 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Казахстан-КНР, подписание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 о сотрудничестве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мирного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атомной энергии);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трансграничных рек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двусторонних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межгосударственном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 (по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вододелению), о контроле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воды и предупреждении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трансграничных рек,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сотрудничестве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охраны окружающей среды);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приграничное сотрудничество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(строительство Международный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приграничного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«Хоргос»,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«Хоргос-Восточные Ворота»,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«Достык»);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(строительство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автокоридора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«Западная Европа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Китай», железнодорожной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«Хоргос-Жетыген»)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культурно-гуманитарное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сотрудничество (открытие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КНР, проведение дней 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научно-изыскательских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в архивах КНР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«Мәдени мұра»,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кадров в различных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сферах)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эффективной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работы госорганов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всему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спектру казахстанско-китайского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3. Укрепление стратегического партнерства с США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Обмен визитами на высшем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высоком уровнях (в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графиком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мероприятий)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Визиты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отмена действия в 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поправки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Джексона-Вэника и 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статуса наибольшего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благоприятствования в торговле;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углубление 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Совместной комиссии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партнерству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ежегодного форума «Казахстанский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инвестиционный форум: ворота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инвестиций в Центральную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Азию»;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развитию малого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бизнеса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казахстанско-американской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инициативы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партнерство»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переговорного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процесса с США по вступлению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во Всемирную Торговую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Организацию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взаимодействия с 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разоружения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нераспространения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«Совместного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сокращения угрозы»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85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Совместного заявления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ходе визита Президента США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эффективной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работы госорганов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всему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американского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4. Развитие экономического, инвестиционного и 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с Японией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Ежегодный обмен визитами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высшем и/или высоком уровнях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графиком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мероприятий)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Визиты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сотрудничества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следующим направлениям: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новых 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инвестиций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из Японии (вступление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силу Конвенции об избежании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двойного налогообложения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предотвращении уклонения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налогообложения в 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 на доход, 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 о либерализации,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поощрении и защите инвестиций);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(заключение Соглашения о мирном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использовании атомной энергии,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доведение доли 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урановой продукции на японском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рынке до 40 %)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энергосберегающих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(вступление в силу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Киотского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протокола, 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«Дорожной карты» взаимодействия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Киотского протокола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японских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энергосберегающих технологий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прямых инвестиций в несырьевые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сферы 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Казахстан)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(открытие прямого авиасообщения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 Республикой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Японией);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(создание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совместных предприятий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переработке продукции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и животноводства,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 в агросферу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японских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инновационных технологий)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эффективной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работы госорганов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всему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спектру казахстанско-японского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5. Развитие отношений с Индией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Вывод двусторонних отношений на уровень стратегического партнерства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Ежегодный обмен визитами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высшем и/или высоком уровнях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графиком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мероприятий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Визиты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сотрудничества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следующим направлениям: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и инвестиции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(расширение сфер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взаимодействия, привлечение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индийских компаний в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технологий,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нефтепереработки, фармацевтики,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текстильную промышленность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др., создание совместного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фонда)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переговоров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вопросу вступления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во Всемирную Торговую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(взаимодействие по нефтяному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блоку «Сатпаев»,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в 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культурно-гуманитарное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сотрудничество (взаимное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дней культуры, обмен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студентами и научными кадрами)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эффективной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работы госорганов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всему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спектру казахстанско-индийского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6. Укрепление отношений с ведущими государствами арабского мира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Углубление партнерства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государствами Персидского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залива, Египтом, Иорданией,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Сирией, Марокко в политической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сферах.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Ежегодный обмен визитами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высшем и/или высоком уровнях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графиком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мероприятий).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Визиты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широкомасштабного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по следующим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направлениям: торговля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(привлечение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 в реализацию крупных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проектов, развитие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исламского банкинга 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активизация работы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различными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институтами арабского мира,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 числе с Фондом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Абу-Даби, Кувейтским фондом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Саудовским фондом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продвижение продукции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и других отраслей);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договорно-правовой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(подписание с ОАЭ Конвенции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избежании двойного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налогообложения, предотвращении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уклонения от налогообложения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отношении налогов на доход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капитал, Соглашения о поощрении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взаимной защите инвестиций,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пакета соглашений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другими арабскими государствами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экономики, инвестиций,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финансов, культуры)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(ввод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железнодорожного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Узень - Гызылгая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Этрек - Берекет - Горг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целях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выхода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Персидскому заливу, налаживание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воздушного сообщения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Республикой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арабскими странами);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культурно-гуманитарное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сотрудничество (проведение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культуры,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научно-изыскательских работ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архивах арабских стран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«Мәдени мұра»,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кадров в различных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сферах, завершение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мавзолея аль-Фараби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реставрации мавзолея Султана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Бейбарса в Дамаске, 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реставрации мечети Султана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Бейбарса в Каире)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эффективной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работы госорганов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всему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спектру казахстанско-арабского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5. Развитие сотрудничества со странами Центральной Азии и укрепление позиций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как регионального лидера 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Увеличение присутствия казахстанского капитала в инвестиционной,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гидроэнергетической, транспортно-коммуникационной, нефтегазовой сферах государств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Центральной Азии (ЦА);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культурно-гуманитарного сотрудничества (проведение дней 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казахских культурных центров, установление памятников деятелям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искусства и др.) 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 Углубление экономического сотрудничества и интеграции со 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Центральной Азии и продвижение инициативы Казахстана по созданию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Центрально-Азиатских государств (СЦАГ)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Ежегодный обмен визитами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высшем и/или высоком уровнях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соответствии с графиком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мероприятий)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странами региона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Визиты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</w:tr>
      <w:tr>
        <w:trPr>
          <w:trHeight w:val="87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договоров о создании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зоны свободной торговли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государствами ЦА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Гармонизация таможенных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 стран ЦА.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эффективной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работы госорганов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всему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спектру взаимодействия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со 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Центральной Азии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 Урегулирование вопросов совместного использования водно-энергетических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Центральной Азии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Эффективное 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Международном фонде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спасения Арала (МФСА)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Протокола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Правительствами 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Кыргызстана, Таджикистана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Узбекистана об 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водных и энергетических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бассейна реки Сырдарья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согласование проекта 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 Правительствами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Казахстана, Кыргызстана,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Таджикистана и Узбекистана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использовании водных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энергетических ресурсов бассейна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реки Сырдарья»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Соглашения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Правительствами 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Кыргызстана, Таджикистана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Узбекистана «Об 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водных и энергетических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бассейна реки Сырдарья»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6. Укрепление международных позиций и авторитета Казахстана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Объединенных Наций (ООН) 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Закрепление за г. Алматы статуса регионального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многосторонней дипломатии в Центральной Азии. Увеличение количества субрегиональных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 и программ ООН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 Размещение субрегиональных офисов международных организаций системы ООН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в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Центральноазиатского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регионального информационного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координационного центра (ЦАРИКЦ)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эгидой Управления ООН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наркотикам и преступности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в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субрегионального офиса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ООН для стран Азии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Тихого океана - Европейской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комиссии ООН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(ЭСКАТО-ЕЭК ООН)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офиса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в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субрегионального офиса Фонда ООН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народонаселению (ЮНФПА)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офиса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 Обновление действующих и заключение новых документов о сотрудничестве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Республикой Казахстан и ООН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принятие 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Рамочной программы ООН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оказанию помощи в целях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2010 - 2015 годы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3. Координация работы государственных органов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в ООН национальных докладов о выполнении обязательств, вытекающих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положений ратифицированных правозащитных конвенций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доклада 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Республикой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Международного пакта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экономических, социальных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культурных правах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доклада 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Республикой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 в правозащитной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сфере, в рамках механизма ООН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Универсальному периодическому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обзору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доклада 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Республикой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Международного пакта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гражданских и политических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правах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доклада 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Республикой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Международной конвенции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ликвидации всех форм расовой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дискриминации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доклада 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Республикой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Факультативного протокола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Конвенции о правах ребенка,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касающегося торговли детьми,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детской проституции и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порнографии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7. Завершение формирования таможенного союза в рамках ЕврАзЭС 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Создание единой таможенной территории и завершение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таможенного союза Казахстаном, Беларусью и Россией, с последующим присоединением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таможенному союзу остальных государств-членов ЕврАзЭС по мере готовности 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 в отдельности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 Построение институциональной структуры таможенного союза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Сторонами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и решений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 таможенного союза по: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учреждению Комиссии 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и созданию Секретариата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таможенного союза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Статута Суда ЕврАзЭС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определению функций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регламента органов 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3. Защита и обеспечение прав и интересов физических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Республики Казахстан за рубежом, консульское сопровождение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внешних связей 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 Повышение эффективности защиты прав и интересов физических и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Республики Казахстан за рубежом 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Увеличение количества граждан Республики Казахстан, охваченных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консульской поддержкой в следующих странах - РФ (г. Калининград), Словакия,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Индонезия, Португалия, Швеция, ЮАР, Бразилия, Филиппины, Вьетнам 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 Расширение консульского присутствия РК за рубежом </w:t>
            </w:r>
          </w:p>
        </w:tc>
      </w:tr>
      <w:tr>
        <w:trPr>
          <w:trHeight w:val="34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консульских учреждений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2. Упрощение визового режима иностранных государств для граждан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(в первую очередь в странах ЕС). </w:t>
            </w:r>
          </w:p>
        </w:tc>
      </w:tr>
      <w:tr>
        <w:trPr>
          <w:trHeight w:val="14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Облегчение условий получения виз;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2009 - 2011 гг. - поэтапное сокращение времени получения гражданами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дипломатических, служебных виз стран ЕС с 15 до 5 дней и обычных виз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 ЕС с 2 месяцев до 1 недели;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соглашений со странами Европы о безвизовых поездках владельцев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дипломатических и служебных паспортов 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 Координация сотрудничества с государствами-членами ЕС в сфере визовой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политики, реадмиссии, борьбы с нелегальной миграцией и организованной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преступностью, по контролю над беженцами, усиления защитных данных паспортов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пограничным контролем </w:t>
            </w:r>
          </w:p>
        </w:tc>
      </w:tr>
      <w:tr>
        <w:trPr>
          <w:trHeight w:val="60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со странами ЕС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по изготовлению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дипломатических и служебных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паспортов с электронными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носителями информации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3. Повышение степеней защиты документов, удостоверяющих личность 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Приведение дипломатических и служебных паспортов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с международными стандартами 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 Изготовление дипломатических и служебных паспортов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электронными носителями информации </w:t>
            </w:r>
          </w:p>
        </w:tc>
      </w:tr>
      <w:tr>
        <w:trPr>
          <w:trHeight w:val="39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паспортов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служащим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4. Формирование и продвижение положительного имиджа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за рубежом 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 Закрепление существующих и формирование новых позитивных 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восприятия в мире Республики Казахстан как успешно развивающегося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прогрессивного государства 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Ежегодный 15 % рост позитивных упоминаний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зарубежных СМИ и узнаваемости Республики Казахстан в общественном мнении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 Координация деятельности загранучреждений и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реализации информационно-имиджевой политики за рубежом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авторских статей,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публикаций, репортажей, сюжетов,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специальных выпусков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рейтинговых глобальных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национальных СМИ (печатные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издания, телевидение, радио,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агентства,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интернет-СМИ)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 Проведение тематических информационных кампаний, включая пропаганду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рубежом ежегодных Посланий Главы государства, программных документов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хода реализации внешнеполитических инициатив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48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тематических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кампаний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презентаций,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семинаров, конференций,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брифингов, «круглых столов»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тему политического,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социально-экономического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культурно-гуманитарного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3. Пропаганда в целевых аудиториях казахстанского опыта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(политика, экономика, социальная сфера, культура) и межнационального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межконфессионального согласия, привлечение внимания к возрастающей роли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как авторитетного члена международного сообщества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пресс-туров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журналистов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Казахстан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показ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документальных фильмов, сюжетов,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трансляция на телеканалах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зарубежных государств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1065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2-х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информационно-имиджевых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порталов,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интернет-ресурсов (блоги, чаты,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форумы, другие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неформальной коммуникации)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2009 года № 807 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Бюджетные программы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8"/>
        <w:gridCol w:w="11462"/>
      </w:tblGrid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иностранных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1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«Услуги по координации внешнеполитической деятельности» 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1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1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по содержанию центрального аппарата.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государственному и английскому языкам 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дел Республики Казахстан.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информационно-пропагандистской 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направленной на продвижение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положительного имиджа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как внутри страны, так и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рубежом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2"/>
        <w:gridCol w:w="3452"/>
        <w:gridCol w:w="1132"/>
        <w:gridCol w:w="1559"/>
        <w:gridCol w:w="1621"/>
        <w:gridCol w:w="1193"/>
        <w:gridCol w:w="1174"/>
        <w:gridCol w:w="133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(отчет)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щего)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администрирования расходов, совершенствование 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правовой базы, протокольное обеспечение 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политических, экономических, социальных, экологических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научно-технических вопросов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сотрудничества Республики Казахстан с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организациями и иностранными государствами, обеспечение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Казахстаном долговых обязательств перед международными организациями,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Секретариатами универсальных и иных международных конвенций,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своевременное обеспечение проведения мероприятий международного значения </w:t>
            </w:r>
          </w:p>
        </w:tc>
      </w:tr>
      <w:tr>
        <w:trPr>
          <w:trHeight w:val="495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госслужащих 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государственному и английскому языкам 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иностранных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потребности, в обучении государственному и английскому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языкам штата Министерства 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обученных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языку 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обученных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иностранному языку 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информационно-имиджевого характера 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продвижение положительного имиджа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рубежом 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Закрепление существующих и формирование новых позитивных 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восприятия в мире Республики Казахстан как успешно развивающегося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прогрессивного государства. Ежегодный 15 % рост позитивных упоминаний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в зарубежных СМИ и узнаваемости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общественном мнении целевых государств 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Координация деятельности загранучреждений и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реализации информационно-имиджевой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за рубежом 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авторских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статей, публикаций,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репортажей, сюжетов,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рейтинговых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глобальных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национальных СМИ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(печатные издания,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телевидение, радио,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интернет-СМИ) 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в целевых аудиториях казахстанского опыта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(политика, экономика, социальная сфера, культура),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 внимания к возрастающей роли Казахстана как авторитетного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члена международного сообщества </w:t>
            </w:r>
          </w:p>
        </w:tc>
      </w:tr>
      <w:tr>
        <w:trPr>
          <w:trHeight w:val="30" w:hRule="atLeast"/>
        </w:trPr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туров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Республику Казахстан 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 документальных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фильмов, сюжетов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трансляция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телеканалах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2-х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имиджевых порталов,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Интернет-ресурсов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(блоги, чаты, форумы,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неформальной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коммуникации) 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тематических мероприятий, включая пропаганду за рубежом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ежегодных Посланий Главы государства, программных документов «Путь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Европу», а также «Культурно-историческое наследие», проведение СВМДА,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Съезда мировых и традиционных религий, председательствование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в ОБСЕ, конференция ОИК и др. 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презентаций, семина-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ров, конференций,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брифингов, круглых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столов на тему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политического,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ческого и 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гуманитарного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темати-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ческих мероприятий 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084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учреждения </w:t>
      </w:r>
      <w:r>
        <w:rPr>
          <w:rFonts w:ascii="Times New Roman"/>
          <w:b/>
          <w:i w:val="false"/>
          <w:color w:val="000000"/>
          <w:sz w:val="28"/>
        </w:rPr>
        <w:t xml:space="preserve">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4"/>
        <w:gridCol w:w="11466"/>
      </w:tblGrid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иностранных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«Участие Республики Казахстан в международных организациях» 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1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вступительных, долевых, добровольных финансовых взносов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задолженности в международные организации, конвенции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соглашения, участником которых является Республика Казахстан,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долевых взносов на содержание уставных и других органов СНГ.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7"/>
        <w:gridCol w:w="3995"/>
        <w:gridCol w:w="1360"/>
        <w:gridCol w:w="1260"/>
        <w:gridCol w:w="1280"/>
        <w:gridCol w:w="958"/>
        <w:gridCol w:w="1099"/>
        <w:gridCol w:w="114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(отчет) 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щего)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Обеспечение дипломатическими средствами суверенитета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сохранение глобальной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региональной безопасности 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эффективности систем глобальной и 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 Азии пространства доверия и сотрудничества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механизмов Совещания по взаимодействию и мерам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доверия в Азии (СВМДА) </w:t>
            </w:r>
          </w:p>
        </w:tc>
      </w:tr>
      <w:tr>
        <w:trPr>
          <w:trHeight w:val="30" w:hRule="atLeast"/>
        </w:trPr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документов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мерам доверия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различных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измерениях: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- Концепции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борьбе с незаконным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оборотом наркотиков;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-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действий по противодействию новым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вызовам и угрозам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-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-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малого и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-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аграрных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-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безопасных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транспортных коридоров;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- Итогового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политического документа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Саммита СВМДА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-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-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ситуациями,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стихийными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бедствиями,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кризисами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-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экологическим проблемам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Совместное противостояние вызовам и угрозам безопасности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пространстве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Шанхайской Организации Сотрудничества (ШОС). 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документов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совместном реагировании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ситуации, ставящие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угрозу мир,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стабильность в регионе: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- Соглашения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подготовке кадров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антитеррористических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формирований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ШОС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- Конвенции ШОС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 терроризма;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- 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ШОС о сотрудничестве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борьбе с незаконным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оборотом оружия,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боеприпасов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взрывчатых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- Соглашения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организации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совместных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антитеррористических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учений государствами-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членами ШОС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- Договора ШОС 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реагировании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ситуации, ставящие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угрозу мир,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стабильность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регионе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механизмов политического и военного 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государств-членов ОДКБ 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ОДКБ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Коалиционного военного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на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реагирования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(КСОР)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Закрепление за Казахстаном статуса одного из центров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глобального межрелигиозного диалога 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итоговых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Третьего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Съезда лидеров мировых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традиционных религий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году Принятие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 и 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принятой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ООН по инициативе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резолюции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«Провозглашении 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сближения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Закрепление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Казахстаном статуса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одного из мировых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межрелигиозного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диалога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эффективности взаимодействия Республики Казахстан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зарубежными государствами и международными организациями 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Цель: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роли и авторитета Казахстана в мусульманском мире 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Активизация деятельности Казахстана в ОИК </w:t>
            </w:r>
          </w:p>
        </w:tc>
      </w:tr>
      <w:tr>
        <w:trPr>
          <w:trHeight w:val="30" w:hRule="atLeast"/>
        </w:trPr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- Подписание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присоединении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Секретариату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Постоянного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ОИК по научному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сотрудничеству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- Выделение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добровольного взноса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размере 1 млн. долл. США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Фонд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солидарности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- 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проведение Всемирного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Исламского 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Форума в Астане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форума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количества граждан Республики Казахстан, работающих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органах ОИК 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рабочих органах ОИК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международных позиций и авторитета Казахстана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Объединенных Наций (ООН) 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субрегиональных офисов международных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ООН 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- Открытие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Алматы Центрально-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азиатского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информационного коорди-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(ЦАРИКЦ) под эгидой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ООН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наркотикам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преступности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- Открытие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Алматы субрегиональ-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офиса 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ООН для стран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Азии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Тихого океана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Европейской 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кой комиссии ООН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(ЭСКАТО-ЕЭК ООН)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офиса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- открытие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Алматы субрегиональ-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офиса Фонда ООН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народонаселению (ЮНФПА)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офиса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Обновление действующих и заключение новых документов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 Республикой Казахстан и ООН 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-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принятие 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Рамочной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ООН по оказанию помощи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целях развития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годы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Координация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защите в ООН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докладов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вытекающих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положений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ратифицированных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правозащитных конвенций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- защита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доклада 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Республикой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Международного пакта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и 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правах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- защита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доклада 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Республикой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правозащитной сфере,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механизма ООН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периодическому обзору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- защита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доклада 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Республикой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Международного пакта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политических правах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- защита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доклада 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Республикой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Международной конвенции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ликвидации всех 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расовой дискриминации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- защита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доклада 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Республикой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Факультативного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Конвенции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ребенка,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касающегося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детьми,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проституции и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порнографии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учреждения </w:t>
      </w:r>
      <w:r>
        <w:rPr>
          <w:rFonts w:ascii="Times New Roman"/>
          <w:b/>
          <w:i w:val="false"/>
          <w:color w:val="000000"/>
          <w:sz w:val="28"/>
        </w:rPr>
        <w:t xml:space="preserve">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3"/>
        <w:gridCol w:w="4040"/>
        <w:gridCol w:w="1152"/>
        <w:gridCol w:w="1111"/>
        <w:gridCol w:w="1132"/>
        <w:gridCol w:w="1173"/>
        <w:gridCol w:w="1340"/>
        <w:gridCol w:w="1299"/>
      </w:tblGrid>
      <w:tr>
        <w:trPr>
          <w:trHeight w:val="435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иностранных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«Делимитация и демаркация государственной границы» 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переговоров по определению правового статуса Каспийского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демаркации государственной границы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закрепление линии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границы пограничными знаками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местности, юридическое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государственной границы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с Кыргызской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Республикой, Российской Федерацией,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Туркменистаном и Республикой Узбекистан,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изготовление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необходимых картографических материалов и проведение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полевых работ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(отчет) 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щего)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Обеспечение дипломатическими средствами суверенитета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сохранение глобальной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региональной безопасности 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Делимитация и демаркация государственной границы 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процесса демаркации сухопутной государственной границы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Узбекистаном и Туркменистаном 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- 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Протоколов-описание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прохождения линии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границы,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демаркационных карт,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протоколов пограничных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знаков с 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Узбекистан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Туркменистан 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- 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каталогов координат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высот пограничных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знаков, схем взаимного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расположения столбов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пограничных знаков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Республикой Узбекистан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Туркменистан, таблицы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принадлежности островов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Республикой Узбекистан 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- 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о демаркации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границы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Республикой Узбекистан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Туркменистаном 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демаркационных работ на казахстанско-российской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 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Закрепление линии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прохождения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ственной границы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Российской Федерацией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местности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протяженности границы 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%,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цы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демаркационных работ на казахстанско-кыргызской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границе 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Закрепление линии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границы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Кыргызской 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местности от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протяженности границы 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%,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цы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30 %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30 %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30 % 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Урегулирование правового статуса Каспийского моря в целях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Согласование проекта Конвенции о правовом статусе Каспийского моря 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проектов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родных договоров,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связанных со статусом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Каспийского моря.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заседания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Специальной 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группы по 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Конвенции о правовом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статусе Каспийского моря 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ий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66 107 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185 198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218 313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283 756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305 038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учреждения 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4113"/>
        <w:gridCol w:w="962"/>
        <w:gridCol w:w="1245"/>
        <w:gridCol w:w="1245"/>
        <w:gridCol w:w="1285"/>
        <w:gridCol w:w="1185"/>
        <w:gridCol w:w="1347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иностранных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«Материально-техническое оснащение Министерства иностранных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Казахстан» 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обеспечение Министерства иностранных дел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загранучреждений Республики Казахстан.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(отчет)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щего)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совершенствование инфраструктуры сферы внешней политики 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материально-технической базы Министерства иностранных дел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загранучреждений Республики Казахстан. Приобретение необходимого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по изготовлению дипломатических и служебных паспортов 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изготовлению дипломати-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ческих и служебных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паспортов с электронными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носителями информации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займа по приобретению объектов недвижимости в Соединенном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Королевстве Великобритании и Северной Ирландии (г. Лондон),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Штатах Америки (г. Вашингтон) 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 погашения займа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81,6 % 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90,8 %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прошлых лет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приобретению недвижимости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Соединенном Королевстве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Великобритании и Северной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Ирландии (г. Лондон),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Соединенных Штатах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Америки (г. Вашингтон)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861 923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816 608 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839 919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857 456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учреждения 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0"/>
        <w:gridCol w:w="3738"/>
        <w:gridCol w:w="1377"/>
        <w:gridCol w:w="1458"/>
        <w:gridCol w:w="1703"/>
        <w:gridCol w:w="1154"/>
        <w:gridCol w:w="875"/>
        <w:gridCol w:w="935"/>
      </w:tblGrid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иностранных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«Заграничные командировки»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участия Республики Казахстан в деятельности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организаций, конференций, совещаний, форумов, содействие 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как члена международного сообщества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глобальных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региональных проблем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(отчет)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текущего) 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Повышение эффективности взаимодействия Республики Казахстан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зарубежными государствами и международными организациями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«Путь в Европу»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сотрудничества с европейскими странами в технологической сфере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2009 - 2011 годы: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европейскими 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сети трансферта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европейскую сеть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трансферта технологий;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совместных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нанотехнологий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различных сферах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сотрудничества в энергетической сфере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2009 - 2011 годы: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возмож-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топливно-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сотрудничества в сфере транспорта и коммуникаций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- подписание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ЕС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Меморандума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контексте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стыковки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пан-европейскими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транспортными сетями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сотрудничества в области технического регулирования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метрологии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2010 - 2011 годы: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стран ЕС;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гармонизиро-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стран ЕС;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торий, соответству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стран ЕС;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эталонной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европейским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аналогам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- вступление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аккредитации, в т.ч.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Европейский комитет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стандартизации (CEN),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Аккредитации (ILAC),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форум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аккредитации (IAF)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торгово-экономического сотрудничества, в сфере малого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бизнеса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европейских рынков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создания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казахстанских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последующим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в ежегодных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выставках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сотрудничества в гуманитарной сфере и в области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жизни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-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Программы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комплексному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проблем 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Семипалатинского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полигона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2009 - 2011 годы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2009 - 2011 годы: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опустынивания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ландшафтов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интенсивного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земледелия,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методов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устойчивого землеполь-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систем;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странами 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сфере военного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и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научной деятельности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Дальнейшее развитие взаимодействия с основными геополитическими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центрами влияния (Российская Федерация, Китайская Народная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Соединенные Штаты Америки, Япония, Индия, ведущие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арабского мира) </w:t>
            </w:r>
          </w:p>
        </w:tc>
      </w:tr>
      <w:tr>
        <w:trPr>
          <w:trHeight w:val="75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союзнических отношений с Российской Федерацией. Контроль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реализацией Плана совместных действий Казахстана и России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2007 - 2008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годы. Разработка, утверждение и контроль за реализацией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совместных действий Казахстана и России на 2009 - 2010 годы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Ежегодный обмен 6-8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визитами на высшем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высоком уровне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мероприятий)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Визиты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6-8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6-8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6-8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взаимовыгодного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направлениям,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выходом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комплекс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(добыча,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газа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европейские рынки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трубопроводной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системе РФ,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мирного использо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никации (унификация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 стран, разви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коридоров);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приграничное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(упрощение процеду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центров торговли,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пропуска);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военное и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поставок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военного назначения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интересах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Вооруженных Сил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освоение космичес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пространства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«Байконур» (участие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космических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проектах, 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договорной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по комплексу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«Байконур»)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культурно-гуманитарное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межправительствен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2007 - 2010 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кадров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различных сферах);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всему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спектру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7-8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стратегического партнерства с КНР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Ежегодный обмен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визитами на высшем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высоком уровнях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графиком междунаро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мероприятий)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Визиты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взаимовыгодного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РК-КНР,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очереди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нефтепровода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РК-КНР,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мирного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трансграничных 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(подписание двухсто-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ронних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трансграничных 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вододелению),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контроле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воды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трансгранич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рек,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окружающей среды);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приграничное сотрудни-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приграничного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«Хоргос»,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«Хоргос - Восточные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Ворота», СЭЗ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«Достык»;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(сотрудничество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автокоридора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«Западная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Западный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Китай»,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«Хоргос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Жетыген»;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гуманитарное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(открытие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изыскатель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архивах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КНР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«Мәдени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различных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по всему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стратегического партнерства с США </w:t>
            </w:r>
          </w:p>
        </w:tc>
      </w:tr>
      <w:tr>
        <w:trPr>
          <w:trHeight w:val="30" w:hRule="atLeast"/>
        </w:trPr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Обмен 3-4 визитами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высшем и высоком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мероприятий)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Визиты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2009 - 2011 годы: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отмена действия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поправки Джексона-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Вэника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статуса наибольшего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благоприятствования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торговле;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углубление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партнерству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форума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«Казахстанский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форум»: ворота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Центральную Азию»;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малого и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казахстанско-американ-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ской инициативы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частное экономи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партнерство»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2009 - 2010 годы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переговор-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процесса с США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вступлению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Всемирную Торговую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Организацию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2010 - 2011 годы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взаимодействие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нераспространение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«Совместного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сокращения угрозы»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годы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ходе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госорганов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всему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амери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экономического, инвестиционного и 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с Японией.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Ежегодный обмен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визитами на высшем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высоком уровнях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мероприятий)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Визиты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Японии (вступление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силу Конвенции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избежании двойного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налогообложения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предотвращений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налогообложения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отношении налогов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доход,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либерализации,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поощрении и защите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(заключение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мирном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атомной энергии,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доведение 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урановой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японском 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40 %);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среды 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энергосберегающих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силу 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Киотского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«Дорожной карты»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Киотского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японских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энергосберегающих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и прямых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несырьевые 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(Открытие прямого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авиасообщения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Японией)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(создание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агросферу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японских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всему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япон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отношений с Индией </w:t>
            </w:r>
          </w:p>
        </w:tc>
      </w:tr>
      <w:tr>
        <w:trPr>
          <w:trHeight w:val="30" w:hRule="atLeast"/>
        </w:trPr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 двухсторонних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отношений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партнерства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Ежегодный обмен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визитами на высшем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высоком уровнях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мероприятий)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Визиты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(расширение сфер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нефтепереработки,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фармацевтики,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текстильной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вопросу вступления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ВТО;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(взаимодействия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нефтяному блоку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«Сатпаев»,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культурно-гуманитар-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ное и научно-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(взаимное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культуры, обмен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студентами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научными кадрами)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всему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отношений с ведущими государствами арабского мира </w:t>
            </w:r>
          </w:p>
        </w:tc>
      </w:tr>
      <w:tr>
        <w:trPr>
          <w:trHeight w:val="30" w:hRule="atLeast"/>
        </w:trPr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Углубление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партнерства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Персидского залива,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Египтом, Иорданией,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Сирией и Марокко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сферах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Ежегодный обмен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визитами на высшем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высоком уровнях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мероприятий)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Визиты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(привлечение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крупных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проектов,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исламского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банкинга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активи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различными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арабского мира,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 числе с Фондом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Абу-Даби,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Кувейтским фондом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продвижение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отраслей);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договорно-правовой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(подписание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Арабскими Эмиратами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Конвенции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избежании двойного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налогообложения,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предотвращении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уклонения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налогообложения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отношении налогов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доход и капитал,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пакета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другими арабскими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экономики,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культуры)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(ввод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маршрута Узень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Гызылгая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Этрек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Берекет - Горган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целях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Персидскому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заливу,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сообщения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арабскими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странами);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Культурно-гуманитарное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(проведение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культуры,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научно-изыскательных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в архивах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арабских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«Мәдени мұра»,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 кадров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различных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мавзолея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Аль-Фараби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реставрации мечети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Султана Бейбарса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Каире.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всему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спектру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казахстанско-арабского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взаимодействия)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938 073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1 490 296 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1 989 609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3 210 350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3 451 126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учреждения 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5"/>
        <w:gridCol w:w="11365"/>
      </w:tblGrid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иностранных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1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«Представительские затраты» 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1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1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проведения совещаний и семинаров, торжественных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представительских мероприятий в Республике Казахстан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официальных делегаций, в том числе иностранных, а также возмещение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представительских затрат во время зарубежных визитов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Премьер-Министра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секретаря Республики Казахстан и Министра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а также должностных лиц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содержащихся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республиканского бюджета, направляемых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наблюдателями от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на выборы в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государствах в составе международных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миссий наблюдения. Продвижение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казахстанских инициатив в период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председательства в ОБСЕ и работы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составе "Тройки". Поддержание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стабильности на евроазиатском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пространстве, развитие центрально-азиатского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вектора 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военно-политическим, экономико-экологическим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гуманитарным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вопросам. Организация СМИД ОБСЕ в Астане и проведение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представительских мероприятий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6"/>
        <w:gridCol w:w="2688"/>
        <w:gridCol w:w="1581"/>
        <w:gridCol w:w="1300"/>
        <w:gridCol w:w="1582"/>
        <w:gridCol w:w="1260"/>
        <w:gridCol w:w="1381"/>
        <w:gridCol w:w="138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(отчет)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текущего)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эффективности взаимодействия Республики Казахстан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зарубежными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государствами и международными организациями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Роли Казахстан в Организации по безопасности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сотрудничеству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 (ОБСЕ)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условий для председательства Республики Казахстан в ОБСЕ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в 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 документа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«Приоритеты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ОБСЕ»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ключевой роли Республики Казахстан в коллективных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государств-участников ОБСЕ по социально-экономической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Афганистана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зации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Афганистану,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границ,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товки полицейс-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кадров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борьбы с неза-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конным оборотом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наркотиков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Афганистану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2009-2011 гг.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Продвижение казахстанских инициатив в период председательства в ОБСЕ </w:t>
            </w:r>
          </w:p>
        </w:tc>
      </w:tr>
      <w:tr>
        <w:trPr>
          <w:trHeight w:val="30" w:hRule="atLeast"/>
        </w:trPr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СМИД ОБСЕ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Афинах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СМИД ОБСЕ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ключевых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календарного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года)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измерениям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ОБСЕ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литовскому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СМИД ОБСЕ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Вильнюсе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количества граждан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ОБСЕ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миссии ОБСЕ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участницах ОБСЕ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и развитие политического, торгово-экономического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культурно-гуманитарного сотрудничества с ведущими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индустриально-развитыми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странами - ключевыми партнерами Казахстана;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Углубление сотрудничества с государствами Центральной Азии;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со странами Ближнего и Среднего Востока;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со странами азиатского региона, государствами Америки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Африки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сотрудничества с европейскими странами в технологической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стран,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будут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технопарков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с 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Меморандума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взаимопонимании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стыковки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сетями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сотрудничества в области технического регулирования и метрологии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 ЕС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торгово-экономического сотрудничества, в сфере малого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бизнеса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упро-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щения торговых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процедур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экспертов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сотрудничества в гуманитарной сфере и в области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жизни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военного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военно-научной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отвечающих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третьего Съезда лидеров мировых и традиционных религий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Третий Съезда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лидеров мировых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традиционных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религий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744 476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1 196 526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1 962 072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4 215 984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2 923 574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учреждения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7"/>
        <w:gridCol w:w="3647"/>
        <w:gridCol w:w="1244"/>
        <w:gridCol w:w="1486"/>
        <w:gridCol w:w="1466"/>
        <w:gridCol w:w="1466"/>
        <w:gridCol w:w="1486"/>
        <w:gridCol w:w="1508"/>
      </w:tblGrid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иностранных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«Капитальный ремонт зданий, помещений и сооружений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дел Республики Казахстан» 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надлежащих условий размещения дипломатических и приравненных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ним представительств, консульских учреждений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персонала дипломатической службы Республики Казахстан за рубежом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(отчет) 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щего) 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надлежащих условий размещения дипломатических и приравненных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ним представительств, консульских учреждений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персонала дипломатической службы Республики Казахстан за рубежом 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 представительств Республики Казахстан за рубежом 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ремонтно-строительных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зданий Посольств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940 781 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140 333 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502 336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140 333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140 333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учреждения </w:t>
      </w:r>
      <w:r>
        <w:rPr>
          <w:rFonts w:ascii="Times New Roman"/>
          <w:b/>
          <w:i w:val="false"/>
          <w:color w:val="000000"/>
          <w:sz w:val="28"/>
        </w:rPr>
        <w:t xml:space="preserve">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3"/>
        <w:gridCol w:w="3515"/>
        <w:gridCol w:w="1268"/>
        <w:gridCol w:w="1491"/>
        <w:gridCol w:w="1369"/>
        <w:gridCol w:w="1430"/>
        <w:gridCol w:w="1491"/>
        <w:gridCol w:w="1513"/>
      </w:tblGrid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иностранных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«Обеспечение специальной, инженерно-технической и физической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дипломатических представительств за рубежом» 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специальной, инженерно-технической и физической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дипломатических представительств за рубежом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(отчет)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щего)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эффективности взаимодействия Республики Казахстан с зарубежными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государствами и международными организациями 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совершенствование инфраструктуры сферы внешней политики 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специальной, инженерно-технической и физической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в дипломатических представительствах Республики Казахстан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рубежом 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39 367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39 455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75 772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61 139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63 812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учреждения 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0"/>
        <w:gridCol w:w="3402"/>
        <w:gridCol w:w="1438"/>
        <w:gridCol w:w="1529"/>
        <w:gridCol w:w="1354"/>
        <w:gridCol w:w="1471"/>
        <w:gridCol w:w="1685"/>
        <w:gridCol w:w="1471"/>
      </w:tblGrid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иностранных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«Приобретение и строительство объектов недвижимости за рубежом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размещения дипломатических представительств Республики Казахстан» 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надлежащих условий размещения дипломатических и приравненных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ним представительств, консульских учреждений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персонала дипломатической службы Республики Казахстан за рубежом. Сокращение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расходов на аренду административных и жилых помещений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рубежом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(отчет)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го)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совершенствование инфраструктуры сферы внешней политики 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строительство объектов недвижимости за рубежом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собственность Республики Казахстан. 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построенных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недвижимости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рубежом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построенных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недвижимости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рубежом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5 008 108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1 947 687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640 454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1 212 750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учреждения </w:t>
      </w:r>
      <w:r>
        <w:rPr>
          <w:rFonts w:ascii="Times New Roman"/>
          <w:b/>
          <w:i w:val="false"/>
          <w:color w:val="000000"/>
          <w:sz w:val="28"/>
        </w:rPr>
        <w:t xml:space="preserve">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8"/>
        <w:gridCol w:w="11492"/>
      </w:tblGrid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иностранных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«Защита и обеспечение прав и интересов граждан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рубежом» 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1"/>
        <w:gridCol w:w="2772"/>
        <w:gridCol w:w="1402"/>
        <w:gridCol w:w="1483"/>
        <w:gridCol w:w="1504"/>
        <w:gridCol w:w="1222"/>
        <w:gridCol w:w="1201"/>
        <w:gridCol w:w="150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(отчет)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го)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и обеспечение прав и интересов физических и юридических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за рубежом, консульское сопровождение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связей 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эффективности защиты прав и интересов физических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Республики Казахстан за рубежом;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Упрощение визового режима иностранных государств для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(в первую очередь в странах ЕС);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степени защиты документов, удостоверяющих личность 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консульского присутствия РК за рубежом. Координация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с государствами-членами ЕС в сфере визовой политики,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реадмиссии, борьбы с нелегальной миграцией и организованной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преступностью, по контролю над беженцами, усиления защитных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паспортов и управления пограничным контролем. Изготовление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дипломатических и служебных паспортов Республики Казахстан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носителями информации 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паспортов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служащим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странами ЕС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Облегчение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условий получе-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виз.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2009 - 2011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поэтапное сокра-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щение времени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получения гражда-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дипло-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служебных виз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 ЕС с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дней до 5 дней,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обычных виз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 с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месяцев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недели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3 862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11 645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11 630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12 221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12 221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учреждения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0"/>
        <w:gridCol w:w="2579"/>
        <w:gridCol w:w="1475"/>
        <w:gridCol w:w="1469"/>
        <w:gridCol w:w="1508"/>
        <w:gridCol w:w="1683"/>
        <w:gridCol w:w="1683"/>
        <w:gridCol w:w="1703"/>
      </w:tblGrid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иностранных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«Укрепление отношений со странами исторического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этносов, проживающих в Казахстане и пропаганда за рубежом этнического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согласия в Республике Казахстан» 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роли Ассамблеи народов Казахстана в реализации задач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«Казахстан-2030», укрепление стабильности и согласия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 и процессе формирования казахстанского народа, его сильной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государственности, открытого гражданского общества,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взаимовыгодного сотрудничества со странами исторического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этносов Казахстана, развитие гармоничных межэтнических отношений,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позитивного имиджа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(отчет)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текущего)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и обеспечение прав и интересов физических и юридических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за рубежом, консульское сопровождение внешних связей 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эффективности защиты прав и интересов физических и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Республики Казахстан за рубежом;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Упрощение визового режима иностранных государств для граждан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(в первую очередь в странах ЕС);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степени защиты документов, удостоверяющих личность 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консульского присутствия РК за рубежом. Координация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с государствами-членами ЕС в сфере визовой политики,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реадмиссии, борьбы с нелегальной миграцией и организованной преступностью,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контролю над беженцами, усиления защитных данных паспортов 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пограничным контролем. Изготовление дипломатических и служебных паспортов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 электронными носителями информации 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282 700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282 702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148 913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297 825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учреждения </w:t>
      </w:r>
      <w:r>
        <w:rPr>
          <w:rFonts w:ascii="Times New Roman"/>
          <w:b/>
          <w:i w:val="false"/>
          <w:color w:val="000000"/>
          <w:sz w:val="28"/>
        </w:rPr>
        <w:t xml:space="preserve">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  <w:gridCol w:w="11447"/>
      </w:tblGrid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иностранных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«Представление интересов Республики Казахстан в уставных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органах СНГ» 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4"/>
        <w:gridCol w:w="2760"/>
        <w:gridCol w:w="1539"/>
        <w:gridCol w:w="1254"/>
        <w:gridCol w:w="1376"/>
        <w:gridCol w:w="1275"/>
        <w:gridCol w:w="1886"/>
        <w:gridCol w:w="188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(отчет)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щего) 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дипломатическими средствами суверенитета 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сохранение глобальной и региональной безопасности 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эффективности систем глобальной и региональной безопасности 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Совершенствования механизмов политического и военного 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 государствами-членами ОДКБ 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ментов ОДКБ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Плана коали-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ционного воен-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ства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период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Коллек-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тивных сил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реагирования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(КСОР).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эффективности взаимодействия Республики Казахстан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зарубежными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государствами и международными организациями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8"/>
        <w:gridCol w:w="2877"/>
        <w:gridCol w:w="1586"/>
        <w:gridCol w:w="1203"/>
        <w:gridCol w:w="1344"/>
        <w:gridCol w:w="1244"/>
        <w:gridCol w:w="1708"/>
        <w:gridCol w:w="1810"/>
      </w:tblGrid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сотрудничества в Центральной Азии и укрепление позиций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как регионального лидера 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Углубление экономического сотрудничества и интеграции со 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Центральной Азии и продвижение инициативы Казахстана по созданию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Центрально-Азиатских государств (СЦАГ) </w:t>
            </w:r>
          </w:p>
        </w:tc>
      </w:tr>
      <w:tr>
        <w:trPr>
          <w:trHeight w:val="30" w:hRule="atLeast"/>
        </w:trPr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Ежегодный обмен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визитами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высшем и высоком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уровнях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графиком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народных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приятий)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странами региона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Визиты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2010 - 2011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подписание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создании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свободной торго-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вли с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Центральной Азии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2010 - 2011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гармонизация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Азии.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эффективной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госорга-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всему спектру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Центральной Азии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Урегулирование вопросов совместного использования водно-энергетических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Центральной Азии. </w:t>
            </w:r>
          </w:p>
        </w:tc>
      </w:tr>
      <w:tr>
        <w:trPr>
          <w:trHeight w:val="30" w:hRule="atLeast"/>
        </w:trPr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фонде спасения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Арала (МФСА)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Протокола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Таджикистана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Узбекистана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водно-энергети-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бассейна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Сырдарья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Таджикистана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Узбекистана "Об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водных и 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бассейна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Сырдарья"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Таджикистана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Узбекистана "Об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бассейна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Сырдарья"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1"/>
        <w:gridCol w:w="2939"/>
        <w:gridCol w:w="1476"/>
        <w:gridCol w:w="1171"/>
        <w:gridCol w:w="1294"/>
        <w:gridCol w:w="1416"/>
        <w:gridCol w:w="1619"/>
        <w:gridCol w:w="1884"/>
      </w:tblGrid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формирования таможенного союза в рамках ЕврАзЭС 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Построение институциональной структуры таможенного союза </w:t>
            </w:r>
          </w:p>
        </w:tc>
      </w:tr>
      <w:tr>
        <w:trPr>
          <w:trHeight w:val="30" w:hRule="atLeast"/>
        </w:trPr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сторо-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нами 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решений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 таможен-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союза по: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тамо-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женного союза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созданию Секре-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тариата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Статута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ЕврАзЭС и опреде-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лению функций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регламента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 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91 654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90 626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162 378 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134 651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132 367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учреждения </w:t>
      </w:r>
      <w:r>
        <w:rPr>
          <w:rFonts w:ascii="Times New Roman"/>
          <w:b/>
          <w:i w:val="false"/>
          <w:color w:val="000000"/>
          <w:sz w:val="28"/>
        </w:rPr>
        <w:t xml:space="preserve">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0"/>
        <w:gridCol w:w="2251"/>
        <w:gridCol w:w="1295"/>
        <w:gridCol w:w="1560"/>
        <w:gridCol w:w="1600"/>
        <w:gridCol w:w="1723"/>
        <w:gridCol w:w="1804"/>
        <w:gridCol w:w="1867"/>
      </w:tblGrid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иностранных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«Представление интересов Республики Казахстан за рубежом» 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по содержанию загранучреждений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(отчет)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текущего)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международного авторитета Республики Казахстан,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международного мира, глобальной и региональной безопасности 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консульского присутствия за рубежом 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учреждений: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мых ЗУ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9 302 464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9 703 169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13 667 250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13 586 679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15 867 056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учреждения </w:t>
      </w:r>
      <w:r>
        <w:rPr>
          <w:rFonts w:ascii="Times New Roman"/>
          <w:b/>
          <w:i w:val="false"/>
          <w:color w:val="000000"/>
          <w:sz w:val="28"/>
        </w:rPr>
        <w:t xml:space="preserve">_________________ 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 бюджетных расходов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Ед. измерения               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                204 -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4141"/>
        <w:gridCol w:w="1942"/>
        <w:gridCol w:w="1942"/>
        <w:gridCol w:w="1942"/>
        <w:gridCol w:w="1943"/>
        <w:gridCol w:w="1962"/>
      </w:tblGrid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раммы </w:t>
            </w:r>
          </w:p>
        </w:tc>
        <w:tc>
          <w:tcPr>
            <w:tcW w:w="4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на: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(отчет)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текущего)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Действующие программы,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23 087 989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21 317 369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26 854 094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31 124 696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31 851 375 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бюджетные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17 995 938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19 315 785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26 213 640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29 911 946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31 851 375 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внешнеполитической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3 179 384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3 728 219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4 077 938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4 604 084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5 398 482 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организациях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1 258 602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1 585 693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2 580 821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2 525 005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2 699 910 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Делимитация и демаркация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границы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66 107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185 198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218 313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283 756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305 038 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1 148 468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861 923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816 608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839 919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857 456 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Заграничные командировки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938 073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1 490 296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1 989 609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3 210 350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3 451 126 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затраты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744 476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1 196 526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1 962 072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4 215 984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2 923 574 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зданий, помещений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сооружений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940 781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140 333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502 336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140 333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140 333 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специальной,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инженерно-технической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дипломатических предста-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вительств за рубежом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39 367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39 455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75 772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61 139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63 812 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и обеспечение 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интересов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рубежом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3 862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11 645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11 630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12 221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12 221 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отношений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странами исторического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происхождения этносов,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проживающих в Казахстане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пропаганда за рубежом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этнического согласия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Казахстан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282 700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282 702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148 913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297 825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уставных и других органах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СНГ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91 654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90 626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162 378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134 651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132 367 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рубежом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9 302 464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9 703 169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13 667 250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13 586 679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15 867 056 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5 092 051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2 001 584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640 454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1 212 750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недвижимости за рубежом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5 088 108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1 947 687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640 454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1 212 750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вание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в сфере внешней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3 943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53 897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 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расходов по стратегическим направлениям, целям, </w:t>
      </w:r>
      <w:r>
        <w:br/>
      </w:r>
      <w:r>
        <w:rPr>
          <w:rFonts w:ascii="Times New Roman"/>
          <w:b/>
          <w:i w:val="false"/>
          <w:color w:val="000000"/>
        </w:rPr>
        <w:t xml:space="preserve">
задачам и бюджетным программам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204 -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3931"/>
        <w:gridCol w:w="2517"/>
        <w:gridCol w:w="2235"/>
        <w:gridCol w:w="1730"/>
        <w:gridCol w:w="1790"/>
        <w:gridCol w:w="1933"/>
      </w:tblGrid>
      <w:tr>
        <w:trPr>
          <w:trHeight w:val="30" w:hRule="atLeast"/>
        </w:trPr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3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направления, цели,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и бюджетные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(наименования),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платные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на: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(отчет)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текущего)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Направление: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средствами суверенитета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глобальной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508 204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769 910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1 921 655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662 148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729 446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Цель: Делимитация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демаркация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границы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демаркации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сухопутной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границы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Республикой Узбекистан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Туркменистаном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демаркационных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границе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1.1.3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демаркационных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на казахстанско-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границе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Цель: Урегулирование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правового статуса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Каспийского моря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его эффективного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Согласование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Конвенции о правовом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статусе Каспийского моря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Цель: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глобальной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 Азии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пространства доверия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механизмов Совещания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взаимодействию и мерам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доверия в Азии (СВМДА)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Совместное противостоя-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вызовам и угрозам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пространстве Шанхайской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(ШОС)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1.3.3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механизмов политического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военного сотрудничес-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тва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ОДКБ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1.3.4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Закрепление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Казахстаном статуса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одного из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глобального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межрелигиозного диалога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программа: 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Делимитация и демаркация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границы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66 107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185 198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218 313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283 756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305 038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программа: 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организациях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442 097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584 712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1 703 342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378 392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424 408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Направление: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зарубежными государства-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 и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организациями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2 630 075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3 817 884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5 067 310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9 768 737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8 846 381 </w:t>
            </w:r>
          </w:p>
        </w:tc>
      </w:tr>
      <w:tr>
        <w:trPr>
          <w:trHeight w:val="8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Цель: Реализация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дарственной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«Путь в Европу»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европейскими странами: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технологической сфере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энергетической сфере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2.1.3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сфере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коммуникаций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2.1.4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метрологии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2.1.5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торгово-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сотрудничества,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малого и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бизнеса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2.1.6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гуманитарной сфере 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качества жизни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Цель: Повышение роли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в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безопасности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сотрудничеству в Европе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(ОБСЕ)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ОБСЕ в 2010 году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ключевой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роли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коллективных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усилиях государств-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участников ОБСЕ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реабилитации Афганистана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инициатив в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председательства в ОБСЕ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2.2.4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работающих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структурах ОБСЕ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Цель: Повышение роли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авторитета 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мусульманском мире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Задачи: Активизация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ОИК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2.3.2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работающих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органах ОИК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основными геополитичес-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кими центрами влияния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(Российская Федерация,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Китайская Народная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Республика, Соединенные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Штаты Америки, Япония,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Индия, ведущие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ства арабского мира)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2.4.1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союзнических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отношений с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Федерацией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2.4.1.1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за реализацией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Совместных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действий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России на 2007-2008 годы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2.4.1.2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Разработка, 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контроль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Реализацией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совместных действий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и России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2009 - 2010 годы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2.4.2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стратегичес-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партнерства с КНР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2.4.3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стратегичес-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партнерства с США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2.4.4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экономического,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с Японией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2.4.5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отношений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Индией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2.4.6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отношений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ведущими государствами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арабского мира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Цель: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Центральной Азии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позиций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как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регионального лидера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2.5.1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Задачи: Углубление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интеграции со 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Центральной Азии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продвижение инициативы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Центрально-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Азиатских государств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(СЦАГ)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2.5.2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Урегулирование вопросов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совместного 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водно-энергетических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Центральной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Азии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Цель: Укрепление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позиций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авторитета 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Объединенных Нации (ООН)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2.6.1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субрегиональ-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офисов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ООН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2.6.2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Обновление действующих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о сотрудни-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честве между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ООН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2.6.3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Координация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защите в ООН 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докладов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выполнении обязательств,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вытекающих из положений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ратифицированных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правозащитных конвенций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Цель: 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формирования 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в рамках ЕврАзЭС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2.7.1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структуры 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программа: 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организациях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816 505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1 000 981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877 479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2 146 613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2 275 502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программа: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Заграничные командировки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938 073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1 490 296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1 989 609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3 210 350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3 451 126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программа: 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744 476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1 196 526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1 962 072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4 215 984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2 923 574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программа: 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уставных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органах СНГ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91 654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90 626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162 378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134 651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132 367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программа: 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специальной,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инженерно-технической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рубежом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39 367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39 455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75 772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61 139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63 812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Направление: Защита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прав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интересов физических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рубежом, консульское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сопровождение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связей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286 562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294 347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160 543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310 046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12 221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Цель: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 и 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и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рубежом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консульского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присутствия РК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рубежом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Цель: Упрощение визового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режима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для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первую очередь в странах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ЕС)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сотрудничества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государствами-членами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сфере визовой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политики, реадмиссии,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борьбы с нелегальной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миграцией и организо-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ванной преступностью,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контролю над беженцами,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усиления защитных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паспортов 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пограничными контролем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Цель: Повышение степеней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защиты 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удостоверяющих личность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3.3.1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дипломати-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ческих и служебных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паспортов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программа: 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и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 и интересов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рубежом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3 862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11 645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11 630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12 221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12 221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программа: 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отношений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странами исторического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происхождения этносов,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проживающих в Казахстане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пропаганда за рубежом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этнического согласия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Казахстан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282 700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282 702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148 913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297 825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продвижение положитель-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имиджа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за рубежом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1 670 684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2 060 217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2 524 879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2 690 010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2 891 761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Цель: Закрепление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существующих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позитивных 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восприятия в мире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как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успешно развивающегося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прогрессивного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Координация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информационно-имиджевой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за рубежом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4.1.2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тематических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пропаганду за рубежом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ежегодных Посланий Главы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государства, программных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«Путь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Европу»,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«Культурно-историческое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наследие», провидение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СВМДА, Съезда мировых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традиционных религий,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ОБСЕ, конференция ОИК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др.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4.1.3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в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аудиториях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опыта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(политика,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экономика, социальная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сфера, культура),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 внимания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возрастающей роли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как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авторитетного члена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сообщества.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программа: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внешнеполитической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1 670 684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2 060 217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2 524 879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2 690 010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2 891 761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5 095 525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6 942 358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9 674 387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13 430 941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12 479 809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 стратегических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направлений (Администра-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тивные расходы) ИТОГО: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17 992 464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14 375 011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17 179 707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17 693 755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19 371 566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программа: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внешнеполитической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1 508 700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1 668 002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1 553 059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1 914 074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2 506 721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программа: 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1 148 468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861 923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816 608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839 919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857 456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программа: 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зданий, помещений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сооружений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940 781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140 333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502 336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140 333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140 333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программа: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рубежом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9 302 464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9 703 169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13 667 250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13 586 679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15 867 056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программа: 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недвижимости за рубежом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5 088 108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1 947 687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640 454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1 212 750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программа: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систем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внешней политики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3 943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53 897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23 087 989 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21 317 369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26 854 094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31 124 696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31 851 375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