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9f81" w14:textId="9c19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2009 года № 1010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транспорта".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транспорта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"Земельные участки придорожной полосы, находящиеся в государственной собственности могут передаваться физическим и юридическим лицам во временное землепользование местными исполнительными органами области (города республиканского значения, столицы), района (города областного значения), по согласованию с уполномоченным государственным органом по автомобильным дорогам.";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Запрещается строительство капитальных зданий и сооружений, а также прокладка инженерных коммуникаций в пределах полосы отвода вдоль автомобильной дороги общего пользования, кроме улиц городов и населенных пунктов, за исключением объектов дорожной службы, постов дорожной полиции, фитосанитарного, санитарно-эпидемиологического контроля, таможенной службы, пограничного и транспортного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Запрещается строительство капитальных зданий и сооружений в придорожной полосе автомобильной дороги общего пользования, за исключением объектов дорожной службы и объектов дорожного сервиса, строительство которых осуществляется по согласованию с уполномоченным государственным органом по автомобильным дорогам.".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2003 года (Ведомости Парламента Республики Казахстан, 2003 г., № 17, ст 141; 2004 г., № 23, ст. 142; 2006 г., № 1, ст. 5; № 3, ст. 22; № 15, ст. 95; 2007 г., № 1, ст. 4; № 2, ст. 18; № 19, ст. 147; № 24, ст. 180; 2008 г., № 6-7, ст. 27; № 23, ст. 114; № 24, ст. 129; 2009 г., № 2-3, ст. 15):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105: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", открытых для судоходства,"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17 июля 2001 года "Об автомобильных дорогах" (Ведомости Парламента Республики Казахстан, 2001 г., № 17-18, ст. 246; 2004 г., № 23, ст. 142; 2006 г., № 1, ст. 5; № 14, ст. 89; № 24, ст. 148; 2007 г., № 16, ст. 129; 2008 г., № 15-16, ст. 64; № 23, ст. 114):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2) пункта 2 статьи 3 слова ", а также соседними государствами, и" заменить словами "и соседних государств, а также";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7 слова "дорожным органам в постоянное или временное пользование" заменить словами "в постоянное землепользование дорожному органу, во временное землепользование - поставщикам услуг при строительстве, реконструкции и ремонте дорог";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11 дополнить подпунктом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осуществление иных функций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2 статьи 12 дополнить подпунктом 24)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осуществление иных функций в соответствии с законодательством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декабря 2001 года "О железнодорожном транспорте" (Ведомости Парламента Республики Казахстан, 2001 г., № 23, ст. 315; 2003 г., № 10, ст. 54; 2004 г., № 18, ст. 110; № 23, ст. 142; 2006 г., № 3, ст. 22; № 13, ст. 87; № 14, ст. 89; № 16, ст. 99; № 24, ст. 148; 2007 г., № 9, ст. 67; № 19, ст. 148; 2008 г., № 15-16, ст. 64; № 24, ст. 129; 2009 г., № 2-3, ст. 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специальный подвижной состав - самоходные и несамоходные транспортные средства, предназначенные для производства работ по содержанию, обслуживанию, восстановлению и ремонту магистральной железнодорожной сети и подъездных путей;";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социально значимые грузы - грузы, имеющие социально-экономическое значение для общества и государства, а также доходы от перевозок которых не покрывают расходы перевозчика и соответствующие критериям, установленным Правительством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3) после слова "внутренних" дополнить словом "(пригородных)";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"двухсот" заменить словом "ста";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высокодоходные грузы - грузы, за счет доходов от перевозок которых покрываются убытки от перевозок социально значимых грузов и соответствующие критериям, установленным Правительством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путевое развитие - совокупность магистральных, станционных путей, стрелочных переводов, соединяющих их между собой, технических средств и устройств, расположенных в пределах станции и подъездных путей;";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грузобагаж - имущество весом более ста килограммов либо по своим размерам являющееся негабаритным, принятое к перевозке в багажном вагоне пассажирского или почтово-багажного поезда в соответствии с требованиями, установленными правилами перевозок пассажиров, багажа (грузобагажа) железнодорожным транспортом;";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17) дополнить словами "или пользующееся услугами подъездных путей";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19)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услуги подъездных путей - услуги ветвевладельца, по предоставлению в пользование подъездных путей или по обслуживанию им грузоотправителей и грузополучателей;";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оператор локомотивной тяги - лицо, владеющее на праве собственности или иных законных основаниях тяговым транспортным средством (локомотивом или мотор-вагонным подвижным составом), обеспечивающее его содержание, эксплуатацию и эксплуатацию и имеющий разрешение на предоставление услуг локомотивной тяги, выданное уполномоченным органом;";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27-1)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"27-1) маневровая работа - перемещение вагонов при их обработке, сортировке, роспуске, подаче-уборке под погрузку, выгрузку, на/с пути ремонта, на взвешивание, формировании, расформировании поездов, перестановка подвижного состава с одного пути на другой, движение локомотивов в пределах станции, перемещение специального подвижного состава, тяговых транспортных средств;";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29)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"30-1) поезд - сформированный и сцепленный состав вагонов с одним или несколькими действующими локомотивами или моторными вагонами, имеющий установленные сигналы, локомотивы без вагонов, моторные вагоны и специальный самоходный подвижной состав, следующие по определенному оператором магистральной железнодорожной сети маршруту;";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34) после слова "тяги," дополнить словами "оператора вагонов, контейнеров и других участников перевозочного процесса,";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"40-1) железнодорожный вокзал - комплекс сооружений, предназначенных для обслуживания населения, оказания обязательных и сервисных услуг и обеспечения оказания этих услуг, приема-выдачи багажа грузобагажа, расположенных на одной станции и включающий здания, павильоны, пассажирские платформы и вокзальные переходы;";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"46) железнодорожное сообщение - перевозка пассажиров, багажа, грузов, грузобагажа и почтовых отправлений железнодорожным транспортом между пунктами отправления и назначения, включая следующие виды: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перевозки пассажиров, багажа, грузобагажа и почтовых отправлений: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- перевозка между Республикой Казахстан и иностранными государствами и (или) транзитом через Республику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межобластное - перевозка между пунктами отправления и назначения, находящимися в разных областях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межрайонное (междугородное) - перевозка между населенными пунктами в пределах одной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внутреннее (пригородное) - перевозка в черте города (района) и пригородной зоне;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перевозки грузов: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- перевозка между Республикой Казахстан и иностранными государствами и (или) транзит через территорию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внутриреспубликанское - перевозка между железнодорожными станциями отправления и назначения, расположенными на территории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"отправлению" дополнить словами "и (или)";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маневровую работу";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после слов "рынка к" дополнить словами "предоставлению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"предпринимательства" дополнить словами "и для привлечения частных инвестиций";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расширение транзитных и международных перевозок.";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"и внутренних" дополнить словом "(пригородных)";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2-1 после слова "сообщениям" дополнить словами "на всем пути следования";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10-1), 10-2), 10-3), 12-1) и 12-2)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определение критериев отнесения грузов к социально значимым и высокодоходным;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10-2) утверждение перечней социально значимых и высокодоходных грузов, перевозимых железнодорожным транспортом;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10-3) утверждение правил установления платы за перевозки социально значимых и высокодоходных грузов железнодорожным транспортом;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12-1) утверждение Правил проведения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12-2) утверждение методики определения объемов субсидирования убытков перевозчиков, осуществляющих перевозки пассажиров по социально значимым сообщениям;";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иных функций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19) слова "общего пользования"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26-3), 26-4), 26-5), 26-6), 26-7), 26-8), 26-9), 26-10), 26-11) и 26-12)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"26-3) утверждение инструкции по сигнализации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26-4) утверждение перечня классификации подвижного состава, специального подвижного состава;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26-5) утверждение инструкции по движению поездов и маневровой работе на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26-6) утверждение правил продления сроков службы грузовых и пассажирских вагонов и тягового подвижного состава;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26-7) утверждение правил технической эксплуатации железнодорожного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26-8) утверждение правил эксплуатации железнодорожных переездов;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26-9) утверждение образцов формы одежды (без погон) и знаков различия, порядка ношения форменной одежды, норм обеспечения ею и перечня должностей (профессий) работников государственного транспортного контроля, имеющих право ее ношения;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26-10) утверждение порядка ведения учета и предоставления данных о перевозках пассажиров, багажа, грузобагажа, грузов, и использования подвижного состава при перевозках;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26-11) утверждение правил взаимодействия таможенных органов и перевозчика при таможенном оформлении груза, перевозимых железнодорожным транспортом совместно с уполномоченным органом в сфере таможенного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26-12) утверждение правил выдачи разрешений на предоставление услуг локомотивной тяги.";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подпунктами 3),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субсидирование убытков перевозчика, связанных с осуществлением пассажирских перевозок железнодорожным транспортом по социально значимым межрайонным (междугородним) и внутренним (пригородным) сообщениям (маршрутам);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межрайонных (междугородных) и внутренних (пригородных) сообщений.";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 статьи 16 слова "безопасности и правилам технической эксплуатации" заменить словами "правил технической эксплуатации, безопасности движения на магистральной железнодорожной сети, законодательству в области технического регулирования, санитарно-эпидемиологической безопасности и охраны окружающей среды";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1 статьи 17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железнодорожной станции, имеющей соответствующее путевое развитие, а также технические средства и устройства, могут производиться маневровая работа по формированию и расформированию поездов и технические операции с поездами.";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17-1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17-1. Железнодорожный вокзал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Железнодорожные вокзалы должны иметь билетные кассы, помещения для ожидания, санитарно-технические узлы и объекты информационного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железнодорожных вокзалах население обеспечивается достоверной информацией о времени отправления и прибытия пассажирских поездов, стоимости проезда пассажиров и перевозки багажа, грузобагажа, наличии свободных мест в поездах, неотложной медицинской помощи, месте нахождения книги жалоб и предложений, о режиме работы билетных и багажных касс, расположении вокзальных помещений, а также перечне услуг, оказываемых населению.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Переходы и выходы на пассажирские платформы и перроны должны быть доступны лицам с ограниченной подвижностью (оборудованы пандусами, специализированными лифтами).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Собственники (балансодержатели) железнодорожных вокзалов обеспечивают содержание и ремонт подъездов к железнодорожным вокзалам и мест стоянки такси, а также частного и общественного автотранспорта, предназначенного для обслуживания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Вокзальные сооружения, предназначенные для обслуживания населения, должны содержаться в исправном техническом состоянии.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эксплуатации железнодорожных вокзалов собственники (балансодержатели) должны обеспечивать безопасность населения и соблюдать требования технического регламента.";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3 статьи 22 слова "режима рабочего времени" заменить словами "режима и учета рабочего времени и времени отдыха";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3 статьи 30 слово "движения" заменить словами "в сфере железнодорожного транспорта";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статью 31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31. Требования безопасности при проектировании,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производстве, эксплуатации, транспортировке,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хранении, ремонте и утилизации инвентаря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магистральной инфраструктуры, сооружений,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подвижного состава, специального подвижного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состава, конструкций, оборудования и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железнодорожного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Проектирование, производство, эксплуатация, транспортировка, хранение, ремонт и утилизация объектов магистральной инфраструктуры, сооружений, подвижного состава, специального подвижного состава, конструкций, оборудования и инвентаря железнодорожного транспорта должны осуществляться в условиях, обеспечивающих безопасность жизни и здоровья человека и соблюдение законодательства Республики Казахстан о техническом регулировании и об охране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Процессы проектирования, производства, эксплуатации, транспортировки, хранения, ремонта и утилизации объектов магистральной инфраструктуры, сооружений, подвижного состава, специального подвижного состава, конструкций, оборудования и инвентаря железнодорожного транспорта должны осуществляться в соответствии с правилами технической эксплуатации, техническими регламентами.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обеспечению сохранности объектов магистральной инфраструктуры, сооружений, подвижного состава, специального подвижного состава, конструкций, оборудования и инвентаря железнодорожного транспорта в процессе их проектирования, производства, эксплуатации, транспортировки, хранения и ремонта устанавливаются в эксплуатационной документации.";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статьи 31-1, 31-2, 31-3, 31-4, 31-5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3 статьи 36 слова "приеме груза на основании железнодорожной транспортной накладной" заменить словами "принятии груза с проставлением в накладной календарного штемпеля станции отправления";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Пункте 1 статьи 40: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дополнить словами "и провозной плате";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33-1), 33-2), 33-3)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"33-1) перевозки грузов на особых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33-2) очистки и промывки вагонов и контейнеров после выгрузки;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33-3) предъявления и рассмотрения претензий;";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пункте 1-1 статьи 41 слова "общего пользования"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пункт 1 статьи 42 после слов "осуществляет перевозки грузов" дополнить словами "во внутриреспубликанском и международном сообщениях";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пункт 1 статьи 47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"Определение кратчайшего расстояния, на которое осуществляются перевозки крупногабаритных и тяжеловесных грузов осуществляется с учетом технических возможностей и пропускной способности железнодорожных путей для перевозок таких грузов.";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дополнить статьей 48-1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48-1. Взаимоотношения перевозчика, грузоотправителя,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грузополучателя и владельцев складов временного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хранения при помещении вагонов, контейнеров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грузов на склад временного 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Взаимоотношения между перевозчиком, грузополучателем, грузоотправителем и владельцем склада временного хранения обусловлены заключенными между ними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Владелец склада временного хранения выдает груз грузополучателю после внесения перевозчику всех причитающихся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Взаимоотношения перевозчика, грузополучателя, грузоотправителя и владельца склада временного хранения по таможенному оформлению регулируются таможенным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статью 49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49. Плата за пользование вагонами, контейнерами 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простой (стоянку, задержку) подвижного состава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железнодорожных путях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Плата за пользование вагонами, контейнерами вносится перевозчику, а при наличии соответствующего договора - владельцу вагонов, контейнеров грузоотправителем, грузополучателем, ветвевладельцем: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все время нахождения у них вагонов, контейнеров, включая время, установленное правилами перевозок для погрузки (разгрузки) и маневровых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время простоя (стоянки, задержки) вагонов и контейнеров на магистральных, станционных путях по вине грузоотправителей, грузополучателей, ветвевладельцев.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 занятие магистральных, станционных путей и железнодорожных путей, эксплуатация которых осуществляется по договорам концессии, во время простоя (стоянки, задержки) подвижного состава, не предусмотренного графиком движения поездов и технологическим процессом оказания услуг магистральной железнодорожной сети, перевозчик оплачивает владельцу указанных путей установленную им плату или неустойку в размере, установленном договором на оказание услуг магистральной железнодорожной сети или договором на оказание услуг железнодорожных путей с объектами железнодорожного транспорта по договорам концессии.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Грузоотправители, грузополучатели, ветвевладельцы, владельцы подвижного состава, владельцы контейнеров за произошедший по их вине простой (стоянку, задержку) подвижного состава на магистральных, станционных путях обязаны возместить перевозчику платежи, предусмотренные пунктом 2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Плата за простой (стоянку, задержку) подвижного состава на подъездных путях оплачивается владельцу указанных путей грузоотправителем, грузополучателем, владельцем подвижного состава.";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пункте 1 статьи 53: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отношении скоропортящихся" дополнить словом ", опасных";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"скоропортящихся грузов" заменить словами "скоропортящимся опасным грузом";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пункт 4 статьи 55 после слова "счет" дополнить словами "или требовать высвобождения из транспортного средства груза";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подпункт 3) пункта 2 статьи 67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соблюдать общественный порядок, правила пользования пассажирскими вагонами и объектами, предназначенными для обслуживания перевозок пассажиров, а также бережно относиться к имуществу перевозчика и соблюдать правила пожарной безопасности, как в пути следования, так и в местах ожидания.";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пункт 1 статьи 68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"Грузобагаж отправителя принимается по перевозочному документу (грузобагажной квитанции) без предъявления проездного документа (билета).";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дополнить статьей 79-1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79-1 Ответственность за несвоевременную выгрузку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(разгрузку) груза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несвоевременной выгрузке (разгрузке) грузов грузополучателями, перевозчик увеличивает плату за пользование вагонами и контейнерами, задержанными свыше двадцати четырех часов сверх технологического времени выгрузки (разгрузки) грузов, но не более десятикратного размера.";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пункт 2 статьи 83 дополнить словами "и расходы перевозчика по транспортировке вагона, контейнера к месту очистки";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статью 88-4 дополнить подпунктом 11)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принимать участие в расследовании крушений, аварий на железнодорожном транспорте на территории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 пункте 3 статьи 89: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К претензии должны быть приложены подлинники или нотариально заверенные копии следующих документов, подтверждающих требования заявителя:";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в случае не возврата провозных платежей, излишне уплаченных за перевозку груза - железнодорожная транспортная накладная, квитанции и документы, подтверждающие внесение платежей.";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дополнить статьей 94-1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94-1. Учет и статистическая отчетность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Операторы локомотивной тяги, вагонов, контейнеров и перевозчики обязаны соблюдать установленный уполномоченным органом порядок ведения учета и предоставления данных о перевозках пассажиров, багажа, грузобагажа, грузов, и использования подвижного состава при перевозках.".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17 января 2002 года "О торговом мореплавании" (Ведомости Парламента Республики Казахстан, 2002 г., № 2, ст. 16; 2004 г., № 20, ст. 116; № 23, ст. 142; 2005 г., № 11, ст. 36; 2006 г., № 3, ст. 22; 2007 г., № 9, ст. 67; № 18, ст. 143):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18)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грузовое судно - судно, не являющееся пассажирским, предназначенное для перевозки различных грузов;";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"20) каботаж - перевозка и буксировка в сообщении между морскими портами Республики Казахстан, а также пунктами, находящимися в юрисдикции Республики Казахстан, и иная деятельность, связанная с освоением казахстанского сектора Каспийского моря;";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"25-1) Регистр судоходства - государственное учреждение классификации и обеспечения технической безопасности судов;";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46)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57) слова "и осуществляющее погрузочно-разгрузочные работы и иные технические операции"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"60) иностранное классификационное общество - иностранная организация, осуществляющая техническое наблюдение, освидетельствование и классификацию судов, совершающих международное плавание, признанная Правительством Республики Казахстан, в порядке, определенном международными договорами Республики Казахстан в области торгового мореплавания.";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7), 9), 11)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слово "паспорта" заменить словами "удостоверения личности";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16), 17), 18)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"20) осуществление иных функций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"5-2) утверждение правил технической эксплуатации портовых сооружений и акватории морского порта;";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6-1) и 7)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дополнить словами ", подлежащими государственной регистрации в судовой книге";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9-1), 9-2), 9-3), 9-4)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определение порядка государственной регистрации судов, в том числе строящихся, и прав на них, а также форм документов, удостоверяющих право собственности на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9-2) определение порядка дипломирования членов экипажей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9-3) утверждение правил расследования транспортных происшествий с судами, подлежащими государственной регистрации в судовой книге;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9-4) расследование транспортных происшествий с судами, подлежащими государственной регистрации в судовой книге;";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"технического"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"совершающих международное плавание,"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слова "состоянием морских путей,"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после слов "перечня должностей (профессий)" дополнить словами "работников государственного контроля на морском транспорте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слова "государственном реестре судов" заменить словами "судовой книге";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контроль за безопасной эксплуатацией портовых сооружений и искусственных островов;";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24), 29), 30), 33), 36)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46) после слов "о мерах по предупреждению" дополнить словами "аварийных случаев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48), 49), 50), 51), 52), 53), 54), 55), 56), 57), 58), 59), 60) и 61)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"48) утверждение правил классификации и постройки морских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утверждение правил по оборудованию морских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утверждение правил о грузовой марке морских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утверждение Правил аттестации судоводителей на право управления маломерным судном;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утверждение Правил пользования маломерными судами и базами (сооружениями) для их стоянок;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утверждение Правил по техническому надзору за маломерными судами и базами (сооружениями) для их стоянок;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утверждение формы и порядка ведения Журнала непрерывной регистрации истории судна;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утверждение Устава службы на судах морского транспорта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согласование проектирования, размещения, строительства и эксплуатации береговых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утверждение правил освидетельствования грузоподъемных устройств морских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утверждение порядка обеспечения питанием экипажей морских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установление особенностей регулирования рабочего времени и времени отдыха плавательного состава судов морского флота Республики Казахстан по согласованию с уполномоченным органом по труду;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установление особенностей регулирования труда моряков и их оплаты труда по согласованию с уполномоченным органом по труду;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осуществление иных функций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8-2 дополнить пунктом 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Проектирование, размещение, строительство и эксплуатация береговых объектов осуществляется по согласованию с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8-3 дополнить пунктами 4, 5, 6 и 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Суда, подлежащие государственной регистрации в судовой книге, и базы (сооружения) для их стоянок должны соответствовать требованиям правил по техническому надзору за маломерными судами и базами (сооружениями) для их стоянок.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Технический надзор за судами, подлежащими государственной регистрации в судовой книге, и базами (сооружениями) для их стоянок осуществляется уполномоченным органом путем проведения первичных, ежегодных и внеочередных технических освидетельствований, а также проведением специальных и контрольных осмотров.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Пользование судами, подлежащими государственной регистрации в судовой книге, и базами (сооружениями) для их стоянок осуществляется в соответствии с правилами пользования маломерными судами и базами (сооружениями) для их стоянок.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Судоводители самоходных судов, подлежащих государственной регистрации в судовой книге, должны пройти обучение по программе подготовки судоводителей и иметь при себе удостоверение на право управления маломерным судном.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маломерным судном, согласование программы подготовки судоводителей и регистрация курсов по подготовке судоводителей маломерных судов осуществляются уполномоченным органом в соответствии с правилами аттестации судоводителей на право управления маломерным судном.";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3 статьи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Порядок присвоения позывного сигнала и идентификационного номера судовой станции спутниковой связи определяется уполномоченным органом в области связи.";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3-1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иностранных юридических лиц и их филиалов, зарегистрированных в Республике Казахстан, занятых в осуществлении нефтяных операций на море при регистрации в бербоут-чартерном реестре.";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"законодательством Республики Казахстан" заменить словами "правилами государственной регистрации судов и прав на них";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пункт 1 статьи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Судно должно иметь судовые документы, перечень, формы и порядок ведения которых определяются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судне должны находиться оригиналы судовых документов, за исключением Свидетельства о праве собственности на судно, копия которого должна быть заверена органом, выдавшим такой документ или засвидетельствована нотариусом.";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15. Техническое наблюдение, освидетельствование судов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их классификация";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Техническое наблюдение, освидетельствование судов и их классификация осуществляются Регистром судоходства, в отношении судов, совершающих международное плавание - иностранными классификационными обществами.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конкретные полномочия по освидетельствованию судов и условия их предоставления иностранными классификационными обществами определяются в двусторонних соглашениях между уполномоченным органом и иностранными классификационными обществами.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класса судну удостоверяется классификационным свидетельством, выдаваемым Регистром судоходства, для судов, совершающих международное плавание - иностранным классификационным обществом.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ведением технического наблюдения за морскими судами и их классификацией иностранными классификационными органами осуществляется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наблюдение за судами и отдельными элементами судна иными государственными органами и организациями Республики Казахстан не допускается.";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части первой статьи 18-1: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"может быть осуществлена" заменить словом "осуществляется";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"Правительством Республики Казахстан" заменить словами "правилами государственной регистрации судов и прав на них";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пункт 4 статьи 28 после слов "аварийных случаев" дополнить словами "и транспортных происшествий";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2 статьи 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"реестров" заменить словами "Государственного судового реестра морских судов и бербоут-чартерного реестра";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"паспорта" заменить словами "удостоверения личности";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подпункт 1) пункта 1 статьи 41 дополнить словами "и сроки их действия";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подпункт 5) пункта 2 статьи 42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неуплаты за обязательные услуги морского порта, оказанные морским портом.".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июля 2003 года "Об автомобильном транспорте" (Ведомости Парламента Республики Казахстан, 2003 г., № 15, ст. 134; 2004 г., № 23, ст. 142; 2005 г., № 7-8, ст. 19; 2006 г., № 3, ст. 22; № 24, ст. 148; 2007 г., № 2, ст. 18; № 16, ст. 129; 2008 г., № 23, ст. 114;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мая 2009 года "О внесении изменений и дополнений в некоторые законодательные акты Республики Казахстан по вопросам занятости и обязательного социального страхования", опубликованный в газетах "Егемен Қазақстан" 6 мая 2009 г. и "Казахстанская правда" 7 мая 2009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нерегулярные перевозки пассажиров и багажа - перевозки отдельных групп пассажиров, носящие эпизодический характер, осуществляемые с целью доставки пассажиров к месту работы, учебы, а также по культурным и иным мероприятиям, с установленными начальным и конечным пунктами посадки и высадки пассажиров;";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"18-1) убыточные социально значимые перевозки - перевозки пассажиров автомобильным транспортом в регулярном сообщении, удовлетворяющее потребность населения в перевозках, имеющее постоянный или сезонный характер и затраты на осуществление которых превышают доходы от перевозок;";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"25-1) тахограф - механическое либо электронное (цифровое) контрольное устройство регистрации режима труда и отдыха водителей;";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7 дополнить словами "и стаж работы водителем не менее двух лет";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 статьи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По административно-территориальному признаку перевозки пассажиров и багажа подразделяются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городские (внутренние);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пригородные;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внутрирайонные и внутрипоселковые;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междугородные;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международные.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Междугородные перевозки подразделяются на внутриобластные, межобластные.";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9. Требования по оборудованию автотранспортных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тахографами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Оборудованию тахографами подлежат автобусы, грузовые, в том числе специализированные, автомобили, используемые при осуществлении: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автомобильных перевозок опасных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международных автомобильных перевозок пассажиров, багажа и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междугородных автомобильных перевозок пассажиров и багажа.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Оборудование автотранспортных средств, производящих международные автомобильные перевозки пассажиров, багажа и грузов, электронными (цифровыми) тахографами является обязательным.";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9-1. Применение электронных (цифровых) тахографов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Установку электронных (цифровых) тахографов осуществляют сервисные центры, перечень которых определяется уполномоченным органом. Основанием для включения в перечень является соответствие требованиям, установленных правилами применения электронных (цифровых) тахографов.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Применение электронных (цифровых) тахографов производится на основе требований, установленных Правилами применения электронных (цифровых) тахографов.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Правилами применения электронных (цифровых) тахографов устанавливаются: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 к сервисным центрам, осуществляющих установку электронных (цифровых) тахографов;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включения в перечень сервисных центров, осуществляющих установку электронных (цифровых) тахографов;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порядок ведения учета знаков и электронных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порядок выдачи электронных карточек (карточек водителей, карточек перевозчиков, сервисных карточек и карточек инспекторов) и их замены;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порядок использования электронных (цифровых) тахографов и электронных карточек;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функционирования национальной базы данных по электронным (цифровым) тахографам.";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12 дополнить подпунктами 12) и 13)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утверждает Правила субсидирования из местных бюджетов убыточных социально значимых перевозок пассажирского автотранспорта;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функций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17) слова "и соединяющие населенные пункты: поселки, аулы (села) с районными или областными центрами, городами республиканского значения (столицей) - " заменить словами ", внутрирайонные и внутрипоселковые";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19), 20), 21), 22), 23), 24), 25), 26), 27) и 28)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утверждает Правила применения разрешительной системы автомобильных перевозок в Республике Казахстан в международном сообщении;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утверждает Правила допуска автомобильных перевозчиков к осуществлению международных автомобильных перевозок;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утверждает Правила применения на территории Республики Казахстан международного сертификата взвешивания грузовых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выдачу международного сертификата взвешивания грузовых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утверждает Правила применения цифровых тахографов на автомобильном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утверждает перечень сервисных центров, осуществляющих установку цифровых тахографов;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осуществляет выдачу электронных карточек к цифровым тахографам;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ведет национальную базу данных по электронным (цифровым) тахографам;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утверждает Правила организации курсов специальной подготовки водителей автотранспортных средств, осуществляющих перевозки опасных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осуществляет иные функции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статью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14. Компетенция местных представительных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исполнительных органов областей (города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республиканского значения, столицы),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Местные представительные органы областей (города республиканского значения, столицы):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утверждают программу развития автомобильных перевозок пассажиров и багажа, в том числе внутрирайонных и внутрипоселковых перевозок;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утверждают комплексную схему развития пассажирского транспорта и проекты организации дорожного движения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утверждают схему и порядок перевозки в общеобразовательные школы детей, проживающих в удаленных населенных пунктах;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утверждают программу субсидирования убыточных социально значимых перевозок пассажиров автомобильным транспортом в регулярном сообщении.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областей (города республиканского значения, столицы):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организуют регулярные междугородные межобластные, внутриобластные (для города республиканского значения, столицы - городские) перевозки пассажиров и багажа, утверждают их маршруты, организуют и проводят конкурсы на право их обслуживания и утверждают расписания движения по маршрутам;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ведут реестр автовокзалов и автостанций;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ведут реестр маршрутов регулярных междугородных внутриобластных (для города республиканского значения, столицы - городских) автомобильных перевозок пассажиров и багажа;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разрабатывают схему и порядок перевозки в общеобразовательные школы детей, проживающих в удаленных населенных пунктах;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разрабатывают программу развития автомобильных перевозок пассажиров и багажа, в том числе внутрирайонных и внутрипоселковых перевозок;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разрабатывают комплексную схему развития пассажирского транспорта и проекты организации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осуществляют субсидирование социально значимых убыточных перевозок пассажиров автомобильным транспортом в регулярном междугородном (для города республиканского значения, столицы - внутреннем) сообщениях.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Местные исполнительные органы районов (города областного значения):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организуют регулярные городские, пригородные, внутрирайонные и внутрипоселковые перевозки пассажиров и багажа, утверждают их маршруты, организуют и проводят конкурсы на право их обслуживания и утверждают расписания движения по маршрутам;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ведут реестр маршрутов регулярных городских, пригородных, внутрирайонных, внутрипоселковых автомобильных перевозок пассажиров и багажа;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организуют перевозки пассажиров и багажа на такси;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организуют перевозку в общеобразовательные школы детей, проживающих в удаленных населенных пунктах;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осуществляют субсидирование социально значимых убыточных перевозок пассажиров автомобильным транспортом в регулярном внутрирайонном и внутрипоселковом (внутригородском) сообщениях.";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1 статьи 15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запрашивать у физических и юридических лиц документы, необходимые для проведения проверки в соответствии со статьей 19-6 настоящего Закона.";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1 статьи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"автомобильные перевозки пассажиров и багажа в" дополнить словами "междугороднем внутриобластном,";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соединяющем населенные пункты: поселки, аулы (села) с районными или областными центрами, городами республиканского значения (столицей) - " заменить словами ", внутрирайонном и внутрипоселковом";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2 статьи 19-5 слова "контрольного устройства режима труда и отдыха водителя (тахографа)" заменить словом "тахографа";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3 статьи 19-6: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исполнение правил перевозок грузов, правил проезда автотранспортных средств по территории Республики Казахстан и допустимых параметров автотранспортных средств, предназначенных для передвижения по автомобильным дорогам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"контрольными устройствами регистрации режима труда и отдыха водителей (тахографами)" заменить словом "тахографами";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исполнение требований по установке электронных (цифровых) тахографов.";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статью 19-7 дополнить подпунктом 10-1)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проверку наличия договора перевозки при осуществлении нерегулярных автомобильных перевозках пассажиров и багажа во внутриреспубликанском сообщении;";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подпункте 4) пункта 1 статьи 20 слова "и соединяющем населенные пункты: поселки, аулы (села) с районными или областными центрами, городами республиканского значения (столицей) - " заменить словами ", внутрирайонном и внутрипоселковом";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"и соединяющие населенные пункты: поселки, аулы (села) с районными или областными центрами, городами республиканского значения (столицей) - " заменить словами ", внутрирайонные и внутрипоселковые";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"Маршруты регулярных" дополнить словами "междугородных межобластных (включая столицу и города республиканского значения),";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соединяющих населенные пункты: поселки, аулы (села) с районными или областными центрами, городами республиканского значения (столицей) - " заменить словами ", внутрирайонных и внутрипоселковых";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4 слова "соединяющие населенные пункты: поселки, аулы (села) с районными или областными центрами, городами республиканского значения (столицей) - " заменить словами ", внутрирайонные, внутрипоселковые,";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 и 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Конкурс на право обслуживания маршрута перевозок пассажиров и багажа признается несостоявшимся, если представлена заявка только одного участника. В случае если при повторном проведении конкурса на этот маршрут представлена заявка одного участника, то при его соответствии требованиям конкурса данный участник признается победителем.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Не допускается передача права обслуживания маршрута (маршрутов) третьей стороне.";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получать международный сертификат взвешивания грузовых транспортных средств.";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дополнить словами "при определении источника финансирования местным исполнительным органом фактических затрат перевозчика на предоставление соответствующих льгот";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определить лицо, ответственное за безопасность осуществления перевозок.";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заголовке и тексте статьи 23 слова "и соединяющих населенные пункты: поселки, аулы (села) с районными или областными центрами, городами республиканского значения (столицей) - " заменить словами ", внутрирайонных и внутрипоселковых";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пункт 2 статьи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Договор перевозки пассажиров и багажа при нерегулярных перевозках во внутриреспубликанском сообщении заключается в письменной форме путем составления двух экземпляров для каждой из сторон. Наличие в салоне автотранспортного средства копии данного договора обязательно.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договором должны быть предусмотрены: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цель поездки;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маршрут движения и начальные и конечные пункты посадки и высадки пассажиров;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ответственность сторон за невыполнение или ненадлежащее выполнение обязательств по договору.";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"и соединяющих населенные Пункты: поселки, аулы (села) с районными или областными центрами, городами республиканского значения (столицей) - " заменить словами ", внутрирайонных и внутрипоселковых";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слова "и соединяющих населенные пункты: поселки, аулы (села) с районными или областными центрами, городами республиканского значения (столицей) - " заменить словами ", внутрирайонных, внутрипоселковых";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статью 41 дополнить подпунктами 14) и 15)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порядок освидетельствования автотранспортных средств, перевозящих скоропортящиеся пищевые продукты в международном сообщении;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требования к автотранспортным средствам, перевозящим скоропортящиеся пищевые продукты.";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статье 43: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"нерегулярных международных" заменить словами "международных нерегулярных";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 и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При осуществлении регулярных перевозок пассажиров и багажа в международном сообщении перевозка пассажиров между пунктами на территории Республики Казахстан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пунктах пропуска через Государственную границу оформление документов и пропуск автобусов, осуществляющих международные перевозки пассажиров по регулярным маршрутам, производится вне очереди.";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статью 45 дополнить пунктами 3 и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Международные автомобильные перевозки осуществляются на основании удостоверения о допуске, выдаваемого уполномоченным органом. Требования к перевозчику устанавливаются правилами допуска автомобильных перевозчиков к осуществлению международных автомобильных перевозок.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Транспортные средства, зарегистрированные в Республике Казахстан, предназначенные для перевозки скоропортящихся пищевых продуктов, при осуществлении международных перевозок должны иметь свидетельство о их соответствии требованиям, установленным в правилах перевозок грузов автомобильным транспортом, выдаваемое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пункте 1 статьи 47 слова "и соединяющем населенные пункты: поселки, аулы (села) с районными или областными центрами, городами республиканского значения (столицей) - " заменить словами ", внутрирайонном и внутрипоселковом".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2004 года "О связи" (Ведомости Парламента Республики Казахстан, 2004 г., № 14, ст. 81; 2006 г., № 3, ст. 22; № 15, ст. 95; № 24, ст. 148; 2007 г., № 2, ст. 18; № 3, ст. 20; № 19, ст. 148; 2008 г., № 20, ст. 89; № 24, ст. 129):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8 дополнить подпунктом 8-3)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"8-3) распределение, присвоение разрешений на использование радиочастотного спектра гражданским пользователям, выдача разрешений судовой станции, включая присвоение позывного сигнала;";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порядок присвоения радиочастотного спектра, выдачи разрешений судовой станции и присвоения позывного сигнала.";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Перечень подлежащих и не подлежащих обязательной государственной регистрации радиоэлектронных средств и высокочастотных устройств гражданского назначения, в том числе используемых для целей телерадиовещания, судами на внутренних водных путях определяется и утверждается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радиоэлектронных средств и высокочастотных устройств производиться территориальными подразделениями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государственную регистрацию радиоэлектронных средств и высокочастотных устройств взимается сбор в порядке, определяемом налоговым законодательством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июля 2004 года "О внутреннем водном транспорте" (Ведомости Парламента Республики Казахстан, 2004 г., № 15, ст. 88; 2006 г., № 3, ст. 22; № 23, ст. 141; № 24, ст. 148; 2007 г., № 9, ст. 67; № 18, ст. 143; №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береговая полоса - полоса суши вдоль берегов водных объектов шириной двадцать метров от береговой линии для установки навигационных знаков и оборудования с соблюдением экологических требований;";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реестр арендованных иностранных судов - документ, в котором регистрируются иностранные суда, соответствующие требованиям, установленным пунктом 5 статьи 26 настоящего Закона;";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 и 7-2)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пассажирское судно - судно, предназначенное для перевозки и перевозящее более двенадцати пассажиров;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7-2) пассажирское свидетельство - судовой документ, содержащий сведения о максимально допустимом количестве пассажиров на судне;";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судно - судно внутреннего водного плавания, самоходное или несамоходное плавучее сооружение, используемое в целях судоходства, в том числе судно плавания "река-море", паром, судно технического флота, (дноуглубительный и дноочистительный снаряды, плавучий кран и другие технические сооружения подобного рода), находящиеся под техническим наблюдением Регистра судоходства;";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"13-1) ипотека судна - ипотека подлежащего государственной регистрации судна внутреннего водного плавания, в том числе маломерного судна, судна плавания "река-море", а также строящегося судна, возникающая на основании договора, зарегистрированного в соответствующем реестре;";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23) слова "обозначенные навигационными знаками или иным способом и используемые" заменить словами "возможные для использования";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"42-1) регистрационный номер - номер судна, в том числе маломерного, который присваивается ему при осуществлении государственной регистрации;";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44) после слова "путей" дополнить словами "и судоходных гидротехнических сооружений (шлюзов)";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"45) маломерное судно - плавучее сооружение, независимо от мощности двигателей и длины, специально предназначенное для отдыха, прогулки, спорта и другой деятельности, не связанной с судоходством, построенное без наблюдения классификационного общества, пассажировместимостью до 12 человек или валовой вместимостью не более 80 регистровых тонн, а также суда с подвесными моторами (вне зависимости от мощности двигателей), парусные суда грузоподъемностью 150 и более килограммов и несамоходные суда (гребные лодки грузоподъемностью 100 и более килограммов, байдарки - 150 и более килограммов, надувные суда - 220 и более килограммов).";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 статьи 3 слово "судоходных"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8: подпункт 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утверждение перечня обязательных услуг порта;";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10), 12) и 15)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"реестра" дополнить словами ", Реестра арендованных иностранных судов";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 и 10)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после слова "экипажей" дополнить словом "транспортных";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14) и 15)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после слова "(профессий)" дополнить словами "работников государственного транспортного контроля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17), 18), 22) и 23)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27-2), 27-3), 27-4) 27-5), 27-6), 27-7), 27-8), 27-9), 27-10), 27-11), 27-12), 27-13), 27-14), 27-15), 27-16), 27-17), 27-18), 27-19), 27-20), 27-21)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"27-2) определение порядка плавания по внутренним водным путям;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27-3) определение порядка пропуска судов через судоходные шлюзы;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27-4) определение порядка ремонта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27-5) утверждение Устава службы на судах;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27-6) утверждение правил государственной регистрации судна, в том числе маломерного судна, и прав на него, а также форм документов, удостоверяющих право собственности на судно, в том числе маломерного судна, и прав на него;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27-7) утверждение положений о квалификационных комиссиях, порядка дипломирования и аттестации лиц командного состава и других членов экипажей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27-8) утверждение Инструкции по выдаче разрешения на право пользования судоходными водными путями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27-9) утверждение Правил технической эксплуатации судов внутреннего водного плавания;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27-10) утверждение Правил аттестации судоводителей на право управления маломерным судном;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27-11) утверждение Правил пользования маломерными судами и базами (сооружениями) для их стоянок;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27-12) утверждение Правил по техническому надзору за маломерными судами и базами (сооружениями) для их стоянок;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27-13) утверждение правил классификации судов внутреннего и смешанного "река-море" плавания;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27-14) утверждение правил освидетельствования судов в эксплуатации;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27-15) утверждение правил технического наблюдения за постройкой, эксплуатацией, ремонтом судна и изготовлением материалов и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27-16) утверждение правил постройки судов внутреннего плавания;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27-17) утверждение правил постройки судов смешанного "река-море" плавания;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27-18) определение порядка перевозки опасных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27-19) утверждение правил строительства судов внутреннего и "река-море" плавания с использованием элементов эксплуатировавшихся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27-20) утверждение правил по обновлению судов внутреннего водного плавания и судов плавания "река-море";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27-21) утверждение правил по обновлению судов технического флота.";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регистрация судов;";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 и 7-4)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контроль за соблюдением правил плавания на внутренних водных путях лоцманской службой и иными службами на внутреннем водном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7-2) осуществление технического надзора за маломерными судами;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7-3) дипломирование лиц командного состава судов, подлежащих государственной регистрации в Государственном судовом реестре Республики Казахстан или судовой книге, а также выдача паспортов моряка;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7-4) проведение аттестации работников, ответственных за обеспечение безопасности судоходства;";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 статьи 11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судоходным относятся внутренние водные пути, открытые для судоходства, перечень которых устанавливается в соответствии с водным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", за исключением судоходного участка реки Есиль в пределах административно-территориальных границ столицы";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Обеспечение проведения путевых работ на судоходном участке реки Есиль в пределах административно-территориальных границ столицы осуществляется акиматом столицы.";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10 статьи 13 слова ", строительства судов, плотов и других плавучих объектов" заменить словами "судов предприятий 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"шлюзы" дополнить словами "и каналы";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соответствии с заключенным договором"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4 статьи 15-3 слово "идентификационным" заменить словом "регистрационным";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статью 15-4 дополнить пунктами 3, 4, 5 и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Суда, подлежащие государственной регистрации в судовой книге, и базы (сооружения) для их стоянок должны соответствовать требованиям правил по техническому надзору за маломерными судами и базами (сооружениями) для их стоянок.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Технический надзор за судами, подлежащими государственной регистрации в судовой книге, и базами (сооружениями) для их стоянок осуществляется уполномоченным органом путем проведения первичных, ежегодных и внеочередных технических освидетельствований, а также проведением специальных и контрольных осмотров.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Пользование судами, подлежащими государственной регистрации в судовой книге, и базами (сооружениями) для их стоянок осуществляется в соответствии с правилами пользования маломерными судами и базами (сооружениями) для их стоянок.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Судоводители самоходных судов, подлежащих государственной регистрации в судовой книге, должны пройти обучение по программе подготовки судоводителей и иметь при себе удостоверение на право управления маломерным судном.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маломерным судном, согласование программы подготовки судоводителей и регистрация курсов по подготовке судоводителей маломерных судов осуществляются уполномоченным органом в соответствии с правилами аттестации судоводителей на право управления маломерным судном.";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статью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16. Классификация и обеспечение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безопасности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Классификация и техническое наблюдение для обеспечения технической безопасности судов осуществляется Регистром судоходства.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Классификации и техническому наблюдению подлежат суда внутреннего водного плавания и суда плавания "река - море" независимо от их принадлежности и форм собственности, предназначенные для эксплуатации на внутренних водных путях: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пассажирские;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непассажирские самоходные суда внутреннего водного плавания с главными двигателями мощностью 55 киловатт (75 л. с.) и более;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самоходные и несамоходные суда вместимостью 80 регистровых тонн.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Регистр судоходства для обеспечения технической безопасности судов обязан осуществлять классификацию и освидетельствование судов в соответствии с государственным заказом.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повторное освидетельствование по вине судовладельца, внеочередное освидетельствование, наблюдение за ремонтом судов, их строительством и модернизацией осуществляются за счет судовладельца в соответствии с заключенным договором.";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проведения технического надзора за маломерными судами, и баз-стоянок для маломерных судов;";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24) слова ", учета, а также технического освидетельствования на годность эксплуатации"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статью 18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подпункт 1) пункта 2 статьи 19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 "пункт приписки," слово "идентификационный" заменить словом "регистрационный";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слово "Идентификационный" заменить словом "Регистрационный";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"судна" дополнить словами ", в том числе маломерного судна";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"идентификационного" заменить словом "регистрационного";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В случае если в результате происшествия или по другой причине судно перестает соответствовать техническим параметрам, ранее внесенным в Государственный судовой реестр или судовую книгу, осуществляется государственная перерегистрация судна в порядке, установленном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перерегистрации судна является также использование судна, находящегося в собственности Республики Казахстан и используемой государственными органами для выполнения возложенных на них функций, в коммерческих целях.";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5 и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В Государственном судовом реестре регистрируются суда внутреннею водного плавания и суда плавания "река-море", предназначенные для эксплуатации на внутренних водных путях: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пассажирские;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непассажирские самоходные суда мощностью главного двигателя 55 киловатт (75 л. с.) и более;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самоходные и несамоходные суда вместимостью 80 тонн и более.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Маломерные суда подлежат государственной регистрации в судовой книге.";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32: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в том числе маломерного судна"; после слов "строящегося судна" дополнить словами ", в том числе маломерного судна";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дополнить статьями 32-1 и 32-2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32-1. Государственная регистрация ипотеки судна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Ипотека судна регистрируется уполномоченным органом в том же реестре, в котором зарегистрировано судно.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Ипотека строящегося судна регистрируется в реестре строящихся судов, в котором зарегистрировано право собственности на строящееся судно.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Ипотека иностранного судна, которому временно предоставлено право плавания под Государственным флагом Республики Казахстан в соответствии с пунктами 7 и 11 статьи 24 настоящего Закона, а также ипотека судна, строящегося для иностранного получателя, не может быть зарегистрирована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Ипотека судна или строящегося судна регистрируется на день подачи заявления о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Порядок государственной регистрации ипотеки судна или строящегося судна определяется правилами государственной регистрации судна, в том числе маломерного судна, и прав на него.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регистрация ипотеки судна или строящегося судна удостоверяется выдачей свидетельства о государственной регистрации ипотеки судна или строящегося судна.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 государственную регистрацию ипотеки судна или строящегося судна и выдачу дубликата свидетельства о государственной регистрации ипотеки судна или строящегося судна взимается сбор в порядке, определяемом налоговым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32-2. Государственная регистрация ипотеки маломерного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судна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Ипотека маломерного судна регистрируется уполномоченным органом в той же судовой книге, в которой зарегистрировано маломерное судно.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Ипотека маломерного судна регистрируется на день подачи заявления о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государственной регистрации ипотеки судна или строящегося судна определяется правилами государственной регистрации судна, в том числе маломерного судна, и прав на него.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регистрация ипотеки маломерного судна удостоверяется выдачей свидетельства о государственной регистрации ипотеки маломерного судна.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 государственную регистрацию ипотеки маломерного судна и выдачу дубликата свидетельства о государственной регистрации ипотеки судна взимается сбор в порядке, определяемом налоговым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"Правительством Республики Казахстан" заменить словами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Порядок образования квалификационных комиссий по дипломированию членов экипажей судов, а также аттестации лиц командного состава судов, эксплуатируемых на внутренних водных путях, утверждается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подпункте 3) пункта 3 статьи 36 слова "капитана порта" заменить словами "территориальное подразделение 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статью 45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 ст. 128, 129; 2009 г., № 2-3, ст. 16, 18;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мая 2009 года "О внесении изменений и дополнений в некоторые законодательные акты Республики Казахстан по вопросам товарных бирж", опубликованный в газетах "Егемен Қазақстан" 8 мая 2009 г. и "Казахстанская правда" 9 мая 2009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статьи 16 дополнить абзацем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"перевозка пассажиров автомобильным транспортом в международном и междугороднем сообщениях (кроме такси);".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июля 2007 года "О статусе столицы Республики Казахстан" (Ведомости Парламента Республики Казахстан, 2007 г., № 16, ст. 128):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9 дополнить подпунктом 29) следующего содержания: "29) обеспечивает проведения путевых работ на судоходном участке реки Есиль в пределах административно-территориальных границ города Астаны.".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после его первого официального опубликования, за исключением подпунктов 4) и 5) пункта 6 статьи 1, которые вводятся в действие с 16 июня 2010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