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fb22" w14:textId="7eef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мая 2009 года №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2010 года № 279. Утратило силу постановлением Правительства Республики Казахстан от 20 ноября 2019 года № 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казахстанское содержание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"приобретения доли в уставном капитале юридических лиц;";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"в следующем (последующие) финансовом году (годы)";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Процедуры проведения закупок способами, предусмотренными пунктом 11 настоящих Типовых правил, заказчик устанавливает при разработке правил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закупок товаров, работ и услуг заказчики: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предусматривают в тендерной документации, представляемой участникам тендера, требования по условному снижению цен участников тендера-казахстанских производителей товаров, работ и услуг (отечественных товаропроизводителей и поставщиков работ и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применяют условное снижение цен при рассмотрении заявок казахстанских производителей товаров, работ и услуг (отечественных товаропроизводителей и поставщиков работ и услуг) и выборе победителя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равенстве ценовых предложений участников тендера отдают предпочтение казахстанским производителям товаров, работ и услуг (отечественным товаропроизводителям и поставщикам работ и услуг).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Заказчики представляют информацию по казахстанскому содержанию в закупках товаров и услуг в уполномоченный орган в области государственного регулирования торговой и индустриальной политики по форме и в сроки установленные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казахстанскому содержанию в закупках товаров, работ и услуг национального управляющего холдинга и организаций, пятьдесят и более процентов акций (долей участия в уставном капитале) которых, прямо или косвенно принадлежат национальному управляющему холдингу, представляется консолидированно в лице национального управляющего холдинга в уполномоченный орган в области государственного регулирования торговой и индустриальной политики по форме и в сроки, установленные им.";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26)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закупках, заключенному им в качестве поставщика в рамках законодательства о недропользовании по итогам тендера;";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исключить.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