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20de" w14:textId="0a72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перемещения легковых автомобилей физическими лицами для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2010 года № 682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таможенном декларировании легковых автомобилей для личного пользования, ввозимых на территорию Республики Казахстан, физическими лицами уплачиваются единые ставки таможенных пошлин, налогов в размерах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2010 года № 682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таможенных пошлин, налогов, подлежащие уплате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при ввозе на территорию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легковых автомобилей для личного пользования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первоначальном ввозе физическими лицами легковых автомобилей единая ставка таможенных пошлин, налогов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легковым автомобилям, с момента выпуска которых прошло более трех, но не более 10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не более 1500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- 0,35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1500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но не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- 0,4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- 0,6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представлении в течение календарного года к таможенному декларированию двух и более приобретенных легковых автомобилей для личного пользования, единая ставка таможенных пошлин, налогов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легковым автомобилям, с момента выпуска которых прошло более трех, но не более 7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не более 1000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- 0,85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1000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но не более 1500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- 1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1500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но не более 1800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- 1,5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1800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но не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- 2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- 2,25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легковым автомобилям, с момента выпуска которых прошло более 7 лет, но не более 10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не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- 2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рабочим объемом цилиндров двигателя более 3000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- 3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рабочего объема цилиндров двигателя.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2010 года № 682 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решений Правительства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2005 года № 217 "Некоторые вопросы перемещения товаров физическими лицами через таможенную границу Республики Казахстан" (САПП Республики Казахстан, 2005 г., № 12, ст. 121).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2007 года № 750 "О внесении изменений и дополнения в постановление Правительства Республики Казахстан от 9 марта 2005 года № 217" (САПП Республики Казахстан, 2007 г., № 32, ст. 353).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2008 года № 532 "О внесении изменения в постановление Правительства Республики Казахстан от 9 марта 2005 года № 217" (САПП Республики Казахстан, 2008 г., № 28, ст. 277).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1330 "О внесении изменения в постановление Правительства Республики Казахстан от 9 марта 2005 года № 217" (САПП Республики Казахстан, 2008 г., № 48, ст. 547).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