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9415" w14:textId="bfd9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мая 2009 года №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2010 года № 742. Утратило силу постановлением Правительства Республики Казахстан от 20 ноября 2019 года № 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"перечисленные в статье 34 Таможенного кодекса Республики Казахстан" заменить словами "перечисленные в пункте 5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"установленными статьей 35 Таможенного кодекса Республики Казахстан" заменить словами "установленными пунктом 7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двенадцатым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"приобретения Корпоративным Фондом "Проектная компания по строительству Новой мечети в городе Астане" товаров, работ и услуг, связанных со строительством новой мечети в городе Астане, за счет денег от спонсорской и (или) благотворительной помощи;".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