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152c9" w14:textId="a4152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ликвидации Республиканского государственного предприятия "Уранликвидрудник" Министерства индустрии и новых технологий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мая 2011 года № 602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130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Ликвидировать Республиканское государственное предприятие "Уранликвидрудник" Министерства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индустрии и новых технологий Республики Казахстан по согласованию с Комитетом государственного имущества и приватизации Министерства финансов Республики Казахстан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постановлениями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