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774d" w14:textId="cff7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2011 года № 763.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акционерное общество "Железнодорожные госпитали медицины катастроф", сто процентов акций которого находятся в республиканской собственности, по итогам 2011 – 2014 годов направляет на выплату дивидендов на государственный пакет акций 15 (пятнадцать) процентов от чистого дохода;";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2-2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Министерству по чрезвычайным ситуациям Республики Казахстан с 2011 года в установленном законодательством порядке обеспечить направление части чистого дохода, оставшегося в распоряжении акционерного общества "Железнодорожные госпитали медицины катастроф", на развитие и совершенствование его материально-технической базы.";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Министерствам и ведомствам, осуществляющим права владения и пользования государственными пакетами акций акционерных обществ и государственными долями участия в товариществах с ограниченной ответственностью, не указанных в подпунктах 2-1), 3-2) пункта 1 настоящего постановления и в приложениях 1, 2, 3, 3-1 к настоящему постановлению, в установленном порядке обеспечить принятие всех необходимых мер при проведении годовых общих собраний акционеров, участников для направления на дивиденды и в доход от доли участия не  менее 50 (пятьдесят) процентов от чистого дохода и их своевременного перечисления.".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2012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