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e5ea6" w14:textId="d3e5e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освобождения от уплаты налога на добавленную стоимость товаров, временно ввозимых на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2011 года № 1655. Утратило силу постановлением Правительства Республики Казахстан от 11 апреля 2013 года № 332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11.04.2013 </w:t>
      </w:r>
      <w:r>
        <w:rPr>
          <w:rFonts w:ascii="Times New Roman"/>
          <w:b w:val="false"/>
          <w:i w:val="false"/>
          <w:color w:val="ff0000"/>
          <w:sz w:val="28"/>
        </w:rPr>
        <w:t>№ 332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276-15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«О налогах и других обязательных платежах в бюджет» (Налоговый кодекс)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освобождения от уплаты налога на добавленную стоимость товаров, временно ввозимых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декабря 2011 года № 1655   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освобождения от уплаты налога на добавленную стоимость товаров,</w:t>
      </w:r>
      <w:r>
        <w:br/>
      </w:r>
      <w:r>
        <w:rPr>
          <w:rFonts w:ascii="Times New Roman"/>
          <w:b/>
          <w:i w:val="false"/>
          <w:color w:val="000000"/>
        </w:rPr>
        <w:t>
временно ввозимых на территорию Республики Казахстан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освобождения от уплаты налога на добавленную стоимость товаров, временно ввозимых на территорию Республики Казахстан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Кодекса Республики Казахстан от 10 декабря 2008 года «О налогах и других обязательных платежах в бюджет» (Налоговый кодекс) и определяют порядок освобождения от уплаты налога на добавленную стоимость (далее – НДС) при временном ввозе товаров, в том числе транспортных средств, на территорию Республики Казахстан с территории государств–членов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целях настоящих Правил: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временный ввоз товаров на территорию Республики Казахстан с территории государств–членов Таможенного союза (далее – временный ввоз) – ввоз товаров, в том числе транспортных средств, с обязательством о последующем вывозе с территории Республики Казахстан без изменения свойств и характеристик ввезенных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обязательство – обязательство налогоплательщика о последующем вывозе с территории Республики Казахстан временно ввезенных товаров, в том числе транспортных средств по форме, </w:t>
      </w:r>
      <w:r>
        <w:rPr>
          <w:rFonts w:ascii="Times New Roman"/>
          <w:b w:val="false"/>
          <w:i w:val="false"/>
          <w:color w:val="000000"/>
          <w:sz w:val="28"/>
        </w:rPr>
        <w:t>утвержденной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отчет налогоплательщика об исполнении обязательства.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освобождения от уплаты налога на добавленную</w:t>
      </w:r>
      <w:r>
        <w:br/>
      </w:r>
      <w:r>
        <w:rPr>
          <w:rFonts w:ascii="Times New Roman"/>
          <w:b/>
          <w:i w:val="false"/>
          <w:color w:val="000000"/>
        </w:rPr>
        <w:t>
стоимость товаров, временно ввозимых на территорию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Освобождение от уплаты НДС при временном ввозе товаров, в том числе транспортных средств, на территорию Республики Казахстан предоставляется при одновременном выполнении следующих условий: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товары, в том числе транспортные средства, включены в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временно ввозимых на территорию Республики Казахстан с освобождением от уплаты НДС в Таможенном союзе, утвержденный Правительством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276-15 Налогового кодекса;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представлено обязательство в порядке, по форме и сроки,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место нахождения временно ввезенных товаров соответствует месту нахождения, указанному в обязательстве;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временно ввезенные товары остаются в неизменном состоянии, кроме изменений вследствие естественного износа или естественной убыли при нормальных условиях перевозки (транспортировки), хранения или использования (эксплуатации).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Допускается совершение операций, необходимых для обеспечения их сохранности, включая мелкие ремонтные операции, техническое обслуживание и другие операции, необходимые для поддержания товаров в нормальном состоянии.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Налогоплательщик Республики Казахстан, заключивший договор (контракт) с налогоплательщиком (плательщиком) другого государства–члена Таможенного союза, на основании которого временно ввезены товары, к предоставляемому в налоговый орган по месту нахождения налогоплательщика, осуществившего временный ввоз товаров, в том числе транспортных средств на территорию Республики Казахстан, к обязательству прилагает копии следующих документов, заверенных подписями руководителя и главного бухгалтера (при его наличии), а также печатью налогоплательщика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договор (контракт) или иной документ, заключенный между налогоплательщиком Республики Казахстан и налогоплательщиком (плательщиком) государства–члена Таможенного союза, на основании которого осуществлен временный ввоз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товаросопроводительные документы, подтверждающие перемещение временно ввезенных товаров с территории государства–члена Таможенного союза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 основании представленного налогоплательщиком обязательства налоговым органом производится начисление НДС на соответствующие лицевые счета налогоплательщика по кодам бюджетной классификации по сроку уплаты на дату ввоза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срок временного ввоза товаров предоставляется отсрочка уплаты по НДС и пеня не начисляется.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вывозе временно ввезенных товаров до указанного в обязательстве срока и представлении в налоговый орган отчета, ранее начисленные суммы НДС подлежат сторнированию на лицевом счете налогоплательщика.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Освобождение от уплаты НДС при временном ввозе товаров предоставляется на срок, указанный в обязательстве.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случае невывоза товаров, временно ввезенных на территорию Республики Казахстан, по которым не был уплачен НДС при ввозе, такой ввоз товаров в целях налогообложения признается облагаемым импортом и подлежит обложению НДС с даты ввоза товаров на территорию Республики Казахстан по ставке, установленной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268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невывозом товаров, временно ввезенных на территорию Республики Казахстан, с территории Республики Казахстан признается: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невывоз товаров, временно ввезенных на территорию Республики Казахстан, с территории Республики Казахстан в сроки, установленные обязательством;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непредставление обязательства и (или) отчета в сроки,  </w:t>
      </w:r>
      <w:r>
        <w:rPr>
          <w:rFonts w:ascii="Times New Roman"/>
          <w:b w:val="false"/>
          <w:i w:val="false"/>
          <w:color w:val="000000"/>
          <w:sz w:val="28"/>
        </w:rPr>
        <w:t>установленные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приобретение временно ввезенных товаров налогоплательщиком, осуществившим временный ввоз таких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передача временно ввезенных товаров другому лицу;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установление факта отсутствия временно ввезенных товаров по результатам осмотра таких товаров по месту нахождения, указанному в обязательстве;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вывоз товаров с нарушением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 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органы налоговой службы корректируют размер облагаемого импорта в соответствии с нормами </w:t>
      </w:r>
      <w:r>
        <w:rPr>
          <w:rFonts w:ascii="Times New Roman"/>
          <w:b w:val="false"/>
          <w:i w:val="false"/>
          <w:color w:val="000000"/>
          <w:sz w:val="28"/>
        </w:rPr>
        <w:t>статьи 276-8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случае, указанном в подпункте 3) пункта 8 настоящих Правил, налогоплательщик вправе представить Заявление (Заявления) о ввозе товаров и уплате косвенных налогов в соответствии с налоговым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путем отзыва ранее представленного обязательства. При этом дата совершения облагаемого импорта определяется как дата ввоза таких товаров на территорию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пункта размер облагаемого импорта по указанным товарам определяется на основе документов, подтверждающих сведения о товарах, в том числе стоимости товаров и других понесенных налогоплательщиком расходах согласно условиям договора (контракта) о временном ввозе товаров.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временном ввозе физическими и юридическими лицами на территорию Республики Казахстан с территории другого государства – члена Таможенного союза товаров, в том числе транспортных средств, не в целях реализации, и (или) передачи, а также осуществления деятельности, направленной на получение дохода (за исключением выставок, ярмарок), соблюдение условий,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настоящих Правил, не требуется.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