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5db6" w14:textId="0685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12 года № 5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- 2014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12 год на неотложные затраты, средства в сумме 839328000 (восемьсот тридцать девять миллионов триста двадцать восемь тысяч) тенге для перечисления акимату Костанайской области в виде целевых текущих трансфертов на покрытие разницы в цене природного газа государственным коммунальным газо-, теплоснабжающим предприятиям для населения в связи с высокой ценой природ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Костанайской области в срок до 1 июля 2012 года представить в Агентство Республики Казахстан по делам строительства и жилищно-коммунального хозяйства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