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b13f7" w14:textId="3ab13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компенсации права безвозмездной приватизации служебного жилища, которое не подлежит приватизации, в том числе вследствие его расположения в закрытых и обособленных военных городках, пограничных заставах и в комендатурах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августа 2012 года № 1092. Утратил силу постановлением Правительства Республики Казахстан от 12 февраля 2018 года № 50.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постановлением Правительства РК от 12.02.2018 </w:t>
      </w:r>
      <w:r>
        <w:rPr>
          <w:rFonts w:ascii="Times New Roman"/>
          <w:b w:val="false"/>
          <w:i w:val="false"/>
          <w:color w:val="ff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1 января 2013 года.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статьями 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"О воинской службе и статусе военнослужащих"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компенсации права безвозмездной приватизации служебного жилища, которое не подлежит приватизации, в том числе вследствие его расположения в закрытых и обособленных военных городках, пограничных заставах и в комендатурах.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2013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августа 2012 года №  1092 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компенсации права безвозмездной приватизации служебного жилища,</w:t>
      </w:r>
      <w:r>
        <w:br/>
      </w:r>
      <w:r>
        <w:rPr>
          <w:rFonts w:ascii="Times New Roman"/>
          <w:b/>
          <w:i w:val="false"/>
          <w:color w:val="000000"/>
        </w:rPr>
        <w:t>которое не подлежит приватизации, в том числе вследствие его</w:t>
      </w:r>
      <w:r>
        <w:br/>
      </w:r>
      <w:r>
        <w:rPr>
          <w:rFonts w:ascii="Times New Roman"/>
          <w:b/>
          <w:i w:val="false"/>
          <w:color w:val="000000"/>
        </w:rPr>
        <w:t xml:space="preserve">расположения в закрытых и обособленных военных городках, </w:t>
      </w:r>
      <w:r>
        <w:br/>
      </w:r>
      <w:r>
        <w:rPr>
          <w:rFonts w:ascii="Times New Roman"/>
          <w:b/>
          <w:i w:val="false"/>
          <w:color w:val="000000"/>
        </w:rPr>
        <w:t>пограничных заставах и в комендатурах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компенсации права безвозмездной приватизации служебного жилища, которое не подлежит приватизации, в том числе вследствие его расположения в закрытых и обособленных военных городках, пограничных заставах и в комендатурах (далее – Правила) определяют условия и порядок выплаты денежной компенсации взамен права безвозмездной приватизации служебного жилища, которое не подлежит приватизации, в том числе вследствие его расположения в закрытых и обособленных военных городках, пограничных заставах и в комендатурах.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Действие настоящих Правил распространяется на лицо, которому право безвозмездной приватизации служебного жилища компенсируется (далее – получатель)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55 Закона Республики Казахстан от 16 февраля 2012 года "О воинской службе и статусе военнослужащих".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Денежная компенсация – это денежные средства, выплачиваемые получателям взамен права безвозмездной приватизации служебного жилища, которое не подлежит приватизации, в том числе вследствие его расположения в закрытых и обособленных военных городках, пограничных заставах и в комендатурах (далее – денежная компенсация).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Выплата денежной компенсации осуществляется за счет средств республиканского бюджета, предусмотренных на содержание государственного органа.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Выплата денежной компенсации производится на основании приказа руководителя республиканского государственного учреждения Вооруженных Сил, других войск и воинских формирований Республики Казахстан, на балансе которого находится служебное жилище (далее - государственное учреждение), занимаемое получателем.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денежной компенсации получателям Комитета национальной безопасности Республики Казахстан производится на основании приказа руководителя или заместителей руководителя государственного органа.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постановления Правительства РК от 26.03.2015 </w:t>
      </w:r>
      <w:r>
        <w:rPr>
          <w:rFonts w:ascii="Times New Roman"/>
          <w:b w:val="false"/>
          <w:i w:val="false"/>
          <w:color w:val="ff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выплаты денежной компенсации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Выплата денежной компенсации получателям производится при соблюдении следующих условий: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наличия служебного жилища, предоставленного получателю, которое не подлежит приватизации, в том числе, вследствие его расположения в закрытых и обособленных военных городках, пограничных заставах и в комендатурах; 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состояния получателя на воинской службе пятнадцать лет и более в календарном исчислении по состоянию на 1 января 2013 года, имеющего право на приватизацию служебного жилища безвозмездно после двадцати лет воинской службы в календарном исчислении;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отсутствия у получателя и постоянно совместно проживающих с ним членов его семьи жилища на праве собственности на территории Республики Казахстан и на праве постоянного пользования в данном населенном пункте жилища из коммунального жилищного фонда.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постановлением Правительства РК от 26.03.2015 </w:t>
      </w:r>
      <w:r>
        <w:rPr>
          <w:rFonts w:ascii="Times New Roman"/>
          <w:b w:val="false"/>
          <w:i w:val="false"/>
          <w:color w:val="ff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денежной компенсации определяется путем умножения количества постоянно совместно проживающих членов семьи получателя, включая его самого, на нормы положенной полезной площади (18 квадратных метров) и цену одного квадратного метра продажи нового жилья в среднем по республике за январь текущего года согласно данным уполномоченного органа в области государственной статистики, публикуемым на его официальном сайте в соответствии с планом статистических работ.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постановления Правительства РК от 26.03.2015 </w:t>
      </w:r>
      <w:r>
        <w:rPr>
          <w:rFonts w:ascii="Times New Roman"/>
          <w:b w:val="false"/>
          <w:i w:val="false"/>
          <w:color w:val="ff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Получатель в установленном порядке подает рапорт (заявление) на имя руководителя государственного учреждения, получатель Комитета национальной безопасности Республики Казахстан на имя руководителя или заместителей руководителя государственного органа для выплаты денежной компенсации.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рапорту (заявлению) прилагаются следующие документы: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послужной список; 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справка о составе семьи; 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справка с места службы; 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копия договора найма служебного жилища; 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справка территориального органа юстиции (о наличии или отсутствии у получателя и постоянно совместно проживающих с ним членов семьи жилища, принадлежащего им на праве собственности на территории Республики Казахстан);</w:t>
      </w:r>
    </w:p>
    <w:bookmarkEnd w:id="22"/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справка местного исполнительного органа (о наличии или отсутствии у получателя и постоянно совместно проживающих с ним членов семьи в постоянном пользовании в данном населенном пункте жилища из коммунального жилищного фонда);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нотариально заверенные копии документов, удостоверяющих личность военнослужащего и членов его семьи, свидетельств о рождении детей, заключении (расторжении) брака, при наличии у военнослужащего членов семьи (не позднее, чем за 10 дней до дня подачи рапорта); 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справка государственного учреждения здравоохранения о наличии в семье членов, страдающих тяжелыми формами некоторых хронических заболеваний, перечисленных в </w:t>
      </w:r>
      <w:r>
        <w:rPr>
          <w:rFonts w:ascii="Times New Roman"/>
          <w:b w:val="false"/>
          <w:i w:val="false"/>
          <w:color w:val="000000"/>
          <w:sz w:val="28"/>
        </w:rPr>
        <w:t>списке заболеваний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утверждаемым Правительством Республики Казахстан; 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справка с организации образования на членов семьи, обучающихся по очной форме в возрасте до двадцати трех лет;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справка об инвалидности с государственного учреждения социальной защиты населения, при наличии ребенка-инвалида в семье до достижения им возраста восемнадцати лет по группе инвалидности; 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справка об опеке и попечительстве несовершеннолетнего с уполномоченного органа в области защиты прав детей; 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решение суда о признании лиц членами семьи военнослужащего.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постановлением Правительства РК от 26.03.2015 </w:t>
      </w:r>
      <w:r>
        <w:rPr>
          <w:rFonts w:ascii="Times New Roman"/>
          <w:b w:val="false"/>
          <w:i w:val="false"/>
          <w:color w:val="ff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представляются получателями в государственное учреждение, за исключением получателей Комитета национальной безопасности Республики Казахстан.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Получатели Комитета национальной безопасности Республики Казахстан в установленном порядке представляют документы, указанные в 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подразделение, на которое возложена функция учета служебного жилища, (далее - подразделение) в котором получатель проходит службу.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документов, представленных получателем, и доведение ее результатов проводятся государственным учреждением либо подразделением не позднее пятнадцати рабочих дней со дня регистрации рапорта (заявления). В случае несоответствия представленных документов, государственное учреждение либо подразделение возвращают их получателю для доработки. При повторном обращении получателя рапорт (заявление) считается поданным в день его повторной регистрации.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проверки представленных документов в установленном порядке выносятся на рассмотрение жилищной комиссии государственного учреждения.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проверки представленных документов получателей Комитета национальной безопасности Республики Казахстан в установленном порядке выносятся на рассмотрение жилищной комиссии государственного органа, в котором получатель проходит службу.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заседания жилищной комиссии государственного учреждения или государственного органа, в котором получатель Комитета национальной безопасности Республики Казахстан проходит службу, утверждается не позднее двадцати рабочих дней со дня регистрации рапорта (заявления).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позднее десяти рабочих дней со дня утверждения протокола заседания жилищной комиссии государственного учреждения или государственного органа, в котором получатель Комитета национальной безопасности Республики Казахстан проходит службу, приказ о выплате денежной компенсации военнослужащим Вооруженных Сил, других войск и воинских формирований Республики Казахстан издается руководителем государственного учреждения, а получателям Комитета национальной безопасности Республики Казахстан - руководителем или заместителем руководителя государственного органа, в котором получатель проходит службу.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постановления Правительства РК от 26.03.2015 </w:t>
      </w:r>
      <w:r>
        <w:rPr>
          <w:rFonts w:ascii="Times New Roman"/>
          <w:b w:val="false"/>
          <w:i w:val="false"/>
          <w:color w:val="ff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Финансовое подразделение государственного органа распределяет запланированные денежные средства государственным учреждениям для выплаты денежной компенсации. Денежная компенсация выплачивается не позднее двух месяцев со дня издания приказа о выплате компенсации получателям. 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Получатели, которым была выплачена денежная компенсация, сдают служебное жилище в установленном порядке не позднее трех месяцев с момента выплаты денежной компенсации получателю.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постановления Правительства РК от 10.07.2017 </w:t>
      </w:r>
      <w:r>
        <w:rPr>
          <w:rFonts w:ascii="Times New Roman"/>
          <w:b w:val="false"/>
          <w:i w:val="false"/>
          <w:color w:val="ff0000"/>
          <w:sz w:val="28"/>
        </w:rPr>
        <w:t>№ 417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случае, если супруг и супруга являются военнослужащими, проходящими воинскую службу, компенсация выплачивается одному из военнослужащих. 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Кадровая служба приобщает в личное дело получателя копию приказа о выплате денежной компенсации и производит соответствующую запись, которая заверяется подписью и гербовой мастичной печатью государственного учреждения.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постановления Правительства РК от 26.03.2015 </w:t>
      </w:r>
      <w:r>
        <w:rPr>
          <w:rFonts w:ascii="Times New Roman"/>
          <w:b w:val="false"/>
          <w:i w:val="false"/>
          <w:color w:val="ff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