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7a88" w14:textId="b2c7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октября 2004 года № 1130 "Вопросы Министерства культуры и информации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2013 года № 413. Утратило силу постановлением Правительства Республики Казахстан от 23 сентября 2014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24 апреля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1997 года «О языках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1130 «Вопросы Министерства культуры и информации Республики Казахстан» (САПП Республики Казахстан, 2004 г., № 42, ст. 538)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информации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деятельности республиканских терминологической и ономастической комиссий;»;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сорок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пятьдесят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«координация деятельности ономастических комиссий;».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24 апреля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