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7c5f" w14:textId="f767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дополнительного перечня импортируемых товаров, подлежащих обложению акцизами по стране происхождения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2014 года № 507. Утратил силу постановлением Правительства Республики Казахстан от 20 апреля 2018 года № 207.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20.04.2018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дополнительного перечня импортируемых товаров, подлежащих обложению акцизами по стране происхождения.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2014 года № 507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дополнительного перечня импортируемых товаров,</w:t>
      </w:r>
      <w:r>
        <w:br/>
      </w:r>
      <w:r>
        <w:rPr>
          <w:rFonts w:ascii="Times New Roman"/>
          <w:b/>
          <w:i w:val="false"/>
          <w:color w:val="000000"/>
        </w:rPr>
        <w:t>подлежащих обложению акцизами по стране происхождения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дополнительного перечня импортируемых товаров, подлежащих обложению акцизами по стране происхождения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устанавливают порядок определения дополнительного перечня импортируемых товаров, подлежащих обложению акцизами по стране происхождения.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применяемые в настоящих Правилах: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регулирования торговой деятельности (далее – уполномоченный орган) – центральный исполнительный орган, осуществляющий руководство и межотраслевую координацию в сфере торговой деятельности;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дополнительный перечень импортируемых товаров (далее – дополнительный перечень) – перечень товаров, импортируемых в Республику Казахстан, которые подлежат обложению акцизом, в соответствии с налоговым законодательством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товар – любое движимое имущество, в том числе и транспортные средства (за исключением транспортных средств, используемых для международных перевозок пассажиров и товаров), перемещаемое через таможенную границу Республики Казахстан;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страна происхождения товара – страна, в которой товар был полностью произведен или подвергнут достаточной обработке (переработке).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Дополнительный перечень импортируемых товаров, подлежащих обложению акцизами по стране происхождения, определяется уполномоченным органом.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дополнительного</w:t>
      </w:r>
      <w:r>
        <w:br/>
      </w:r>
      <w:r>
        <w:rPr>
          <w:rFonts w:ascii="Times New Roman"/>
          <w:b/>
          <w:i w:val="false"/>
          <w:color w:val="000000"/>
        </w:rPr>
        <w:t>перечня импортируемых товаров,</w:t>
      </w:r>
      <w:r>
        <w:br/>
      </w:r>
      <w:r>
        <w:rPr>
          <w:rFonts w:ascii="Times New Roman"/>
          <w:b/>
          <w:i w:val="false"/>
          <w:color w:val="000000"/>
        </w:rPr>
        <w:t>подлежащих обложению акцизами по стране происхождения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основе данных таможенной статистики внешней торговли таможенного органа Республики Казахстан ежеквартально уполномоченным органом проводится анализ состояния и динамики импорта товаров в разрезе стран, на основании которого, выявляется увеличение объемов импорта товаров, а также темпы их роста.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основе результатов анализа, уполномоченным органом составляется перечень наиболее импортируемых товаров в разрезе стран, доля импорта которых превышает 30 процентов от общего объема импорта этого товара в Республику Казахстан из третьих стран.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согласовывает с заинтересованными государственными органами Республики Казахстан перечень наиболее импортируемых товаров для формирования дополнительного перечня.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итогам согласования с заинтересованными государственными органами Республики Казахстан уполномоченным органом формируется дополнительный перечень импортируемых товаров.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Предложение по определению дополнительного перечня импортируемых товаров выносится уполномоченным органом на рассмотрение Межведомственной комиссии Республики Казахстан по вопросам торговой политики и участия в международных экономических организациях.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Дополнительный перечень импортируемых товаров 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с учетом решения Межведомственной комиссии Республики Казахстан по вопросам торговой политики и участия в международных экономических организациях.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основе данных таможенной </w:t>
      </w:r>
      <w:r>
        <w:rPr>
          <w:rFonts w:ascii="Times New Roman"/>
          <w:b w:val="false"/>
          <w:i w:val="false"/>
          <w:color w:val="000000"/>
          <w:sz w:val="28"/>
        </w:rPr>
        <w:t>статистики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внешней торговли таможенного органа Республики Казахстан, уполномоченным органом ведется ежеквартальный мониторинг по импорту товаров в разрезе стран, указанных в дополнительном перечне.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Предложение по включению импортируемого товара в дополнительный перечень или по исключению импортируемого товара из дополнительного перечня выносится уполномоченным органом на рассмотрение Межведомственной комиссии Республики Казахстан по вопросам торговой политики и участия в международных экономических организациях,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 учетом решения Межведомственной комиссии Республики Казахстан по вопросам торговой политики и участия в международных экономических организациях уполномоченный орган включает импортируемый товар в дополнительный перечень или исключает импортируемый товар из дополнительного перечня.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