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0aee" w14:textId="60a0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2015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2015 года № 213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2005 года № 740 «Об утверждении Правил привлечения, использования, мониторинга и оценки эффективности использования несвязанных грантов» (САПП Республики Казахстан, 2005 г., № 29, ст. 378).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  2006 года № 682 «О внесении дополнений в постановление Правительства Республики Казахстан от 19 июля 2005 года № 740» (САПП Республики Казахстан, 2006 г., № 27, ст. 280).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«О некоторых вопросах распределения объемов тарифных квот на ввоз отдельных видов мяса» (САПП Республики Казахстан, 2011 г., № 27, ст. 320).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2012 года № 1084 «О внесении изменения и дополнения в постановление Правительства Республики Казахстан от 24 марта 2011 года № 269 «О некоторых вопросах распределения объемов тарифных квот на ввоз отдельных видов мяса» (САПП Республики Казахстан, 2012 г., № 67, ст. 961).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2013 года № 159 «Об утверждении Правил ценообразования на товары, производимые и реализуемые субъектом государственной монополии» (САПП Республики Казахстан, 2013 г., № 17, ст. 296).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2013 года № 694 «О внесении изменений и дополнений в постановления Правительства Республики Казахстан от 15 февраля 2008 года № 141 «Вопросы Агентства Республики Казахстан по защите конкуренции (Антимонопольное агентство)» и от 20 февраля 2013 года № 159 «Об утверждении Правил ценообразования на товары, производимые и реализуемые субъектом государственной монополии»» (САПП Республики Казахстан, 2013 г., № 40, ст. 595).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1189 «О некоторых вопросах распределения объемов тарифных квот на ввоз отдельных видов мяса» (САПП Республики Казахстан, 2013 г., № 63, ст. 865).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2014 года № 157 «О некоторых вопросах распределения объемов тарифных квот на ввоз отдельных видов мяса» (САПП Республики Казахстан, 2014 г., № 13, ст. 110).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