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0ba4" w14:textId="af20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2015 года № 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2015 года № 735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2009 года № 1887 «Об утверждении Правил обеспечения получения гражданами гарантированного объема бесплатной медицинской помощи» (САПП Республики Казахстан, 2009 г., № 56, ст. 470).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2009 года № 1937 «Об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помощи» (САПП Республики Казахстан, 2009 г., № 56, ст. 476).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2299 «Об утверждении Правил и условий оказания платных услуг в организациях здравоохранения» (САПП Республики Казахстан, 2010 г., № 4, ст. 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2300 «Об утверждении размеров и Правил осуществления выплат донорам за донацию крови и ее компонентов на платной основе» (САПП Республики Казахстан, 2010 г., № 4, ст. 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141 «Об утверждении стандартов государственных услуг в сфере медицинской деятельности» (САПП Республики Казахстан, 2014 г., № 10, ст. 94).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