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215d7" w14:textId="8621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w:t>
      </w:r>
    </w:p>
    <w:p>
      <w:pPr>
        <w:spacing w:after="0"/>
        <w:ind w:left="0"/>
        <w:jc w:val="both"/>
      </w:pPr>
      <w:r>
        <w:rPr>
          <w:rFonts w:ascii="Times New Roman"/>
          <w:b w:val="false"/>
          <w:i w:val="false"/>
          <w:color w:val="000000"/>
          <w:sz w:val="28"/>
        </w:rPr>
        <w:t>Постановление Правительства Республики Казахстан от 29 сентября 2017 года № 605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внесении изменений и дополнений в некоторые законодательные акты</w:t>
      </w:r>
      <w:r>
        <w:br/>
      </w:r>
      <w:r>
        <w:rPr>
          <w:rFonts w:ascii="Times New Roman"/>
          <w:b/>
          <w:i w:val="false"/>
          <w:color w:val="000000"/>
        </w:rPr>
        <w:t>Республики Казахстан по вопросам страхования и страховой деятельности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20-І, ст. 110; № 20-IV, ст. 113; № 20-VII, ст. 115; № 21-І, ст. 128; № 22-І, ст. 140, 143; № 22-V, ст. 156; № 22-VI, ст. 159; 2016 г., № 7-II, ст. 55; № 8-II, ст. 70; № 12, ст. 87; № 4, ст. 7):</w:t>
      </w:r>
    </w:p>
    <w:p>
      <w:pPr>
        <w:spacing w:after="0"/>
        <w:ind w:left="0"/>
        <w:jc w:val="both"/>
      </w:pPr>
      <w:r>
        <w:rPr>
          <w:rFonts w:ascii="Times New Roman"/>
          <w:b w:val="false"/>
          <w:i w:val="false"/>
          <w:color w:val="000000"/>
          <w:sz w:val="28"/>
        </w:rPr>
        <w:t>
      статью 229 изложить в следующей редакции:</w:t>
      </w:r>
    </w:p>
    <w:p>
      <w:pPr>
        <w:spacing w:after="0"/>
        <w:ind w:left="0"/>
        <w:jc w:val="both"/>
      </w:pPr>
      <w:r>
        <w:rPr>
          <w:rFonts w:ascii="Times New Roman"/>
          <w:b w:val="false"/>
          <w:i w:val="false"/>
          <w:color w:val="000000"/>
          <w:sz w:val="28"/>
        </w:rPr>
        <w:t>
      "Статья 229. Ведение общих дел участников договора.</w:t>
      </w:r>
    </w:p>
    <w:p>
      <w:pPr>
        <w:spacing w:after="0"/>
        <w:ind w:left="0"/>
        <w:jc w:val="both"/>
      </w:pPr>
      <w:r>
        <w:rPr>
          <w:rFonts w:ascii="Times New Roman"/>
          <w:b w:val="false"/>
          <w:i w:val="false"/>
          <w:color w:val="000000"/>
          <w:sz w:val="28"/>
        </w:rPr>
        <w:t>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случае, предусмотренном настоящим Кодексом.".</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19-І, 19-II, ст. 96; № 21, ст. 122; № 23, ст. 143; 2015 г., № 7, ст. 34; № 8, ст. 42, 45; № 13, ст. 68; № 15, ст. 78; № 19-І, ст. 100; № 19-ІІ, ст. 102; № 20-VII, ст. 117, 119; № 22-І, ст. 143; № 22-II, ст. 145; № 22-III, ст. 149; № 22-VI, ст. 159; № 22-VII, ст. 161; 2016 г., № 7-І, ст. 49; № 7-II, ст. 53; № 8-І, ст. 62; № 12, ст. 87; № 24, ст. 126; № 4, ст. 7):</w:t>
      </w:r>
    </w:p>
    <w:p>
      <w:pPr>
        <w:spacing w:after="0"/>
        <w:ind w:left="0"/>
        <w:jc w:val="both"/>
      </w:pPr>
      <w:r>
        <w:rPr>
          <w:rFonts w:ascii="Times New Roman"/>
          <w:b w:val="false"/>
          <w:i w:val="false"/>
          <w:color w:val="000000"/>
          <w:sz w:val="28"/>
        </w:rPr>
        <w:t>
      1) в оглавлении:</w:t>
      </w:r>
    </w:p>
    <w:p>
      <w:pPr>
        <w:spacing w:after="0"/>
        <w:ind w:left="0"/>
        <w:jc w:val="both"/>
      </w:pPr>
      <w:r>
        <w:rPr>
          <w:rFonts w:ascii="Times New Roman"/>
          <w:b w:val="false"/>
          <w:i w:val="false"/>
          <w:color w:val="000000"/>
          <w:sz w:val="28"/>
        </w:rPr>
        <w:t>
      заголовки статей 817 и 823 изложить в следующей редакции:</w:t>
      </w:r>
    </w:p>
    <w:p>
      <w:pPr>
        <w:spacing w:after="0"/>
        <w:ind w:left="0"/>
        <w:jc w:val="both"/>
      </w:pPr>
      <w:r>
        <w:rPr>
          <w:rFonts w:ascii="Times New Roman"/>
          <w:b w:val="false"/>
          <w:i w:val="false"/>
          <w:color w:val="000000"/>
          <w:sz w:val="28"/>
        </w:rPr>
        <w:t>
      "Статья 817. Страховой интерес и страховой случай"</w:t>
      </w:r>
    </w:p>
    <w:p>
      <w:pPr>
        <w:spacing w:after="0"/>
        <w:ind w:left="0"/>
        <w:jc w:val="both"/>
      </w:pPr>
      <w:r>
        <w:rPr>
          <w:rFonts w:ascii="Times New Roman"/>
          <w:b w:val="false"/>
          <w:i w:val="false"/>
          <w:color w:val="000000"/>
          <w:sz w:val="28"/>
        </w:rPr>
        <w:t>
      "Статья 823. Сострахование и совместное перестрахование";</w:t>
      </w:r>
    </w:p>
    <w:p>
      <w:pPr>
        <w:spacing w:after="0"/>
        <w:ind w:left="0"/>
        <w:jc w:val="both"/>
      </w:pPr>
      <w:r>
        <w:rPr>
          <w:rFonts w:ascii="Times New Roman"/>
          <w:b w:val="false"/>
          <w:i w:val="false"/>
          <w:color w:val="000000"/>
          <w:sz w:val="28"/>
        </w:rPr>
        <w:t>
      2) статью 806 изложить в следующей редакции:</w:t>
      </w:r>
    </w:p>
    <w:p>
      <w:pPr>
        <w:spacing w:after="0"/>
        <w:ind w:left="0"/>
        <w:jc w:val="both"/>
      </w:pPr>
      <w:r>
        <w:rPr>
          <w:rFonts w:ascii="Times New Roman"/>
          <w:b w:val="false"/>
          <w:i w:val="false"/>
          <w:color w:val="000000"/>
          <w:sz w:val="28"/>
        </w:rPr>
        <w:t>
      "Статья 806. Обязательное и добровольное страхование</w:t>
      </w:r>
    </w:p>
    <w:p>
      <w:pPr>
        <w:spacing w:after="0"/>
        <w:ind w:left="0"/>
        <w:jc w:val="both"/>
      </w:pPr>
      <w:r>
        <w:rPr>
          <w:rFonts w:ascii="Times New Roman"/>
          <w:b w:val="false"/>
          <w:i w:val="false"/>
          <w:color w:val="000000"/>
          <w:sz w:val="28"/>
        </w:rPr>
        <w:t>
      1. Обязательное страхование:</w:t>
      </w:r>
    </w:p>
    <w:p>
      <w:pPr>
        <w:spacing w:after="0"/>
        <w:ind w:left="0"/>
        <w:jc w:val="both"/>
      </w:pPr>
      <w:r>
        <w:rPr>
          <w:rFonts w:ascii="Times New Roman"/>
          <w:b w:val="false"/>
          <w:i w:val="false"/>
          <w:color w:val="000000"/>
          <w:sz w:val="28"/>
        </w:rPr>
        <w:t>
      1) страхование, осуществляемое в силу требований законодательных актов, виды, условия и порядок которого определяются законодательными актами Республики Казахстан, регулирующими обязательные виды страхования;</w:t>
      </w:r>
    </w:p>
    <w:p>
      <w:pPr>
        <w:spacing w:after="0"/>
        <w:ind w:left="0"/>
        <w:jc w:val="both"/>
      </w:pPr>
      <w:r>
        <w:rPr>
          <w:rFonts w:ascii="Times New Roman"/>
          <w:b w:val="false"/>
          <w:i w:val="false"/>
          <w:color w:val="000000"/>
          <w:sz w:val="28"/>
        </w:rPr>
        <w:t>
      2) страхование, при котором требование об обязательном страховании, виды и минимальные условия страхования устанавливаются законодательными актами, а иные условия и порядок страхования определяются соглашением сторон (вмененное страхование).</w:t>
      </w:r>
    </w:p>
    <w:p>
      <w:pPr>
        <w:spacing w:after="0"/>
        <w:ind w:left="0"/>
        <w:jc w:val="both"/>
      </w:pPr>
      <w:r>
        <w:rPr>
          <w:rFonts w:ascii="Times New Roman"/>
          <w:b w:val="false"/>
          <w:i w:val="false"/>
          <w:color w:val="000000"/>
          <w:sz w:val="28"/>
        </w:rPr>
        <w:t xml:space="preserve">
      2. Обязанность страховать свою жизнь или здоровье не может быть возложена на гражданина ни законодательными актами, ни договором. </w:t>
      </w:r>
    </w:p>
    <w:p>
      <w:pPr>
        <w:spacing w:after="0"/>
        <w:ind w:left="0"/>
        <w:jc w:val="both"/>
      </w:pPr>
      <w:r>
        <w:rPr>
          <w:rFonts w:ascii="Times New Roman"/>
          <w:b w:val="false"/>
          <w:i w:val="false"/>
          <w:color w:val="000000"/>
          <w:sz w:val="28"/>
        </w:rPr>
        <w:t>
      Обязательное страхование осуществляется за счет страхователя.</w:t>
      </w:r>
    </w:p>
    <w:p>
      <w:pPr>
        <w:spacing w:after="0"/>
        <w:ind w:left="0"/>
        <w:jc w:val="both"/>
      </w:pPr>
      <w:r>
        <w:rPr>
          <w:rFonts w:ascii="Times New Roman"/>
          <w:b w:val="false"/>
          <w:i w:val="false"/>
          <w:color w:val="000000"/>
          <w:sz w:val="28"/>
        </w:rPr>
        <w:t>
      Обязательное страхование, условия и порядок которого регулируются отдельным законодательным актом, может быть введено при условии его соответствия установленным законодательством Республики Казахстан о страховании и страховой деятельности критериям экономической обоснованности, массовости и социально-общественной значимости.</w:t>
      </w:r>
    </w:p>
    <w:p>
      <w:pPr>
        <w:spacing w:after="0"/>
        <w:ind w:left="0"/>
        <w:jc w:val="both"/>
      </w:pPr>
      <w:r>
        <w:rPr>
          <w:rFonts w:ascii="Times New Roman"/>
          <w:b w:val="false"/>
          <w:i w:val="false"/>
          <w:color w:val="000000"/>
          <w:sz w:val="28"/>
        </w:rPr>
        <w:t>
      3. При вмененном страховании законодательными актами в обязательном порядке должны быть определены минимальные условия страхования, в том числе объект страхования, риски, от которых должны быть застрахованы, и минимальные размеры страховых сумм.</w:t>
      </w:r>
    </w:p>
    <w:p>
      <w:pPr>
        <w:spacing w:after="0"/>
        <w:ind w:left="0"/>
        <w:jc w:val="both"/>
      </w:pPr>
      <w:r>
        <w:rPr>
          <w:rFonts w:ascii="Times New Roman"/>
          <w:b w:val="false"/>
          <w:i w:val="false"/>
          <w:color w:val="000000"/>
          <w:sz w:val="28"/>
        </w:rPr>
        <w:t>
      4. В случаях, когда обязанность страхования не вытекает из законодательного акта, а основана на договоре, такое страхование не является обязательным и не влечет последствий, предусмотренных статьей 808 настоящего Кодекса.</w:t>
      </w:r>
    </w:p>
    <w:p>
      <w:pPr>
        <w:spacing w:after="0"/>
        <w:ind w:left="0"/>
        <w:jc w:val="both"/>
      </w:pPr>
      <w:r>
        <w:rPr>
          <w:rFonts w:ascii="Times New Roman"/>
          <w:b w:val="false"/>
          <w:i w:val="false"/>
          <w:color w:val="000000"/>
          <w:sz w:val="28"/>
        </w:rPr>
        <w:t>
      5. При заключении договора обязательного страхования по виду обязательного страхования, условия и порядок которого установлены отдельным законодательным актом,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w:t>
      </w:r>
    </w:p>
    <w:p>
      <w:pPr>
        <w:spacing w:after="0"/>
        <w:ind w:left="0"/>
        <w:jc w:val="both"/>
      </w:pPr>
      <w:r>
        <w:rPr>
          <w:rFonts w:ascii="Times New Roman"/>
          <w:b w:val="false"/>
          <w:i w:val="false"/>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предусмотренных законодательными актами.</w:t>
      </w:r>
    </w:p>
    <w:p>
      <w:pPr>
        <w:spacing w:after="0"/>
        <w:ind w:left="0"/>
        <w:jc w:val="both"/>
      </w:pPr>
      <w:r>
        <w:rPr>
          <w:rFonts w:ascii="Times New Roman"/>
          <w:b w:val="false"/>
          <w:i w:val="false"/>
          <w:color w:val="000000"/>
          <w:sz w:val="28"/>
        </w:rPr>
        <w:t>
      6. Договор обязательного страхования по виду обязательного страхования, условия и порядок которого установлены отдельным законодательным актом,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порядок и условия которого установлены законодательными актами, регулирующими обязательный вид страхования, для упомянутого страховщика является обязательным.</w:t>
      </w:r>
    </w:p>
    <w:p>
      <w:pPr>
        <w:spacing w:after="0"/>
        <w:ind w:left="0"/>
        <w:jc w:val="both"/>
      </w:pPr>
      <w:r>
        <w:rPr>
          <w:rFonts w:ascii="Times New Roman"/>
          <w:b w:val="false"/>
          <w:i w:val="false"/>
          <w:color w:val="000000"/>
          <w:sz w:val="28"/>
        </w:rPr>
        <w:t>
      Для страховщика заключение договоров вмененного страхования на предложенных страхователем условиях не является обязательным.";</w:t>
      </w:r>
    </w:p>
    <w:p>
      <w:pPr>
        <w:spacing w:after="0"/>
        <w:ind w:left="0"/>
        <w:jc w:val="both"/>
      </w:pPr>
      <w:r>
        <w:rPr>
          <w:rFonts w:ascii="Times New Roman"/>
          <w:b w:val="false"/>
          <w:i w:val="false"/>
          <w:color w:val="000000"/>
          <w:sz w:val="28"/>
        </w:rPr>
        <w:t>
      3) в статье 807:</w:t>
      </w:r>
    </w:p>
    <w:p>
      <w:pPr>
        <w:spacing w:after="0"/>
        <w:ind w:left="0"/>
        <w:jc w:val="both"/>
      </w:pPr>
      <w:r>
        <w:rPr>
          <w:rFonts w:ascii="Times New Roman"/>
          <w:b w:val="false"/>
          <w:i w:val="false"/>
          <w:color w:val="000000"/>
          <w:sz w:val="28"/>
        </w:rPr>
        <w:t>
      часть вторую пункта 1 изложить в следующей редакции:</w:t>
      </w:r>
    </w:p>
    <w:p>
      <w:pPr>
        <w:spacing w:after="0"/>
        <w:ind w:left="0"/>
        <w:jc w:val="both"/>
      </w:pPr>
      <w:r>
        <w:rPr>
          <w:rFonts w:ascii="Times New Roman"/>
          <w:b w:val="false"/>
          <w:i w:val="false"/>
          <w:color w:val="000000"/>
          <w:sz w:val="28"/>
        </w:rPr>
        <w:t>
      "Объект страхования по обязательному страхованию определяется законодательными актами об обязательном страховании.";</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p>
      <w:pPr>
        <w:spacing w:after="0"/>
        <w:ind w:left="0"/>
        <w:jc w:val="both"/>
      </w:pPr>
      <w:r>
        <w:rPr>
          <w:rFonts w:ascii="Times New Roman"/>
          <w:b w:val="false"/>
          <w:i w:val="false"/>
          <w:color w:val="000000"/>
          <w:sz w:val="28"/>
        </w:rPr>
        <w:t>
      4) пункт 2 статьи 809-1 изложить в следующей редакции:</w:t>
      </w:r>
    </w:p>
    <w:p>
      <w:pPr>
        <w:spacing w:after="0"/>
        <w:ind w:left="0"/>
        <w:jc w:val="both"/>
      </w:pPr>
      <w:r>
        <w:rPr>
          <w:rFonts w:ascii="Times New Roman"/>
          <w:b w:val="false"/>
          <w:i w:val="false"/>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статьи 817 настоящего Кодекса."; </w:t>
      </w:r>
    </w:p>
    <w:p>
      <w:pPr>
        <w:spacing w:after="0"/>
        <w:ind w:left="0"/>
        <w:jc w:val="both"/>
      </w:pPr>
      <w:r>
        <w:rPr>
          <w:rFonts w:ascii="Times New Roman"/>
          <w:b w:val="false"/>
          <w:i w:val="false"/>
          <w:color w:val="000000"/>
          <w:sz w:val="28"/>
        </w:rPr>
        <w:t>
      5) в статье 816:</w:t>
      </w:r>
    </w:p>
    <w:p>
      <w:pPr>
        <w:spacing w:after="0"/>
        <w:ind w:left="0"/>
        <w:jc w:val="both"/>
      </w:pPr>
      <w:r>
        <w:rPr>
          <w:rFonts w:ascii="Times New Roman"/>
          <w:b w:val="false"/>
          <w:i w:val="false"/>
          <w:color w:val="000000"/>
          <w:sz w:val="28"/>
        </w:rPr>
        <w:t>
      часть четвертую пункта 1 изложить в следующей редакции:</w:t>
      </w:r>
    </w:p>
    <w:p>
      <w:pPr>
        <w:spacing w:after="0"/>
        <w:ind w:left="0"/>
        <w:jc w:val="both"/>
      </w:pPr>
      <w:r>
        <w:rPr>
          <w:rFonts w:ascii="Times New Roman"/>
          <w:b w:val="false"/>
          <w:i w:val="false"/>
          <w:color w:val="000000"/>
          <w:sz w:val="28"/>
        </w:rPr>
        <w:t>
      "При обязательном страховании, условия и порядок которого установлены законодательными актами Республики Казахстан, регулирующими обязательный вид страхования, выгодоприобретатель определяется данными законодательными актами, при вмененном страховании – законодательными актами либо соглашением сторон. По добровольным видам страхования выгодоприобретатель назначается страхователем.";</w:t>
      </w:r>
    </w:p>
    <w:p>
      <w:pPr>
        <w:spacing w:after="0"/>
        <w:ind w:left="0"/>
        <w:jc w:val="both"/>
      </w:pPr>
      <w:r>
        <w:rPr>
          <w:rFonts w:ascii="Times New Roman"/>
          <w:b w:val="false"/>
          <w:i w:val="false"/>
          <w:color w:val="000000"/>
          <w:sz w:val="28"/>
        </w:rPr>
        <w:t>
      часть первую пункта 2 изложить в следующей редакции:</w:t>
      </w:r>
    </w:p>
    <w:p>
      <w:pPr>
        <w:spacing w:after="0"/>
        <w:ind w:left="0"/>
        <w:jc w:val="both"/>
      </w:pPr>
      <w:r>
        <w:rPr>
          <w:rFonts w:ascii="Times New Roman"/>
          <w:b w:val="false"/>
          <w:i w:val="false"/>
          <w:color w:val="000000"/>
          <w:sz w:val="28"/>
        </w:rPr>
        <w:t>
      "2. Если иное не предусмотрено договором страхования, выгодоприобретателем является страхователь.";</w:t>
      </w:r>
    </w:p>
    <w:p>
      <w:pPr>
        <w:spacing w:after="0"/>
        <w:ind w:left="0"/>
        <w:jc w:val="both"/>
      </w:pPr>
      <w:r>
        <w:rPr>
          <w:rFonts w:ascii="Times New Roman"/>
          <w:b w:val="false"/>
          <w:i w:val="false"/>
          <w:color w:val="000000"/>
          <w:sz w:val="28"/>
        </w:rPr>
        <w:t>
      6) в статье 817:</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817. Страховой интерес и страховой случай";</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Договор страхования должен предусматривать наличие страхового интереса.";</w:t>
      </w:r>
    </w:p>
    <w:p>
      <w:pPr>
        <w:spacing w:after="0"/>
        <w:ind w:left="0"/>
        <w:jc w:val="both"/>
      </w:pPr>
      <w:r>
        <w:rPr>
          <w:rFonts w:ascii="Times New Roman"/>
          <w:b w:val="false"/>
          <w:i w:val="false"/>
          <w:color w:val="000000"/>
          <w:sz w:val="28"/>
        </w:rPr>
        <w:t>
      дополнить пунктами 1-1 и 1-2 следующего содержания:</w:t>
      </w:r>
    </w:p>
    <w:p>
      <w:pPr>
        <w:spacing w:after="0"/>
        <w:ind w:left="0"/>
        <w:jc w:val="both"/>
      </w:pPr>
      <w:r>
        <w:rPr>
          <w:rFonts w:ascii="Times New Roman"/>
          <w:b w:val="false"/>
          <w:i w:val="false"/>
          <w:color w:val="000000"/>
          <w:sz w:val="28"/>
        </w:rPr>
        <w:t>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p>
      <w:pPr>
        <w:spacing w:after="0"/>
        <w:ind w:left="0"/>
        <w:jc w:val="both"/>
      </w:pPr>
      <w:r>
        <w:rPr>
          <w:rFonts w:ascii="Times New Roman"/>
          <w:b w:val="false"/>
          <w:i w:val="false"/>
          <w:color w:val="000000"/>
          <w:sz w:val="28"/>
        </w:rPr>
        <w:t>
      1-2. Страховой случай – событие, с наступлением которого договор страхования предусматривает осуществление страховой выплаты.";</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xml:space="preserve">
      "3. Событие, рассматриваемое в качестве страхового случая, должно обладать всеми из нижеперечисленных признаков (за исключением событий, которые могут быть предусмотрены по договору накопительного страхования): </w:t>
      </w:r>
    </w:p>
    <w:p>
      <w:pPr>
        <w:spacing w:after="0"/>
        <w:ind w:left="0"/>
        <w:jc w:val="both"/>
      </w:pPr>
      <w:r>
        <w:rPr>
          <w:rFonts w:ascii="Times New Roman"/>
          <w:b w:val="false"/>
          <w:i w:val="false"/>
          <w:color w:val="000000"/>
          <w:sz w:val="28"/>
        </w:rPr>
        <w:t>
      вероятности и случайности его наступления;</w:t>
      </w:r>
    </w:p>
    <w:p>
      <w:pPr>
        <w:spacing w:after="0"/>
        <w:ind w:left="0"/>
        <w:jc w:val="both"/>
      </w:pPr>
      <w:r>
        <w:rPr>
          <w:rFonts w:ascii="Times New Roman"/>
          <w:b w:val="false"/>
          <w:i w:val="false"/>
          <w:color w:val="000000"/>
          <w:sz w:val="28"/>
        </w:rPr>
        <w:t>
      непредсказуемости относительно конкретного времени или места его наступления, а также размера убытков в результате его наступления;</w:t>
      </w:r>
    </w:p>
    <w:p>
      <w:pPr>
        <w:spacing w:after="0"/>
        <w:ind w:left="0"/>
        <w:jc w:val="both"/>
      </w:pPr>
      <w:r>
        <w:rPr>
          <w:rFonts w:ascii="Times New Roman"/>
          <w:b w:val="false"/>
          <w:i w:val="false"/>
          <w:color w:val="000000"/>
          <w:sz w:val="28"/>
        </w:rPr>
        <w:t>
      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p>
      <w:pPr>
        <w:spacing w:after="0"/>
        <w:ind w:left="0"/>
        <w:jc w:val="both"/>
      </w:pPr>
      <w:r>
        <w:rPr>
          <w:rFonts w:ascii="Times New Roman"/>
          <w:b w:val="false"/>
          <w:i w:val="false"/>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p>
      <w:pPr>
        <w:spacing w:after="0"/>
        <w:ind w:left="0"/>
        <w:jc w:val="both"/>
      </w:pPr>
      <w:r>
        <w:rPr>
          <w:rFonts w:ascii="Times New Roman"/>
          <w:b w:val="false"/>
          <w:i w:val="false"/>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p>
      <w:pPr>
        <w:spacing w:after="0"/>
        <w:ind w:left="0"/>
        <w:jc w:val="both"/>
      </w:pPr>
      <w:r>
        <w:rPr>
          <w:rFonts w:ascii="Times New Roman"/>
          <w:b w:val="false"/>
          <w:i w:val="false"/>
          <w:color w:val="000000"/>
          <w:sz w:val="28"/>
        </w:rPr>
        <w:t>
      7) пункт 2 статьи 818 изложить в следующей редакции:</w:t>
      </w:r>
    </w:p>
    <w:p>
      <w:pPr>
        <w:spacing w:after="0"/>
        <w:ind w:left="0"/>
        <w:jc w:val="both"/>
      </w:pPr>
      <w:r>
        <w:rPr>
          <w:rFonts w:ascii="Times New Roman"/>
          <w:b w:val="false"/>
          <w:i w:val="false"/>
          <w:color w:val="000000"/>
          <w:sz w:val="28"/>
        </w:rPr>
        <w:t>
      "2. Размеры страховых премий устанавливаются договором. При обязательном страховании они устанавливаются законодательными актами об обязательном страховании.</w:t>
      </w:r>
    </w:p>
    <w:p>
      <w:pPr>
        <w:spacing w:after="0"/>
        <w:ind w:left="0"/>
        <w:jc w:val="both"/>
      </w:pPr>
      <w:r>
        <w:rPr>
          <w:rFonts w:ascii="Times New Roman"/>
          <w:b w:val="false"/>
          <w:i w:val="false"/>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об обязательном страховании.";</w:t>
      </w:r>
    </w:p>
    <w:p>
      <w:pPr>
        <w:spacing w:after="0"/>
        <w:ind w:left="0"/>
        <w:jc w:val="both"/>
      </w:pPr>
      <w:r>
        <w:rPr>
          <w:rFonts w:ascii="Times New Roman"/>
          <w:b w:val="false"/>
          <w:i w:val="false"/>
          <w:color w:val="000000"/>
          <w:sz w:val="28"/>
        </w:rPr>
        <w:t>
      8) пункт 2 статьи 819 изложить в следующей редакции:</w:t>
      </w:r>
    </w:p>
    <w:p>
      <w:pPr>
        <w:spacing w:after="0"/>
        <w:ind w:left="0"/>
        <w:jc w:val="both"/>
      </w:pPr>
      <w:r>
        <w:rPr>
          <w:rFonts w:ascii="Times New Roman"/>
          <w:b w:val="false"/>
          <w:i w:val="false"/>
          <w:color w:val="000000"/>
          <w:sz w:val="28"/>
        </w:rPr>
        <w:t>
      "2. Размеры страховых сумм устанавливаются договором. При обязательном страховании они не могут быть менее размеров, установленных законодательными актами об обязательном страховании.";</w:t>
      </w:r>
    </w:p>
    <w:p>
      <w:pPr>
        <w:spacing w:after="0"/>
        <w:ind w:left="0"/>
        <w:jc w:val="both"/>
      </w:pPr>
      <w:r>
        <w:rPr>
          <w:rFonts w:ascii="Times New Roman"/>
          <w:b w:val="false"/>
          <w:i w:val="false"/>
          <w:color w:val="000000"/>
          <w:sz w:val="28"/>
        </w:rPr>
        <w:t>
      9) пункты 2 и 3 статьи 820 изложить в следующей редакции:</w:t>
      </w:r>
    </w:p>
    <w:p>
      <w:pPr>
        <w:spacing w:after="0"/>
        <w:ind w:left="0"/>
        <w:jc w:val="both"/>
      </w:pPr>
      <w:r>
        <w:rPr>
          <w:rFonts w:ascii="Times New Roman"/>
          <w:b w:val="false"/>
          <w:i w:val="false"/>
          <w:color w:val="000000"/>
          <w:sz w:val="28"/>
        </w:rPr>
        <w:t>
      "2. Порядок определения размеров страховой выплаты устанавливается договором. По обязательному страхованию, условия и порядок которого установлены законодательными актами об обязательном страховании, порядок определения размеров страховой выплаты определяется законодательными актами об обязательном страховании.</w:t>
      </w:r>
    </w:p>
    <w:p>
      <w:pPr>
        <w:spacing w:after="0"/>
        <w:ind w:left="0"/>
        <w:jc w:val="both"/>
      </w:pPr>
      <w:r>
        <w:rPr>
          <w:rFonts w:ascii="Times New Roman"/>
          <w:b w:val="false"/>
          <w:i w:val="false"/>
          <w:color w:val="000000"/>
          <w:sz w:val="28"/>
        </w:rPr>
        <w:t xml:space="preserve">
      3. Порядок и сроки осуществления страховых выплат определяются договором. </w:t>
      </w:r>
    </w:p>
    <w:p>
      <w:pPr>
        <w:spacing w:after="0"/>
        <w:ind w:left="0"/>
        <w:jc w:val="both"/>
      </w:pPr>
      <w:r>
        <w:rPr>
          <w:rFonts w:ascii="Times New Roman"/>
          <w:b w:val="false"/>
          <w:i w:val="false"/>
          <w:color w:val="000000"/>
          <w:sz w:val="28"/>
        </w:rPr>
        <w:t>
      По обязательному страхованию они могут быть определены законодательными актами об обязательном страховании.";</w:t>
      </w:r>
    </w:p>
    <w:p>
      <w:pPr>
        <w:spacing w:after="0"/>
        <w:ind w:left="0"/>
        <w:jc w:val="both"/>
      </w:pPr>
      <w:r>
        <w:rPr>
          <w:rFonts w:ascii="Times New Roman"/>
          <w:b w:val="false"/>
          <w:i w:val="false"/>
          <w:color w:val="000000"/>
          <w:sz w:val="28"/>
        </w:rPr>
        <w:t>
      10) статью 823 изложить в следующей редакции:</w:t>
      </w:r>
    </w:p>
    <w:p>
      <w:pPr>
        <w:spacing w:after="0"/>
        <w:ind w:left="0"/>
        <w:jc w:val="both"/>
      </w:pPr>
      <w:r>
        <w:rPr>
          <w:rFonts w:ascii="Times New Roman"/>
          <w:b w:val="false"/>
          <w:i w:val="false"/>
          <w:color w:val="000000"/>
          <w:sz w:val="28"/>
        </w:rPr>
        <w:t>
      "Статья 823. Сострахование и совместное перестрахование</w:t>
      </w:r>
    </w:p>
    <w:p>
      <w:pPr>
        <w:spacing w:after="0"/>
        <w:ind w:left="0"/>
        <w:jc w:val="both"/>
      </w:pPr>
      <w:r>
        <w:rPr>
          <w:rFonts w:ascii="Times New Roman"/>
          <w:b w:val="false"/>
          <w:i w:val="false"/>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 </w:t>
      </w:r>
    </w:p>
    <w:p>
      <w:pPr>
        <w:spacing w:after="0"/>
        <w:ind w:left="0"/>
        <w:jc w:val="both"/>
      </w:pPr>
      <w:r>
        <w:rPr>
          <w:rFonts w:ascii="Times New Roman"/>
          <w:b w:val="false"/>
          <w:i w:val="false"/>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 </w:t>
      </w:r>
    </w:p>
    <w:p>
      <w:pPr>
        <w:spacing w:after="0"/>
        <w:ind w:left="0"/>
        <w:jc w:val="both"/>
      </w:pPr>
      <w:r>
        <w:rPr>
          <w:rFonts w:ascii="Times New Roman"/>
          <w:b w:val="false"/>
          <w:i w:val="false"/>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p>
      <w:pPr>
        <w:spacing w:after="0"/>
        <w:ind w:left="0"/>
        <w:jc w:val="both"/>
      </w:pPr>
      <w:r>
        <w:rPr>
          <w:rFonts w:ascii="Times New Roman"/>
          <w:b w:val="false"/>
          <w:i w:val="false"/>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p>
      <w:pPr>
        <w:spacing w:after="0"/>
        <w:ind w:left="0"/>
        <w:jc w:val="both"/>
      </w:pPr>
      <w:r>
        <w:rPr>
          <w:rFonts w:ascii="Times New Roman"/>
          <w:b w:val="false"/>
          <w:i w:val="false"/>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p>
      <w:pPr>
        <w:spacing w:after="0"/>
        <w:ind w:left="0"/>
        <w:jc w:val="both"/>
      </w:pPr>
      <w:r>
        <w:rPr>
          <w:rFonts w:ascii="Times New Roman"/>
          <w:b w:val="false"/>
          <w:i w:val="false"/>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p>
      <w:pPr>
        <w:spacing w:after="0"/>
        <w:ind w:left="0"/>
        <w:jc w:val="both"/>
      </w:pPr>
      <w:r>
        <w:rPr>
          <w:rFonts w:ascii="Times New Roman"/>
          <w:b w:val="false"/>
          <w:i w:val="false"/>
          <w:color w:val="000000"/>
          <w:sz w:val="28"/>
        </w:rPr>
        <w:t>
      11) в статье 824:</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pPr>
        <w:spacing w:after="0"/>
        <w:ind w:left="0"/>
        <w:jc w:val="both"/>
      </w:pPr>
      <w:r>
        <w:rPr>
          <w:rFonts w:ascii="Times New Roman"/>
          <w:b w:val="false"/>
          <w:i w:val="false"/>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p>
      <w:pPr>
        <w:spacing w:after="0"/>
        <w:ind w:left="0"/>
        <w:jc w:val="both"/>
      </w:pPr>
      <w:r>
        <w:rPr>
          <w:rFonts w:ascii="Times New Roman"/>
          <w:b w:val="false"/>
          <w:i w:val="false"/>
          <w:color w:val="000000"/>
          <w:sz w:val="28"/>
        </w:rPr>
        <w:t>
      Не подлежат перестрахованию противоправные имущественные интересы перестрахователя.</w:t>
      </w:r>
    </w:p>
    <w:p>
      <w:pPr>
        <w:spacing w:after="0"/>
        <w:ind w:left="0"/>
        <w:jc w:val="both"/>
      </w:pPr>
      <w:r>
        <w:rPr>
          <w:rFonts w:ascii="Times New Roman"/>
          <w:b w:val="false"/>
          <w:i w:val="false"/>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p>
      <w:pPr>
        <w:spacing w:after="0"/>
        <w:ind w:left="0"/>
        <w:jc w:val="both"/>
      </w:pPr>
      <w:r>
        <w:rPr>
          <w:rFonts w:ascii="Times New Roman"/>
          <w:b w:val="false"/>
          <w:i w:val="false"/>
          <w:color w:val="000000"/>
          <w:sz w:val="28"/>
        </w:rPr>
        <w:t xml:space="preserve">
      пункт 4 исключить; </w:t>
      </w:r>
    </w:p>
    <w:p>
      <w:pPr>
        <w:spacing w:after="0"/>
        <w:ind w:left="0"/>
        <w:jc w:val="both"/>
      </w:pPr>
      <w:r>
        <w:rPr>
          <w:rFonts w:ascii="Times New Roman"/>
          <w:b w:val="false"/>
          <w:i w:val="false"/>
          <w:color w:val="000000"/>
          <w:sz w:val="28"/>
        </w:rPr>
        <w:t>
      12) статью 825 изложить в следующей редакции:</w:t>
      </w:r>
    </w:p>
    <w:p>
      <w:pPr>
        <w:spacing w:after="0"/>
        <w:ind w:left="0"/>
        <w:jc w:val="both"/>
      </w:pPr>
      <w:r>
        <w:rPr>
          <w:rFonts w:ascii="Times New Roman"/>
          <w:b w:val="false"/>
          <w:i w:val="false"/>
          <w:color w:val="000000"/>
          <w:sz w:val="28"/>
        </w:rPr>
        <w:t>
      "Статья 825. Форма договора страхования</w:t>
      </w:r>
    </w:p>
    <w:p>
      <w:pPr>
        <w:spacing w:after="0"/>
        <w:ind w:left="0"/>
        <w:jc w:val="both"/>
      </w:pPr>
      <w:r>
        <w:rPr>
          <w:rFonts w:ascii="Times New Roman"/>
          <w:b w:val="false"/>
          <w:i w:val="false"/>
          <w:color w:val="000000"/>
          <w:sz w:val="28"/>
        </w:rPr>
        <w:t>
      1. Договор страхования заключается в письменной форме путем:</w:t>
      </w:r>
    </w:p>
    <w:p>
      <w:pPr>
        <w:spacing w:after="0"/>
        <w:ind w:left="0"/>
        <w:jc w:val="both"/>
      </w:pPr>
      <w:r>
        <w:rPr>
          <w:rFonts w:ascii="Times New Roman"/>
          <w:b w:val="false"/>
          <w:i w:val="false"/>
          <w:color w:val="000000"/>
          <w:sz w:val="28"/>
        </w:rPr>
        <w:t>
      1) составления сторонами договора страхования;</w:t>
      </w:r>
    </w:p>
    <w:p>
      <w:pPr>
        <w:spacing w:after="0"/>
        <w:ind w:left="0"/>
        <w:jc w:val="both"/>
      </w:pPr>
      <w:r>
        <w:rPr>
          <w:rFonts w:ascii="Times New Roman"/>
          <w:b w:val="false"/>
          <w:i w:val="false"/>
          <w:color w:val="000000"/>
          <w:sz w:val="28"/>
        </w:rPr>
        <w:t>
      2) присоединения страхователя к типовым условиям страхования, предусмотренным законодательством по обязательному страхованию,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p>
      <w:pPr>
        <w:spacing w:after="0"/>
        <w:ind w:left="0"/>
        <w:jc w:val="both"/>
      </w:pPr>
      <w:r>
        <w:rPr>
          <w:rFonts w:ascii="Times New Roman"/>
          <w:b w:val="false"/>
          <w:i w:val="false"/>
          <w:color w:val="000000"/>
          <w:sz w:val="28"/>
        </w:rPr>
        <w:t xml:space="preserve">
      2. Письменная форма договора по обязательному страхованию определяется законодательными актами Республики Казахстан, регулирующими обязательный вид страхования, либо соглашением сторон с соблюдением минимальных условий, предусмотренных законодательными актами об обязательном страховании, а по добровольному страхованию - страховщиком либо соглашением сторон. </w:t>
      </w:r>
    </w:p>
    <w:p>
      <w:pPr>
        <w:spacing w:after="0"/>
        <w:ind w:left="0"/>
        <w:jc w:val="both"/>
      </w:pPr>
      <w:r>
        <w:rPr>
          <w:rFonts w:ascii="Times New Roman"/>
          <w:b w:val="false"/>
          <w:i w:val="false"/>
          <w:color w:val="000000"/>
          <w:sz w:val="28"/>
        </w:rPr>
        <w:t>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p>
      <w:pPr>
        <w:spacing w:after="0"/>
        <w:ind w:left="0"/>
        <w:jc w:val="both"/>
      </w:pPr>
      <w:r>
        <w:rPr>
          <w:rFonts w:ascii="Times New Roman"/>
          <w:b w:val="false"/>
          <w:i w:val="false"/>
          <w:color w:val="000000"/>
          <w:sz w:val="28"/>
        </w:rPr>
        <w:t>
      3. Несоблюдение письменной формы договора страхования влечет его ничтожность.";</w:t>
      </w:r>
    </w:p>
    <w:p>
      <w:pPr>
        <w:spacing w:after="0"/>
        <w:ind w:left="0"/>
        <w:jc w:val="both"/>
      </w:pPr>
      <w:r>
        <w:rPr>
          <w:rFonts w:ascii="Times New Roman"/>
          <w:b w:val="false"/>
          <w:i w:val="false"/>
          <w:color w:val="000000"/>
          <w:sz w:val="28"/>
        </w:rPr>
        <w:t>
      13) в статье 825-1:</w:t>
      </w:r>
    </w:p>
    <w:p>
      <w:pPr>
        <w:spacing w:after="0"/>
        <w:ind w:left="0"/>
        <w:jc w:val="both"/>
      </w:pPr>
      <w:r>
        <w:rPr>
          <w:rFonts w:ascii="Times New Roman"/>
          <w:b w:val="false"/>
          <w:i w:val="false"/>
          <w:color w:val="000000"/>
          <w:sz w:val="28"/>
        </w:rPr>
        <w:t>
      подпункт 13) пункта 2 изложить в следующей редакции:</w:t>
      </w:r>
    </w:p>
    <w:p>
      <w:pPr>
        <w:spacing w:after="0"/>
        <w:ind w:left="0"/>
        <w:jc w:val="both"/>
      </w:pPr>
      <w:r>
        <w:rPr>
          <w:rFonts w:ascii="Times New Roman"/>
          <w:b w:val="false"/>
          <w:i w:val="false"/>
          <w:color w:val="000000"/>
          <w:sz w:val="28"/>
        </w:rPr>
        <w:t>
      "13) порядок разрешения споров, в том числе досудебного урегулирования споров путем обращения к страховому омбудсману в случае оспаривания заявителем (страхователем, застрахованным, выгодоприобретателем) решения страховщика об отказе в осуществлении страховой выплаты или уменьшении ее размера;";</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Условия, содержащиеся в правилах страхования и не включенные в текст договора страхования, обязательны для страхователя (выгодоприобретателя), если в договоре прямо указывается на применение таких правил и сами правила изложены в одном документе с договором или на его оборотной стороне либо приложены к нему. В последнем случае предоставление страхователю при заключении договора правил страхования должно быть удостоверено записью в договоре.";</w:t>
      </w:r>
    </w:p>
    <w:p>
      <w:pPr>
        <w:spacing w:after="0"/>
        <w:ind w:left="0"/>
        <w:jc w:val="both"/>
      </w:pPr>
      <w:r>
        <w:rPr>
          <w:rFonts w:ascii="Times New Roman"/>
          <w:b w:val="false"/>
          <w:i w:val="false"/>
          <w:color w:val="000000"/>
          <w:sz w:val="28"/>
        </w:rPr>
        <w:t>
      14) пункт 1 статьи 826 дополнить подпунктами 2-1), 6-1) и 10-1) следующего содержания:</w:t>
      </w:r>
    </w:p>
    <w:p>
      <w:pPr>
        <w:spacing w:after="0"/>
        <w:ind w:left="0"/>
        <w:jc w:val="both"/>
      </w:pPr>
      <w:r>
        <w:rPr>
          <w:rFonts w:ascii="Times New Roman"/>
          <w:b w:val="false"/>
          <w:i w:val="false"/>
          <w:color w:val="000000"/>
          <w:sz w:val="28"/>
        </w:rPr>
        <w:t>
      "2-1) фамилию, имя, отчество (если оно указано в документе, удостоверяющем личность), контактный номер телефона и идентификационный номер страхового агента (если им является физическое лицо) или его наименование, местонахождение, контактный номер телефона и идентификационный номер (если им является юридическое лицо);";</w:t>
      </w:r>
    </w:p>
    <w:p>
      <w:pPr>
        <w:spacing w:after="0"/>
        <w:ind w:left="0"/>
        <w:jc w:val="both"/>
      </w:pPr>
      <w:r>
        <w:rPr>
          <w:rFonts w:ascii="Times New Roman"/>
          <w:b w:val="false"/>
          <w:i w:val="false"/>
          <w:color w:val="000000"/>
          <w:sz w:val="28"/>
        </w:rPr>
        <w:t>
      "6-2) указание о наличии или отсутствии комиссионного вознаграждения, причитающегося страховому агенту;";</w:t>
      </w:r>
    </w:p>
    <w:p>
      <w:pPr>
        <w:spacing w:after="0"/>
        <w:ind w:left="0"/>
        <w:jc w:val="both"/>
      </w:pPr>
      <w:r>
        <w:rPr>
          <w:rFonts w:ascii="Times New Roman"/>
          <w:b w:val="false"/>
          <w:i w:val="false"/>
          <w:color w:val="000000"/>
          <w:sz w:val="28"/>
        </w:rPr>
        <w:t>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статьи 834 настоящего Кодекса);";</w:t>
      </w:r>
    </w:p>
    <w:p>
      <w:pPr>
        <w:spacing w:after="0"/>
        <w:ind w:left="0"/>
        <w:jc w:val="both"/>
      </w:pPr>
      <w:r>
        <w:rPr>
          <w:rFonts w:ascii="Times New Roman"/>
          <w:b w:val="false"/>
          <w:i w:val="false"/>
          <w:color w:val="000000"/>
          <w:sz w:val="28"/>
        </w:rPr>
        <w:t>
      15) пункт 1 статьи 826-3 изложить в следующей редакции:</w:t>
      </w:r>
    </w:p>
    <w:p>
      <w:pPr>
        <w:spacing w:after="0"/>
        <w:ind w:left="0"/>
        <w:jc w:val="both"/>
      </w:pPr>
      <w:r>
        <w:rPr>
          <w:rFonts w:ascii="Times New Roman"/>
          <w:b w:val="false"/>
          <w:i w:val="false"/>
          <w:color w:val="000000"/>
          <w:sz w:val="28"/>
        </w:rPr>
        <w:t xml:space="preserve">
      "1. По соглашению страхователя со страховщиком систематическое страхование разных партий однородного имущества (товаров, грузов и другое)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 </w:t>
      </w:r>
    </w:p>
    <w:p>
      <w:pPr>
        <w:spacing w:after="0"/>
        <w:ind w:left="0"/>
        <w:jc w:val="both"/>
      </w:pPr>
      <w:r>
        <w:rPr>
          <w:rFonts w:ascii="Times New Roman"/>
          <w:b w:val="false"/>
          <w:i w:val="false"/>
          <w:color w:val="000000"/>
          <w:sz w:val="28"/>
        </w:rPr>
        <w:t>
      16) подпункт 1-1) пункта 1 статьи 828 изложить в следующей редакции:</w:t>
      </w:r>
    </w:p>
    <w:p>
      <w:pPr>
        <w:spacing w:after="0"/>
        <w:ind w:left="0"/>
        <w:jc w:val="both"/>
      </w:pPr>
      <w:r>
        <w:rPr>
          <w:rFonts w:ascii="Times New Roman"/>
          <w:b w:val="false"/>
          <w:i w:val="false"/>
          <w:color w:val="000000"/>
          <w:sz w:val="28"/>
        </w:rPr>
        <w:t>
      "1-1) ознакомить страхователя с правилами страхования и по его требованию представить (направить) копию правил;";</w:t>
      </w:r>
    </w:p>
    <w:p>
      <w:pPr>
        <w:spacing w:after="0"/>
        <w:ind w:left="0"/>
        <w:jc w:val="both"/>
      </w:pPr>
      <w:r>
        <w:rPr>
          <w:rFonts w:ascii="Times New Roman"/>
          <w:b w:val="false"/>
          <w:i w:val="false"/>
          <w:color w:val="000000"/>
          <w:sz w:val="28"/>
        </w:rPr>
        <w:t>
      17) в статье 830:</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настоящей статьи.";</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p>
      <w:pPr>
        <w:spacing w:after="0"/>
        <w:ind w:left="0"/>
        <w:jc w:val="both"/>
      </w:pPr>
      <w:r>
        <w:rPr>
          <w:rFonts w:ascii="Times New Roman"/>
          <w:b w:val="false"/>
          <w:i w:val="false"/>
          <w:color w:val="000000"/>
          <w:sz w:val="28"/>
        </w:rPr>
        <w:t>
      18) статью 832 изложить в следующей редакции:</w:t>
      </w:r>
    </w:p>
    <w:p>
      <w:pPr>
        <w:spacing w:after="0"/>
        <w:ind w:left="0"/>
        <w:jc w:val="both"/>
      </w:pPr>
      <w:r>
        <w:rPr>
          <w:rFonts w:ascii="Times New Roman"/>
          <w:b w:val="false"/>
          <w:i w:val="false"/>
          <w:color w:val="000000"/>
          <w:sz w:val="28"/>
        </w:rPr>
        <w:t>
      "Статья 832. Сведения, представляемые страхователем при заключении договора</w:t>
      </w:r>
    </w:p>
    <w:p>
      <w:pPr>
        <w:spacing w:after="0"/>
        <w:ind w:left="0"/>
        <w:jc w:val="both"/>
      </w:pPr>
      <w:r>
        <w:rPr>
          <w:rFonts w:ascii="Times New Roman"/>
          <w:b w:val="false"/>
          <w:i w:val="false"/>
          <w:color w:val="000000"/>
          <w:sz w:val="28"/>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p>
      <w:pPr>
        <w:spacing w:after="0"/>
        <w:ind w:left="0"/>
        <w:jc w:val="both"/>
      </w:pPr>
      <w:r>
        <w:rPr>
          <w:rFonts w:ascii="Times New Roman"/>
          <w:b w:val="false"/>
          <w:i w:val="false"/>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p>
      <w:pPr>
        <w:spacing w:after="0"/>
        <w:ind w:left="0"/>
        <w:jc w:val="both"/>
      </w:pPr>
      <w:r>
        <w:rPr>
          <w:rFonts w:ascii="Times New Roman"/>
          <w:b w:val="false"/>
          <w:i w:val="false"/>
          <w:color w:val="000000"/>
          <w:sz w:val="28"/>
        </w:rPr>
        <w:t xml:space="preserve">
      При заключении договора обязательного страхования существенными признаются обстоятельства, определенные законодательным актом, регулирующим данный вид обязательного страхования. </w:t>
      </w:r>
    </w:p>
    <w:p>
      <w:pPr>
        <w:spacing w:after="0"/>
        <w:ind w:left="0"/>
        <w:jc w:val="both"/>
      </w:pPr>
      <w:r>
        <w:rPr>
          <w:rFonts w:ascii="Times New Roman"/>
          <w:b w:val="false"/>
          <w:i w:val="false"/>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p>
      <w:pPr>
        <w:spacing w:after="0"/>
        <w:ind w:left="0"/>
        <w:jc w:val="both"/>
      </w:pPr>
      <w:r>
        <w:rPr>
          <w:rFonts w:ascii="Times New Roman"/>
          <w:b w:val="false"/>
          <w:i w:val="false"/>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spacing w:after="0"/>
        <w:ind w:left="0"/>
        <w:jc w:val="both"/>
      </w:pPr>
      <w:r>
        <w:rPr>
          <w:rFonts w:ascii="Times New Roman"/>
          <w:b w:val="false"/>
          <w:i w:val="false"/>
          <w:color w:val="000000"/>
          <w:sz w:val="28"/>
        </w:rPr>
        <w:t xml:space="preserve">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статьи 844 настоящего Кодекса. </w:t>
      </w:r>
    </w:p>
    <w:p>
      <w:pPr>
        <w:spacing w:after="0"/>
        <w:ind w:left="0"/>
        <w:jc w:val="both"/>
      </w:pPr>
      <w:r>
        <w:rPr>
          <w:rFonts w:ascii="Times New Roman"/>
          <w:b w:val="false"/>
          <w:i w:val="false"/>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p>
      <w:pPr>
        <w:spacing w:after="0"/>
        <w:ind w:left="0"/>
        <w:jc w:val="both"/>
      </w:pPr>
      <w:r>
        <w:rPr>
          <w:rFonts w:ascii="Times New Roman"/>
          <w:b w:val="false"/>
          <w:i w:val="false"/>
          <w:color w:val="000000"/>
          <w:sz w:val="28"/>
        </w:rPr>
        <w:t>
      19) пункт 5 статьи 833 изложить в следующей редакции:</w:t>
      </w:r>
    </w:p>
    <w:p>
      <w:pPr>
        <w:spacing w:after="0"/>
        <w:ind w:left="0"/>
        <w:jc w:val="both"/>
      </w:pPr>
      <w:r>
        <w:rPr>
          <w:rFonts w:ascii="Times New Roman"/>
          <w:b w:val="false"/>
          <w:i w:val="false"/>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определяться законодательными актами об обязательном страховании.";</w:t>
      </w:r>
    </w:p>
    <w:p>
      <w:pPr>
        <w:spacing w:after="0"/>
        <w:ind w:left="0"/>
        <w:jc w:val="both"/>
      </w:pPr>
      <w:r>
        <w:rPr>
          <w:rFonts w:ascii="Times New Roman"/>
          <w:b w:val="false"/>
          <w:i w:val="false"/>
          <w:color w:val="000000"/>
          <w:sz w:val="28"/>
        </w:rPr>
        <w:t>
      20) статью 835 дополнить пунктом 4 следующего содержания:</w:t>
      </w:r>
    </w:p>
    <w:p>
      <w:pPr>
        <w:spacing w:after="0"/>
        <w:ind w:left="0"/>
        <w:jc w:val="both"/>
      </w:pPr>
      <w:r>
        <w:rPr>
          <w:rFonts w:ascii="Times New Roman"/>
          <w:b w:val="false"/>
          <w:i w:val="false"/>
          <w:color w:val="000000"/>
          <w:sz w:val="28"/>
        </w:rPr>
        <w:t>
      "4. Неуведомление или несвоевременное уведомление страховщика о наступлении страхового случая не являются основанием для отказа в осуществлении страховой выплаты, если они обусловлены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p>
      <w:pPr>
        <w:spacing w:after="0"/>
        <w:ind w:left="0"/>
        <w:jc w:val="both"/>
      </w:pPr>
      <w:r>
        <w:rPr>
          <w:rFonts w:ascii="Times New Roman"/>
          <w:b w:val="false"/>
          <w:i w:val="false"/>
          <w:color w:val="000000"/>
          <w:sz w:val="28"/>
        </w:rPr>
        <w:t>
      21) пункт 1 статьи 837 изложить в следующей редакции:</w:t>
      </w:r>
    </w:p>
    <w:p>
      <w:pPr>
        <w:spacing w:after="0"/>
        <w:ind w:left="0"/>
        <w:jc w:val="both"/>
      </w:pPr>
      <w:r>
        <w:rPr>
          <w:rFonts w:ascii="Times New Roman"/>
          <w:b w:val="false"/>
          <w:i w:val="false"/>
          <w:color w:val="000000"/>
          <w:sz w:val="28"/>
        </w:rPr>
        <w:t>
      "1.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p>
      <w:pPr>
        <w:spacing w:after="0"/>
        <w:ind w:left="0"/>
        <w:jc w:val="both"/>
      </w:pPr>
      <w:r>
        <w:rPr>
          <w:rFonts w:ascii="Times New Roman"/>
          <w:b w:val="false"/>
          <w:i w:val="false"/>
          <w:color w:val="000000"/>
          <w:sz w:val="28"/>
        </w:rPr>
        <w:t>
      22) подпункт 8) части первой пункта 1 статьи 841 изложить в следующей редакции:</w:t>
      </w:r>
    </w:p>
    <w:p>
      <w:pPr>
        <w:spacing w:after="0"/>
        <w:ind w:left="0"/>
        <w:jc w:val="both"/>
      </w:pPr>
      <w:r>
        <w:rPr>
          <w:rFonts w:ascii="Times New Roman"/>
          <w:b w:val="false"/>
          <w:i w:val="false"/>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p>
      <w:pPr>
        <w:spacing w:after="0"/>
        <w:ind w:left="0"/>
        <w:jc w:val="both"/>
      </w:pPr>
      <w:r>
        <w:rPr>
          <w:rFonts w:ascii="Times New Roman"/>
          <w:b w:val="false"/>
          <w:i w:val="false"/>
          <w:color w:val="000000"/>
          <w:sz w:val="28"/>
        </w:rPr>
        <w:t>
      23) в статье 843:</w:t>
      </w:r>
    </w:p>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p>
      <w:pPr>
        <w:spacing w:after="0"/>
        <w:ind w:left="0"/>
        <w:jc w:val="both"/>
      </w:pPr>
      <w:r>
        <w:rPr>
          <w:rFonts w:ascii="Times New Roman"/>
          <w:b w:val="false"/>
          <w:i w:val="false"/>
          <w:color w:val="000000"/>
          <w:sz w:val="28"/>
        </w:rPr>
        <w:t xml:space="preserve">
      1) в момент заключения договора отсутствовал объект страхования; </w:t>
      </w:r>
    </w:p>
    <w:p>
      <w:pPr>
        <w:spacing w:after="0"/>
        <w:ind w:left="0"/>
        <w:jc w:val="both"/>
      </w:pPr>
      <w:r>
        <w:rPr>
          <w:rFonts w:ascii="Times New Roman"/>
          <w:b w:val="false"/>
          <w:i w:val="false"/>
          <w:color w:val="000000"/>
          <w:sz w:val="28"/>
        </w:rPr>
        <w:t>
      2)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p>
      <w:pPr>
        <w:spacing w:after="0"/>
        <w:ind w:left="0"/>
        <w:jc w:val="both"/>
      </w:pPr>
      <w:r>
        <w:rPr>
          <w:rFonts w:ascii="Times New Roman"/>
          <w:b w:val="false"/>
          <w:i w:val="false"/>
          <w:color w:val="000000"/>
          <w:sz w:val="28"/>
        </w:rPr>
        <w:t>
      3) в качестве страхового случая предусмотрено событие, лишенное признаков, предусмотренных пунктом 3 статьи 817 настоящего Кодекса;</w:t>
      </w:r>
    </w:p>
    <w:p>
      <w:pPr>
        <w:spacing w:after="0"/>
        <w:ind w:left="0"/>
        <w:jc w:val="both"/>
      </w:pPr>
      <w:r>
        <w:rPr>
          <w:rFonts w:ascii="Times New Roman"/>
          <w:b w:val="false"/>
          <w:i w:val="false"/>
          <w:color w:val="000000"/>
          <w:sz w:val="28"/>
        </w:rPr>
        <w:t>
      4) условия договора исключают возможность осуществления страховой выплаты при наступлении страхового случая;</w:t>
      </w:r>
    </w:p>
    <w:p>
      <w:pPr>
        <w:spacing w:after="0"/>
        <w:ind w:left="0"/>
        <w:jc w:val="both"/>
      </w:pPr>
      <w:r>
        <w:rPr>
          <w:rFonts w:ascii="Times New Roman"/>
          <w:b w:val="false"/>
          <w:i w:val="false"/>
          <w:color w:val="000000"/>
          <w:sz w:val="28"/>
        </w:rPr>
        <w:t>
      5)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p>
      <w:pPr>
        <w:spacing w:after="0"/>
        <w:ind w:left="0"/>
        <w:jc w:val="both"/>
      </w:pPr>
      <w:r>
        <w:rPr>
          <w:rFonts w:ascii="Times New Roman"/>
          <w:b w:val="false"/>
          <w:i w:val="false"/>
          <w:color w:val="000000"/>
          <w:sz w:val="28"/>
        </w:rPr>
        <w:t>
      6) у страхователя (застрахованного, выгодоприобретателя) отсутствует страховой интерес;</w:t>
      </w:r>
    </w:p>
    <w:p>
      <w:pPr>
        <w:spacing w:after="0"/>
        <w:ind w:left="0"/>
        <w:jc w:val="both"/>
      </w:pPr>
      <w:r>
        <w:rPr>
          <w:rFonts w:ascii="Times New Roman"/>
          <w:b w:val="false"/>
          <w:i w:val="false"/>
          <w:color w:val="000000"/>
          <w:sz w:val="28"/>
        </w:rPr>
        <w:t>
      7) отсутствует соглашение между сторонами о существенных условиях договора, предусмотренных пунктом 1 статьи 826-4 настоящего Кодекса.";</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если объектом страхования выступают противоправные имущественные интересы (пункт 2 статьи 807, часть четвертая пункта 1 статьи 824 настоящего Кодекса);";</w:t>
      </w:r>
    </w:p>
    <w:p>
      <w:pPr>
        <w:spacing w:after="0"/>
        <w:ind w:left="0"/>
        <w:jc w:val="both"/>
      </w:pPr>
      <w:r>
        <w:rPr>
          <w:rFonts w:ascii="Times New Roman"/>
          <w:b w:val="false"/>
          <w:i w:val="false"/>
          <w:color w:val="000000"/>
          <w:sz w:val="28"/>
        </w:rPr>
        <w:t>
      дополнить подпунктом 4) следующего содержания:</w:t>
      </w:r>
    </w:p>
    <w:p>
      <w:pPr>
        <w:spacing w:after="0"/>
        <w:ind w:left="0"/>
        <w:jc w:val="both"/>
      </w:pPr>
      <w:r>
        <w:rPr>
          <w:rFonts w:ascii="Times New Roman"/>
          <w:b w:val="false"/>
          <w:i w:val="false"/>
          <w:color w:val="000000"/>
          <w:sz w:val="28"/>
        </w:rPr>
        <w:t>
      "4) отсутствует объект страхования (перестрахования).".</w:t>
      </w:r>
    </w:p>
    <w:p>
      <w:pPr>
        <w:spacing w:after="0"/>
        <w:ind w:left="0"/>
        <w:jc w:val="both"/>
      </w:pPr>
      <w:r>
        <w:rPr>
          <w:rFonts w:ascii="Times New Roman"/>
          <w:b w:val="false"/>
          <w:i w:val="false"/>
          <w:color w:val="000000"/>
          <w:sz w:val="28"/>
        </w:rPr>
        <w:t>
      3. В Кодекс Республики Казахстан об административных правонарушениях от 5 июля 2014 года (Ведомости Парламента Республики Казахстан, 2014 г., № 18-І, 18-II, ст. 92; № 21, ст. 122; № 23, ст. 143; № 24, ст. 145, 146; 2015 г., № 1, ст. 2; № 2, ст. 6; № 7, ст. 33; № 8, ст. 44, 45; № 9, ст. 46; № 10, ст. 50; № 11, ст. 52; № 14, ст. 71; № 15, ст. 78; № 16, ст. 79; № 19-І, ст. 101; № 19-II, ст. 102, 103, 105; № 20-IV, ст. 113; № 20-VII, ст. 115; № 21-І, ст. 124, 125; № 21-II, ст. 130; № 21-III, ст. 137; № 22-І, ст. 140, 141, 143; № 22-II, ст. 144, 145, 148; № 22-III, ст. 149; № 22-V, ст. 152, 156, 158; № 22-VI, ст. 159; № 22-VII, ст. 161; № 23-І, ст. 166, 169; № 23-II, ст. 172; 2016 г., № 1, ст. 4; № 2, ст. 9; № 6, ст. 45; № 7-І, ст. 49, 50; № 7-II, ст. 53, 57; № 8-І, ст. 62, 65; № 8-II, ст. 66, 67, 68, 70, 72; № 12, ст. 87; № 22, ст. 116; № 23, ст. 118; № 24, ст. 126; № 4, ст. 7):</w:t>
      </w:r>
    </w:p>
    <w:p>
      <w:pPr>
        <w:spacing w:after="0"/>
        <w:ind w:left="0"/>
        <w:jc w:val="both"/>
      </w:pPr>
      <w:r>
        <w:rPr>
          <w:rFonts w:ascii="Times New Roman"/>
          <w:b w:val="false"/>
          <w:i w:val="false"/>
          <w:color w:val="000000"/>
          <w:sz w:val="28"/>
        </w:rPr>
        <w:t>
      1) абзац первый части второй статьи 212 изложить в следующей редакции:</w:t>
      </w:r>
    </w:p>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непредставление в установленный срок финансовой и иной отчетности микрофинансовыми организациями, организацией, гарантирующей осуществление страховых выплат, представление которой требуется в соответствии с нормативными правовыми актами Национального Банка Республики Казахстан, -";</w:t>
      </w:r>
    </w:p>
    <w:p>
      <w:pPr>
        <w:spacing w:after="0"/>
        <w:ind w:left="0"/>
        <w:jc w:val="both"/>
      </w:pPr>
      <w:r>
        <w:rPr>
          <w:rFonts w:ascii="Times New Roman"/>
          <w:b w:val="false"/>
          <w:i w:val="false"/>
          <w:color w:val="000000"/>
          <w:sz w:val="28"/>
        </w:rPr>
        <w:t>
      2) абзац первый части второй статьи 227 изложить в следующей редакции:</w:t>
      </w:r>
    </w:p>
    <w:p>
      <w:pPr>
        <w:spacing w:after="0"/>
        <w:ind w:left="0"/>
        <w:jc w:val="both"/>
      </w:pPr>
      <w:r>
        <w:rPr>
          <w:rFonts w:ascii="Times New Roman"/>
          <w:b w:val="false"/>
          <w:i w:val="false"/>
          <w:color w:val="000000"/>
          <w:sz w:val="28"/>
        </w:rPr>
        <w:t>
      "2. Невыполнение, несвоевременное выполнение страховой (перестраховочной) организацией, страховым брокером, страховым холдингом, крупными участниками страховой (перестраховочной) организации, юридическими лицами, входящими в состав страховой группы, актуарием, организацией, гарантирующей осуществление страховых выплат, организацией по формированию и ведению единой базы данных по страхованию, единым накопительным пенсионным фондом, управляющим инвестиционным портфелем, крупными участниками управляющего инвестиционным портфелем, физическими или юридическими лицами, соответствующими признакам крупного участника управляющего инвестиционным портфелем, субъектом рынка ценных бумаг, специальной финансовой компанией, исламской специальной финансовой компанией, инвестиционным фондом, микрофинансовыми организациями обязанностей, принятых ими и (или) возложенных на них Национальным Банком Республики Казахстан посредством применения ограниченных мер воздействия, -";</w:t>
      </w:r>
    </w:p>
    <w:p>
      <w:pPr>
        <w:spacing w:after="0"/>
        <w:ind w:left="0"/>
        <w:jc w:val="both"/>
      </w:pPr>
      <w:r>
        <w:rPr>
          <w:rFonts w:ascii="Times New Roman"/>
          <w:b w:val="false"/>
          <w:i w:val="false"/>
          <w:color w:val="000000"/>
          <w:sz w:val="28"/>
        </w:rPr>
        <w:t>
      3) заголовок статьи 228 изложить в следующей редакции:</w:t>
      </w:r>
    </w:p>
    <w:p>
      <w:pPr>
        <w:spacing w:after="0"/>
        <w:ind w:left="0"/>
        <w:jc w:val="both"/>
      </w:pPr>
      <w:r>
        <w:rPr>
          <w:rFonts w:ascii="Times New Roman"/>
          <w:b w:val="false"/>
          <w:i w:val="false"/>
          <w:color w:val="000000"/>
          <w:sz w:val="28"/>
        </w:rPr>
        <w:t>
      "Статья 228. Нарушение требований, установленных законодательством Республики Казахстан о страховании и страховой деятельности, гарантировании страховых выплат";</w:t>
      </w:r>
    </w:p>
    <w:p>
      <w:pPr>
        <w:spacing w:after="0"/>
        <w:ind w:left="0"/>
        <w:jc w:val="both"/>
      </w:pPr>
      <w:r>
        <w:rPr>
          <w:rFonts w:ascii="Times New Roman"/>
          <w:b w:val="false"/>
          <w:i w:val="false"/>
          <w:color w:val="000000"/>
          <w:sz w:val="28"/>
        </w:rPr>
        <w:t>
      4) абзац первый частей первой и второй статьи 228 изложить в следующей редакции:</w:t>
      </w:r>
    </w:p>
    <w:p>
      <w:pPr>
        <w:spacing w:after="0"/>
        <w:ind w:left="0"/>
        <w:jc w:val="both"/>
      </w:pPr>
      <w:r>
        <w:rPr>
          <w:rFonts w:ascii="Times New Roman"/>
          <w:b w:val="false"/>
          <w:i w:val="false"/>
          <w:color w:val="000000"/>
          <w:sz w:val="28"/>
        </w:rPr>
        <w:t>
      "1. Непредставление, а равно неоднократное (два и более раза в течение двенадцати последовательных календарных месяцев) несвоевременное представление страховой (перестраховочной) организацией, страховым брокером, страховым холдингом страховой (перестраховочной) организации, участниками (акционерами) и (или) аффилиированными лицами страховой (перестраховочной) организации, организацией, гарантирующей осуществление страховых выплат, а также физическими и юридическими лицами, соответствующими признакам крупного участника (страхового холдинга) страховой (перестраховочной) организации, сведений или иной запрашиваемой информации -";</w:t>
      </w:r>
    </w:p>
    <w:p>
      <w:pPr>
        <w:spacing w:after="0"/>
        <w:ind w:left="0"/>
        <w:jc w:val="both"/>
      </w:pPr>
      <w:r>
        <w:rPr>
          <w:rFonts w:ascii="Times New Roman"/>
          <w:b w:val="false"/>
          <w:i w:val="false"/>
          <w:color w:val="000000"/>
          <w:sz w:val="28"/>
        </w:rPr>
        <w:t>
      "2. Предоставление страховой (перестраховочной) организацией, страховым брокером, страховым холдингом страховой (перестраховочной) организации, участниками (акционерами) и (или) аффилиированными лицами страховой (перестраховочной) организации, а также физическими и юридическими лицами, соответствующими признакам крупного участника (страхового холдинга) страховой (перестраховочной) организации, организацией, гарантирующей осуществление страховых выплат, недостоверных, а равно неполных отчетности, сведений или иной запрашиваемой информации -";</w:t>
      </w:r>
    </w:p>
    <w:p>
      <w:pPr>
        <w:spacing w:after="0"/>
        <w:ind w:left="0"/>
        <w:jc w:val="both"/>
      </w:pPr>
      <w:r>
        <w:rPr>
          <w:rFonts w:ascii="Times New Roman"/>
          <w:b w:val="false"/>
          <w:i w:val="false"/>
          <w:color w:val="000000"/>
          <w:sz w:val="28"/>
        </w:rPr>
        <w:t>
      5) абзац первый части второй статьи 230 изложить в следующей редакции:</w:t>
      </w:r>
    </w:p>
    <w:p>
      <w:pPr>
        <w:spacing w:after="0"/>
        <w:ind w:left="0"/>
        <w:jc w:val="both"/>
      </w:pPr>
      <w:r>
        <w:rPr>
          <w:rFonts w:ascii="Times New Roman"/>
          <w:b w:val="false"/>
          <w:i w:val="false"/>
          <w:color w:val="000000"/>
          <w:sz w:val="28"/>
        </w:rPr>
        <w:t>
      "2. Несоблюдение требований по заключению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p>
      <w:pPr>
        <w:spacing w:after="0"/>
        <w:ind w:left="0"/>
        <w:jc w:val="both"/>
      </w:pPr>
      <w:r>
        <w:rPr>
          <w:rFonts w:ascii="Times New Roman"/>
          <w:b w:val="false"/>
          <w:i w:val="false"/>
          <w:color w:val="000000"/>
          <w:sz w:val="28"/>
        </w:rPr>
        <w:t>
      6) абзац первый части первой статьи 612 изложить в следующей редакции:</w:t>
      </w:r>
    </w:p>
    <w:p>
      <w:pPr>
        <w:spacing w:after="0"/>
        <w:ind w:left="0"/>
        <w:jc w:val="both"/>
      </w:pPr>
      <w:r>
        <w:rPr>
          <w:rFonts w:ascii="Times New Roman"/>
          <w:b w:val="false"/>
          <w:i w:val="false"/>
          <w:color w:val="000000"/>
          <w:sz w:val="28"/>
        </w:rPr>
        <w:t>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регистрационных и иных установленных законодательством документов на транспортное средство, -";</w:t>
      </w:r>
    </w:p>
    <w:p>
      <w:pPr>
        <w:spacing w:after="0"/>
        <w:ind w:left="0"/>
        <w:jc w:val="both"/>
      </w:pPr>
      <w:r>
        <w:rPr>
          <w:rFonts w:ascii="Times New Roman"/>
          <w:b w:val="false"/>
          <w:i w:val="false"/>
          <w:color w:val="000000"/>
          <w:sz w:val="28"/>
        </w:rPr>
        <w:t>
      7) подпункт 1) части первой статьи 797 изложить в следующей редакции:</w:t>
      </w:r>
    </w:p>
    <w:p>
      <w:pPr>
        <w:spacing w:after="0"/>
        <w:ind w:left="0"/>
        <w:jc w:val="both"/>
      </w:pPr>
      <w:r>
        <w:rPr>
          <w:rFonts w:ascii="Times New Roman"/>
          <w:b w:val="false"/>
          <w:i w:val="false"/>
          <w:color w:val="000000"/>
          <w:sz w:val="28"/>
        </w:rPr>
        <w:t>
      "1) 230 (часть вторая), 367, 368, 370, 372, 381, 382, 383, 392, 393, 394, 395, 396, 506, 510, 511, 512, 513, 514, 515, 516, 517, 571, 572, 573, 574, 575, 581, 582, 586, 589, 590 (части вторая, третья и четвертая), 593 (части вторая, третья, четвертая, пятая, шестая и седьмая), 597 (части третья, четвертая), 612 (части первая, вторая, четвертая, пятая), 613 (часть вторая), 654 (в части правонарушений, предусмотренных статьями 590, 591, 592, 593, 594, 595, 596, 597, 598, 599, 600, 601, 602, 603, 606, 607, 609,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pPr>
        <w:spacing w:after="0"/>
        <w:ind w:left="0"/>
        <w:jc w:val="both"/>
      </w:pPr>
      <w:r>
        <w:rPr>
          <w:rFonts w:ascii="Times New Roman"/>
          <w:b w:val="false"/>
          <w:i w:val="false"/>
          <w:color w:val="000000"/>
          <w:sz w:val="28"/>
        </w:rPr>
        <w:t>
      4. В Закон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 2015 г., № 8, ст. 45; № 22-II, ст. 148; № 22-VI, ст. 159; 2016 г., № 1, ст. 4; № 6, ст. 45; № 12, ст. 87; № 4, ст. 7):</w:t>
      </w:r>
    </w:p>
    <w:p>
      <w:pPr>
        <w:spacing w:after="0"/>
        <w:ind w:left="0"/>
        <w:jc w:val="both"/>
      </w:pPr>
      <w:r>
        <w:rPr>
          <w:rFonts w:ascii="Times New Roman"/>
          <w:b w:val="false"/>
          <w:i w:val="false"/>
          <w:color w:val="000000"/>
          <w:sz w:val="28"/>
        </w:rPr>
        <w:t>
      1) абзац первый пункта 4 статьи 20-4 изложить в следующей редакции:</w:t>
      </w:r>
    </w:p>
    <w:p>
      <w:pPr>
        <w:spacing w:after="0"/>
        <w:ind w:left="0"/>
        <w:jc w:val="both"/>
      </w:pPr>
      <w:r>
        <w:rPr>
          <w:rFonts w:ascii="Times New Roman"/>
          <w:b w:val="false"/>
          <w:i w:val="false"/>
          <w:color w:val="000000"/>
          <w:sz w:val="28"/>
        </w:rPr>
        <w:t>
      "4. Служащие Национального Банка Казахстана и его ведомств в случае осуществления в силу своих должностных полномочий проверок деятельности финансовых организаций, их филиалов и аффилиированных лиц, Банка Развития Казахстана, юридических лиц, осуществляющих деятельность на рынке ценных бумаг, эмитентов ценных бумаг, кредитных бюро, банковских холдингов, банковских конгломератов, страховых холдингов, страховых групп, организации, гарантирующей осуществление страховых выплат, организации по формированию и ведению базы данных, специальных финансовых компаний, исламских специальных финансовых компаний, инвестиционных фондов, микрофинансовых организаций, коллекторских агентств, участников платежной системы, операторов и операционных центров платежных систем, в том числе любого иного лица, уполномоченного по договору с ними оказывать услуги для функционирования платежной системы, поставщиков платежных услуг, в том числе любого иного лица, уполномоченного по договору с ними осуществлять функции по оказанию платежных услуг, а также лиц, осуществляющих валютные операции, временных администраций (временных администраторов), ликвидационных комиссий банков, страховых (перестраховочных) организаций (далее – проверяемый субъект) обязаны незамедлительно сообщать вышестоящему руководству обо всех обстоятельствах, которые могут препятствовать четкому и беспристрастному выполнению должностных полномочий, в том числе о:";</w:t>
      </w:r>
    </w:p>
    <w:p>
      <w:pPr>
        <w:spacing w:after="0"/>
        <w:ind w:left="0"/>
        <w:jc w:val="both"/>
      </w:pPr>
      <w:r>
        <w:rPr>
          <w:rFonts w:ascii="Times New Roman"/>
          <w:b w:val="false"/>
          <w:i w:val="false"/>
          <w:color w:val="000000"/>
          <w:sz w:val="28"/>
        </w:rPr>
        <w:t>
      2) пункты 1 и 2 статьи 61 изложить в следующей редакции:</w:t>
      </w:r>
    </w:p>
    <w:p>
      <w:pPr>
        <w:spacing w:after="0"/>
        <w:ind w:left="0"/>
        <w:jc w:val="both"/>
      </w:pPr>
      <w:r>
        <w:rPr>
          <w:rFonts w:ascii="Times New Roman"/>
          <w:b w:val="false"/>
          <w:i w:val="false"/>
          <w:color w:val="000000"/>
          <w:sz w:val="28"/>
        </w:rPr>
        <w:t>
      "1. Национальный Банк Казахстана осуществляет контроль за соблюдением проверяемыми субъектами требований, установленных законодательством Республики Казахстан о банковской деятельности, страховании и страховой деятельности, валютном регулировании и валютном контроле, платежах и платежных системах, пенсионном обеспечении, рынке ценных бумаг, бухгалтерском учете и финансовой отчетности, государственной статистике, кредитных бюро и формировании кредитных историй, почте, Банке Развития Казахстана, микрофинансовых организациях, коллекторских агентствах, гарантировании страховых выплат, а также в соответствии с настоящим Законом и иными законами Республики Казахстан и в случае выявления в ходе осуществления своих контрольных функций нарушений указанных требований возбуждает административное производство либо применяет иные меры, предусмотренные законами Республики Казахстан.</w:t>
      </w:r>
    </w:p>
    <w:p>
      <w:pPr>
        <w:spacing w:after="0"/>
        <w:ind w:left="0"/>
        <w:jc w:val="both"/>
      </w:pPr>
      <w:r>
        <w:rPr>
          <w:rFonts w:ascii="Times New Roman"/>
          <w:b w:val="false"/>
          <w:i w:val="false"/>
          <w:color w:val="000000"/>
          <w:sz w:val="28"/>
        </w:rPr>
        <w:t>
      2. Национальный Банк Казахстана осуществляет надзор за соблюдением проверяемыми субъектами требований, установленных законодательством Республики Казахстан о банковской деятельности, страховании и страховой деятельности, валютном регулировании и валютном контроле,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микрофинансовых организациях, коллекторских агентствах, гарантировании страховых выплат, а также в соответствии с настоящим Законом и иными законами Республики Казахстан и в случае выявления в ходе осуществления своих надзорных функций нарушений прав и законных интересов потребителей финансовых услуг, а также нарушений, представляющих угрозу национальной и экономической безопасности Республики Казахстан, стабильности ее финансовой системы, применяет предусмотренные законами Республики Казахстан меры без возбуждения административного производства.";</w:t>
      </w:r>
    </w:p>
    <w:p>
      <w:pPr>
        <w:spacing w:after="0"/>
        <w:ind w:left="0"/>
        <w:jc w:val="both"/>
      </w:pPr>
      <w:r>
        <w:rPr>
          <w:rFonts w:ascii="Times New Roman"/>
          <w:b w:val="false"/>
          <w:i w:val="false"/>
          <w:color w:val="000000"/>
          <w:sz w:val="28"/>
        </w:rPr>
        <w:t>
      3) подпункт 16) статьи 62-5 исключить.</w:t>
      </w:r>
    </w:p>
    <w:p>
      <w:pPr>
        <w:spacing w:after="0"/>
        <w:ind w:left="0"/>
        <w:jc w:val="both"/>
      </w:pPr>
      <w:r>
        <w:rPr>
          <w:rFonts w:ascii="Times New Roman"/>
          <w:b w:val="false"/>
          <w:i w:val="false"/>
          <w:color w:val="000000"/>
          <w:sz w:val="28"/>
        </w:rPr>
        <w:t>
      5. В Закон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 20-IV, ст. 113; № 22-I, ст. 143; № 22-III, ст. 149; № 22-V, ст. 156; № 22-VI, ст. 159; 2016 г., № 6, ст. 45; № 4, ст. 7):</w:t>
      </w:r>
    </w:p>
    <w:p>
      <w:pPr>
        <w:spacing w:after="0"/>
        <w:ind w:left="0"/>
        <w:jc w:val="both"/>
      </w:pPr>
      <w:r>
        <w:rPr>
          <w:rFonts w:ascii="Times New Roman"/>
          <w:b w:val="false"/>
          <w:i w:val="false"/>
          <w:color w:val="000000"/>
          <w:sz w:val="28"/>
        </w:rPr>
        <w:t>
      1) в статье 3:</w:t>
      </w:r>
    </w:p>
    <w:p>
      <w:pPr>
        <w:spacing w:after="0"/>
        <w:ind w:left="0"/>
        <w:jc w:val="both"/>
      </w:pPr>
      <w:r>
        <w:rPr>
          <w:rFonts w:ascii="Times New Roman"/>
          <w:b w:val="false"/>
          <w:i w:val="false"/>
          <w:color w:val="000000"/>
          <w:sz w:val="28"/>
        </w:rPr>
        <w:t xml:space="preserve">
      подпункты 1-1) и 1-2) изложить в следующей редакции: </w:t>
      </w:r>
    </w:p>
    <w:p>
      <w:pPr>
        <w:spacing w:after="0"/>
        <w:ind w:left="0"/>
        <w:jc w:val="both"/>
      </w:pPr>
      <w:r>
        <w:rPr>
          <w:rFonts w:ascii="Times New Roman"/>
          <w:b w:val="false"/>
          <w:i w:val="false"/>
          <w:color w:val="000000"/>
          <w:sz w:val="28"/>
        </w:rPr>
        <w:t>
      "1-1) актуарий – физическое лицо, сдавшее экзамены по минимальной обязательной программе обучения актуариев, установленной нормативным правовым актом уполномоченного органа;</w:t>
      </w:r>
    </w:p>
    <w:p>
      <w:pPr>
        <w:spacing w:after="0"/>
        <w:ind w:left="0"/>
        <w:jc w:val="both"/>
      </w:pPr>
      <w:r>
        <w:rPr>
          <w:rFonts w:ascii="Times New Roman"/>
          <w:b w:val="false"/>
          <w:i w:val="false"/>
          <w:color w:val="000000"/>
          <w:sz w:val="28"/>
        </w:rPr>
        <w:t>
      1-2)       объединение актуариев – саморегулируемая организация, основанная на добровольном членстве (участии) актуариев, созданная для обеспечения защиты интересов своих членов, создания условий профессиональной деятельности и выполнения иных функций, установленных настоящим Законом;";</w:t>
      </w:r>
    </w:p>
    <w:p>
      <w:pPr>
        <w:spacing w:after="0"/>
        <w:ind w:left="0"/>
        <w:jc w:val="both"/>
      </w:pPr>
      <w:r>
        <w:rPr>
          <w:rFonts w:ascii="Times New Roman"/>
          <w:b w:val="false"/>
          <w:i w:val="false"/>
          <w:color w:val="000000"/>
          <w:sz w:val="28"/>
        </w:rPr>
        <w:t>
      подпункт 13) изложить в следующей редакции:</w:t>
      </w:r>
    </w:p>
    <w:p>
      <w:pPr>
        <w:spacing w:after="0"/>
        <w:ind w:left="0"/>
        <w:jc w:val="both"/>
      </w:pPr>
      <w:r>
        <w:rPr>
          <w:rFonts w:ascii="Times New Roman"/>
          <w:b w:val="false"/>
          <w:i w:val="false"/>
          <w:color w:val="000000"/>
          <w:sz w:val="28"/>
        </w:rPr>
        <w:t xml:space="preserve">
      "13) сострахование (совместное перестрахование) – деятельность и связанные с ней отношения, возникающие в связи с принятием страховых рисков по договору сострахования (совместного перестрахования) одновременно несколькими страховыми (перестраховочными) организациями с распределением их ответственности в соответствии с заключенным между ними договором о совместной деятельности;"; </w:t>
      </w:r>
    </w:p>
    <w:p>
      <w:pPr>
        <w:spacing w:after="0"/>
        <w:ind w:left="0"/>
        <w:jc w:val="both"/>
      </w:pPr>
      <w:r>
        <w:rPr>
          <w:rFonts w:ascii="Times New Roman"/>
          <w:b w:val="false"/>
          <w:i w:val="false"/>
          <w:color w:val="000000"/>
          <w:sz w:val="28"/>
        </w:rPr>
        <w:t>
      дополнить подпунктом 13-1) следующего содержания:</w:t>
      </w:r>
    </w:p>
    <w:p>
      <w:pPr>
        <w:spacing w:after="0"/>
        <w:ind w:left="0"/>
        <w:jc w:val="both"/>
      </w:pPr>
      <w:r>
        <w:rPr>
          <w:rFonts w:ascii="Times New Roman"/>
          <w:b w:val="false"/>
          <w:i w:val="false"/>
          <w:color w:val="000000"/>
          <w:sz w:val="28"/>
        </w:rPr>
        <w:t>
      "13-1) договор сострахования (совместного перестрахования) – договор страхования (перестрахования), заключаемый между участниками страхового (перестраховочного) пула и страхователем (цедентом) в рамках договора о совместной деятельности участников страхового (перестраховочного) пула;";</w:t>
      </w:r>
    </w:p>
    <w:p>
      <w:pPr>
        <w:spacing w:after="0"/>
        <w:ind w:left="0"/>
        <w:jc w:val="both"/>
      </w:pPr>
      <w:r>
        <w:rPr>
          <w:rFonts w:ascii="Times New Roman"/>
          <w:b w:val="false"/>
          <w:i w:val="false"/>
          <w:color w:val="000000"/>
          <w:sz w:val="28"/>
        </w:rPr>
        <w:t>
      подпункт 17) изложить в следующей редакции:</w:t>
      </w:r>
    </w:p>
    <w:p>
      <w:pPr>
        <w:spacing w:after="0"/>
        <w:ind w:left="0"/>
        <w:jc w:val="both"/>
      </w:pPr>
      <w:r>
        <w:rPr>
          <w:rFonts w:ascii="Times New Roman"/>
          <w:b w:val="false"/>
          <w:i w:val="false"/>
          <w:color w:val="000000"/>
          <w:sz w:val="28"/>
        </w:rPr>
        <w:t>
      "17) страховой брокер – юридическое лицо, представляющее страхователя в отношениях, связанных с заключением и исполнением договоров страхования со страховщиком по поручению страхователя, или осуществляющее от своего имени посредническую деятельность по заключению договоров страхования по поручению страхователя и (или) договоров перестрахования по поручению цедента (перестрахователя);";</w:t>
      </w:r>
    </w:p>
    <w:p>
      <w:pPr>
        <w:spacing w:after="0"/>
        <w:ind w:left="0"/>
        <w:jc w:val="both"/>
      </w:pPr>
      <w:r>
        <w:rPr>
          <w:rFonts w:ascii="Times New Roman"/>
          <w:b w:val="false"/>
          <w:i w:val="false"/>
          <w:color w:val="000000"/>
          <w:sz w:val="28"/>
        </w:rPr>
        <w:t>
      подпункт 21) исключить;</w:t>
      </w:r>
    </w:p>
    <w:p>
      <w:pPr>
        <w:spacing w:after="0"/>
        <w:ind w:left="0"/>
        <w:jc w:val="both"/>
      </w:pPr>
      <w:r>
        <w:rPr>
          <w:rFonts w:ascii="Times New Roman"/>
          <w:b w:val="false"/>
          <w:i w:val="false"/>
          <w:color w:val="000000"/>
          <w:sz w:val="28"/>
        </w:rPr>
        <w:t>
      подпункт 29) изложить в следующей редакции:</w:t>
      </w:r>
    </w:p>
    <w:p>
      <w:pPr>
        <w:spacing w:after="0"/>
        <w:ind w:left="0"/>
        <w:jc w:val="both"/>
      </w:pPr>
      <w:r>
        <w:rPr>
          <w:rFonts w:ascii="Times New Roman"/>
          <w:b w:val="false"/>
          <w:i w:val="false"/>
          <w:color w:val="000000"/>
          <w:sz w:val="28"/>
        </w:rPr>
        <w:t>
      "29) независимый актуарий – физическое лицо, соответствующее требованиям настоящего Закона и привлекаемое для проведения оценки расчетов актуария;";</w:t>
      </w:r>
    </w:p>
    <w:p>
      <w:pPr>
        <w:spacing w:after="0"/>
        <w:ind w:left="0"/>
        <w:jc w:val="both"/>
      </w:pPr>
      <w:r>
        <w:rPr>
          <w:rFonts w:ascii="Times New Roman"/>
          <w:b w:val="false"/>
          <w:i w:val="false"/>
          <w:color w:val="000000"/>
          <w:sz w:val="28"/>
        </w:rPr>
        <w:t>
      дополнить подпунктами 31) и 32) следующего содержания:</w:t>
      </w:r>
    </w:p>
    <w:p>
      <w:pPr>
        <w:spacing w:after="0"/>
        <w:ind w:left="0"/>
        <w:jc w:val="both"/>
      </w:pPr>
      <w:r>
        <w:rPr>
          <w:rFonts w:ascii="Times New Roman"/>
          <w:b w:val="false"/>
          <w:i w:val="false"/>
          <w:color w:val="000000"/>
          <w:sz w:val="28"/>
        </w:rPr>
        <w:t>
      "31) страховой (перестраховочный) пул – объединение страховых (перестраховочных) организаций, совместно осуществляющих страховую деятельность по отдельным видам (классам) страхования или определенным страховым рискам на основании договора о совместной деятельности, заключенного на определенный срок между его участниками;</w:t>
      </w:r>
    </w:p>
    <w:p>
      <w:pPr>
        <w:spacing w:after="0"/>
        <w:ind w:left="0"/>
        <w:jc w:val="both"/>
      </w:pPr>
      <w:r>
        <w:rPr>
          <w:rFonts w:ascii="Times New Roman"/>
          <w:b w:val="false"/>
          <w:i w:val="false"/>
          <w:color w:val="000000"/>
          <w:sz w:val="28"/>
        </w:rPr>
        <w:t>
      32) организация, гарантирующая осуществление страховых выплат, – организация, гарантирующая осуществление страховых выплат страхователям (застрахованным, выгодоприобретателям) при принудительной ликвидации страховых организаций по гарантируемым видам страхования, включенным в систему гарантирования страховых выплат.";</w:t>
      </w:r>
    </w:p>
    <w:p>
      <w:pPr>
        <w:spacing w:after="0"/>
        <w:ind w:left="0"/>
        <w:jc w:val="both"/>
      </w:pPr>
      <w:r>
        <w:rPr>
          <w:rFonts w:ascii="Times New Roman"/>
          <w:b w:val="false"/>
          <w:i w:val="false"/>
          <w:color w:val="000000"/>
          <w:sz w:val="28"/>
        </w:rPr>
        <w:t>
      2) пункт 3 статьи 5-1 изложить в следующей редакции:</w:t>
      </w:r>
    </w:p>
    <w:p>
      <w:pPr>
        <w:spacing w:after="0"/>
        <w:ind w:left="0"/>
        <w:jc w:val="both"/>
      </w:pPr>
      <w:r>
        <w:rPr>
          <w:rFonts w:ascii="Times New Roman"/>
          <w:b w:val="false"/>
          <w:i w:val="false"/>
          <w:color w:val="000000"/>
          <w:sz w:val="28"/>
        </w:rPr>
        <w:t>
      "3. Банкам второго уровня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от физических и юридических лиц-резидентов Республики Казахстан.";</w:t>
      </w:r>
    </w:p>
    <w:p>
      <w:pPr>
        <w:spacing w:after="0"/>
        <w:ind w:left="0"/>
        <w:jc w:val="both"/>
      </w:pPr>
      <w:r>
        <w:rPr>
          <w:rFonts w:ascii="Times New Roman"/>
          <w:b w:val="false"/>
          <w:i w:val="false"/>
          <w:color w:val="000000"/>
          <w:sz w:val="28"/>
        </w:rPr>
        <w:t>
      3) в статье 6:</w:t>
      </w:r>
    </w:p>
    <w:p>
      <w:pPr>
        <w:spacing w:after="0"/>
        <w:ind w:left="0"/>
        <w:jc w:val="both"/>
      </w:pPr>
      <w:r>
        <w:rPr>
          <w:rFonts w:ascii="Times New Roman"/>
          <w:b w:val="false"/>
          <w:i w:val="false"/>
          <w:color w:val="000000"/>
          <w:sz w:val="28"/>
        </w:rPr>
        <w:t>
      в пункте 3:</w:t>
      </w:r>
    </w:p>
    <w:p>
      <w:pPr>
        <w:spacing w:after="0"/>
        <w:ind w:left="0"/>
        <w:jc w:val="both"/>
      </w:pPr>
      <w:r>
        <w:rPr>
          <w:rFonts w:ascii="Times New Roman"/>
          <w:b w:val="false"/>
          <w:i w:val="false"/>
          <w:color w:val="000000"/>
          <w:sz w:val="28"/>
        </w:rPr>
        <w:t>
      дополнить подпунктами 6-1) и 11-1) следующего содержания:</w:t>
      </w:r>
    </w:p>
    <w:p>
      <w:pPr>
        <w:spacing w:after="0"/>
        <w:ind w:left="0"/>
        <w:jc w:val="both"/>
      </w:pPr>
      <w:r>
        <w:rPr>
          <w:rFonts w:ascii="Times New Roman"/>
          <w:b w:val="false"/>
          <w:i w:val="false"/>
          <w:color w:val="000000"/>
          <w:sz w:val="28"/>
        </w:rPr>
        <w:t>
      "6-1) страхование космических объектов;";</w:t>
      </w:r>
    </w:p>
    <w:p>
      <w:pPr>
        <w:spacing w:after="0"/>
        <w:ind w:left="0"/>
        <w:jc w:val="both"/>
      </w:pPr>
      <w:r>
        <w:rPr>
          <w:rFonts w:ascii="Times New Roman"/>
          <w:b w:val="false"/>
          <w:i w:val="false"/>
          <w:color w:val="000000"/>
          <w:sz w:val="28"/>
        </w:rPr>
        <w:t>
      "11-1) страхование гражданско-правовой ответственности владельцев космических объектов;";</w:t>
      </w:r>
    </w:p>
    <w:p>
      <w:pPr>
        <w:spacing w:after="0"/>
        <w:ind w:left="0"/>
        <w:jc w:val="both"/>
      </w:pPr>
      <w:r>
        <w:rPr>
          <w:rFonts w:ascii="Times New Roman"/>
          <w:b w:val="false"/>
          <w:i w:val="false"/>
          <w:color w:val="000000"/>
          <w:sz w:val="28"/>
        </w:rPr>
        <w:t xml:space="preserve">
      подпункт 12) изложить в следующей редакции: </w:t>
      </w:r>
    </w:p>
    <w:p>
      <w:pPr>
        <w:spacing w:after="0"/>
        <w:ind w:left="0"/>
        <w:jc w:val="both"/>
      </w:pPr>
      <w:r>
        <w:rPr>
          <w:rFonts w:ascii="Times New Roman"/>
          <w:b w:val="false"/>
          <w:i w:val="false"/>
          <w:color w:val="000000"/>
          <w:sz w:val="28"/>
        </w:rPr>
        <w:t>
      "12) страхование гражданско-правовой ответственности, за исключением классов, указанных в подпунктах 9), 10), 11) и 11-1) настоящего пункта;";</w:t>
      </w:r>
    </w:p>
    <w:p>
      <w:pPr>
        <w:spacing w:after="0"/>
        <w:ind w:left="0"/>
        <w:jc w:val="both"/>
      </w:pPr>
      <w:r>
        <w:rPr>
          <w:rFonts w:ascii="Times New Roman"/>
          <w:b w:val="false"/>
          <w:i w:val="false"/>
          <w:color w:val="000000"/>
          <w:sz w:val="28"/>
        </w:rPr>
        <w:t xml:space="preserve">
      пункт 4 изложить в следующей редакции: </w:t>
      </w:r>
    </w:p>
    <w:p>
      <w:pPr>
        <w:spacing w:after="0"/>
        <w:ind w:left="0"/>
        <w:jc w:val="both"/>
      </w:pPr>
      <w:r>
        <w:rPr>
          <w:rFonts w:ascii="Times New Roman"/>
          <w:b w:val="false"/>
          <w:i w:val="false"/>
          <w:color w:val="000000"/>
          <w:sz w:val="28"/>
        </w:rPr>
        <w:t>
      "4. Дополнительные требования по условиям проведения отдельного класса (вида) страхования, в том числе пруденциальные нормативы в рамках отдельных классов (видов) страхования, устанавливаются нормативными правовыми актами уполномоченного органа.";</w:t>
      </w:r>
    </w:p>
    <w:p>
      <w:pPr>
        <w:spacing w:after="0"/>
        <w:ind w:left="0"/>
        <w:jc w:val="both"/>
      </w:pPr>
      <w:r>
        <w:rPr>
          <w:rFonts w:ascii="Times New Roman"/>
          <w:b w:val="false"/>
          <w:i w:val="false"/>
          <w:color w:val="000000"/>
          <w:sz w:val="28"/>
        </w:rPr>
        <w:t>
      дополнить пунктами 7 и 8 следующего содержания:</w:t>
      </w:r>
    </w:p>
    <w:p>
      <w:pPr>
        <w:spacing w:after="0"/>
        <w:ind w:left="0"/>
        <w:jc w:val="both"/>
      </w:pPr>
      <w:r>
        <w:rPr>
          <w:rFonts w:ascii="Times New Roman"/>
          <w:b w:val="false"/>
          <w:i w:val="false"/>
          <w:color w:val="000000"/>
          <w:sz w:val="28"/>
        </w:rPr>
        <w:t>
      "7. Вмененное страхование представляет собой вид обязательного страхования, при котором требование об обязательном страховании, виды и минимальные условия страхования устанавливаются законодательными актами, а иные условия и порядок страхования определяются соглашением сторон.</w:t>
      </w:r>
    </w:p>
    <w:p>
      <w:pPr>
        <w:spacing w:after="0"/>
        <w:ind w:left="0"/>
        <w:jc w:val="both"/>
      </w:pPr>
      <w:r>
        <w:rPr>
          <w:rFonts w:ascii="Times New Roman"/>
          <w:b w:val="false"/>
          <w:i w:val="false"/>
          <w:color w:val="000000"/>
          <w:sz w:val="28"/>
        </w:rPr>
        <w:t>
      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pPr>
        <w:spacing w:after="0"/>
        <w:ind w:left="0"/>
        <w:jc w:val="both"/>
      </w:pPr>
      <w:r>
        <w:rPr>
          <w:rFonts w:ascii="Times New Roman"/>
          <w:b w:val="false"/>
          <w:i w:val="false"/>
          <w:color w:val="000000"/>
          <w:sz w:val="28"/>
        </w:rPr>
        <w:t>
      8. Критерии экономической обоснованности, массовости и социально-общественной значимости для отнесения вида страхования к обязательному страхованию, условия и порядок которых регулируются отдельными законодательными актами,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4) в статье 7:</w:t>
      </w:r>
    </w:p>
    <w:p>
      <w:pPr>
        <w:spacing w:after="0"/>
        <w:ind w:left="0"/>
        <w:jc w:val="both"/>
      </w:pPr>
      <w:r>
        <w:rPr>
          <w:rFonts w:ascii="Times New Roman"/>
          <w:b w:val="false"/>
          <w:i w:val="false"/>
          <w:color w:val="000000"/>
          <w:sz w:val="28"/>
        </w:rPr>
        <w:t xml:space="preserve">
      дополнить пунктом 5-1 следующего содержания: </w:t>
      </w:r>
    </w:p>
    <w:p>
      <w:pPr>
        <w:spacing w:after="0"/>
        <w:ind w:left="0"/>
        <w:jc w:val="both"/>
      </w:pPr>
      <w:r>
        <w:rPr>
          <w:rFonts w:ascii="Times New Roman"/>
          <w:b w:val="false"/>
          <w:i w:val="false"/>
          <w:color w:val="000000"/>
          <w:sz w:val="28"/>
        </w:rPr>
        <w:t>
      "5-1. Страхование космических объектов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владением, пользованием, распоряжением космическим объектом, вследствие его повреждения или уничтожения.";</w:t>
      </w:r>
    </w:p>
    <w:p>
      <w:pPr>
        <w:spacing w:after="0"/>
        <w:ind w:left="0"/>
        <w:jc w:val="both"/>
      </w:pPr>
      <w:r>
        <w:rPr>
          <w:rFonts w:ascii="Times New Roman"/>
          <w:b w:val="false"/>
          <w:i w:val="false"/>
          <w:color w:val="000000"/>
          <w:sz w:val="28"/>
        </w:rPr>
        <w:t>
      пункт 8 изложить в следующей редакции:</w:t>
      </w:r>
    </w:p>
    <w:p>
      <w:pPr>
        <w:spacing w:after="0"/>
        <w:ind w:left="0"/>
        <w:jc w:val="both"/>
      </w:pPr>
      <w:r>
        <w:rPr>
          <w:rFonts w:ascii="Times New Roman"/>
          <w:b w:val="false"/>
          <w:i w:val="false"/>
          <w:color w:val="000000"/>
          <w:sz w:val="28"/>
        </w:rPr>
        <w:t>
      "8. Страхование гражданско-правовой ответственности владельцев средств транспорта, предусмотренное подпунктами 9), 10) и 11) пункта 3 статьи 6 настоящего Закона,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лицом, связанным с его обязанностью возместить ущерб, вследствие использования им транспортного средства, включая гражданско-правовую ответственность перевозчика.";</w:t>
      </w:r>
    </w:p>
    <w:p>
      <w:pPr>
        <w:spacing w:after="0"/>
        <w:ind w:left="0"/>
        <w:jc w:val="both"/>
      </w:pPr>
      <w:r>
        <w:rPr>
          <w:rFonts w:ascii="Times New Roman"/>
          <w:b w:val="false"/>
          <w:i w:val="false"/>
          <w:color w:val="000000"/>
          <w:sz w:val="28"/>
        </w:rPr>
        <w:t>
      дополнить пунктом 8-1 следующего содержания:</w:t>
      </w:r>
    </w:p>
    <w:p>
      <w:pPr>
        <w:spacing w:after="0"/>
        <w:ind w:left="0"/>
        <w:jc w:val="both"/>
      </w:pPr>
      <w:r>
        <w:rPr>
          <w:rFonts w:ascii="Times New Roman"/>
          <w:b w:val="false"/>
          <w:i w:val="false"/>
          <w:color w:val="000000"/>
          <w:sz w:val="28"/>
        </w:rPr>
        <w:t>
      "8-1. Страхование гражданско-правовой ответственности владельцев космических объектов представляет собой совокупность видов страхования, предусматривающих осуществление страховых выплат в размере частичной или полной компенсации ущерба, нанесенного имущественным интересам лица, связанным с его обязанностью возместить ущерб, нанесенный третьим лицам, в связи с использованием им космического объекта.";</w:t>
      </w:r>
    </w:p>
    <w:p>
      <w:pPr>
        <w:spacing w:after="0"/>
        <w:ind w:left="0"/>
        <w:jc w:val="both"/>
      </w:pPr>
      <w:r>
        <w:rPr>
          <w:rFonts w:ascii="Times New Roman"/>
          <w:b w:val="false"/>
          <w:i w:val="false"/>
          <w:color w:val="000000"/>
          <w:sz w:val="28"/>
        </w:rPr>
        <w:t xml:space="preserve">
      пункты 9 и 11 изложить в следующей редакции: </w:t>
      </w:r>
    </w:p>
    <w:p>
      <w:pPr>
        <w:spacing w:after="0"/>
        <w:ind w:left="0"/>
        <w:jc w:val="both"/>
      </w:pPr>
      <w:r>
        <w:rPr>
          <w:rFonts w:ascii="Times New Roman"/>
          <w:b w:val="false"/>
          <w:i w:val="false"/>
          <w:color w:val="000000"/>
          <w:sz w:val="28"/>
        </w:rPr>
        <w:t>
      "9.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связанным с его обязанностью возместить ущерб, вследствие страхования всех рисков, за исключением указанных в подпунктах 9), 10), 11) и 11-1) пункта 3 статьи 6 настоящего Закона.";</w:t>
      </w:r>
    </w:p>
    <w:p>
      <w:pPr>
        <w:spacing w:after="0"/>
        <w:ind w:left="0"/>
        <w:jc w:val="both"/>
      </w:pPr>
      <w:r>
        <w:rPr>
          <w:rFonts w:ascii="Times New Roman"/>
          <w:b w:val="false"/>
          <w:i w:val="false"/>
          <w:color w:val="000000"/>
          <w:sz w:val="28"/>
        </w:rPr>
        <w:t>
      "11. Ипотечное страхование представляет собой вид страхования, предусматривающий осуществление страховых выплат в размере частичной или полной компенсации ущерба, нанесенного имущественным интересам кредитора в результате неисполнения заемщиком обязательств по договору ипотечного жилищного займа после реализации залогового имущества по ипотечному жилищному займу.";</w:t>
      </w:r>
    </w:p>
    <w:p>
      <w:pPr>
        <w:spacing w:after="0"/>
        <w:ind w:left="0"/>
        <w:jc w:val="both"/>
      </w:pPr>
      <w:r>
        <w:rPr>
          <w:rFonts w:ascii="Times New Roman"/>
          <w:b w:val="false"/>
          <w:i w:val="false"/>
          <w:color w:val="000000"/>
          <w:sz w:val="28"/>
        </w:rPr>
        <w:t>
      5) статью 9 изложить в следующей редакции:</w:t>
      </w:r>
    </w:p>
    <w:p>
      <w:pPr>
        <w:spacing w:after="0"/>
        <w:ind w:left="0"/>
        <w:jc w:val="both"/>
      </w:pPr>
      <w:r>
        <w:rPr>
          <w:rFonts w:ascii="Times New Roman"/>
          <w:b w:val="false"/>
          <w:i w:val="false"/>
          <w:color w:val="000000"/>
          <w:sz w:val="28"/>
        </w:rPr>
        <w:t>
      "Статья 9. Деятельность по перестрахованию</w:t>
      </w:r>
    </w:p>
    <w:p>
      <w:pPr>
        <w:spacing w:after="0"/>
        <w:ind w:left="0"/>
        <w:jc w:val="both"/>
      </w:pPr>
      <w:r>
        <w:rPr>
          <w:rFonts w:ascii="Times New Roman"/>
          <w:b w:val="false"/>
          <w:i w:val="false"/>
          <w:color w:val="000000"/>
          <w:sz w:val="28"/>
        </w:rPr>
        <w:t>
      1. Деятельность по осуществлению перестрахования на территории Республики Казахстан подлежит лицензированию в порядке, предусмотренном настоящим Законом.</w:t>
      </w:r>
    </w:p>
    <w:p>
      <w:pPr>
        <w:spacing w:after="0"/>
        <w:ind w:left="0"/>
        <w:jc w:val="both"/>
      </w:pPr>
      <w:r>
        <w:rPr>
          <w:rFonts w:ascii="Times New Roman"/>
          <w:b w:val="false"/>
          <w:i w:val="false"/>
          <w:color w:val="000000"/>
          <w:sz w:val="28"/>
        </w:rPr>
        <w:t>
      2. Страховая организация осуществляет передачу страховых рисков на перестрахование без наличия лицензии по перестрахованию.</w:t>
      </w:r>
    </w:p>
    <w:p>
      <w:pPr>
        <w:spacing w:after="0"/>
        <w:ind w:left="0"/>
        <w:jc w:val="both"/>
      </w:pPr>
      <w:r>
        <w:rPr>
          <w:rFonts w:ascii="Times New Roman"/>
          <w:b w:val="false"/>
          <w:i w:val="false"/>
          <w:color w:val="000000"/>
          <w:sz w:val="28"/>
        </w:rPr>
        <w:t>
      3. Страховая организация вправе принимать страховые риски на перестрахование только при наличии лицензии по перестрахованию.</w:t>
      </w:r>
    </w:p>
    <w:p>
      <w:pPr>
        <w:spacing w:after="0"/>
        <w:ind w:left="0"/>
        <w:jc w:val="both"/>
      </w:pPr>
      <w:r>
        <w:rPr>
          <w:rFonts w:ascii="Times New Roman"/>
          <w:b w:val="false"/>
          <w:i w:val="false"/>
          <w:color w:val="000000"/>
          <w:sz w:val="28"/>
        </w:rPr>
        <w:t>
      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исключительно в отрасли "общее страхование".</w:t>
      </w:r>
    </w:p>
    <w:p>
      <w:pPr>
        <w:spacing w:after="0"/>
        <w:ind w:left="0"/>
        <w:jc w:val="both"/>
      </w:pPr>
      <w:r>
        <w:rPr>
          <w:rFonts w:ascii="Times New Roman"/>
          <w:b w:val="false"/>
          <w:i w:val="false"/>
          <w:color w:val="000000"/>
          <w:sz w:val="28"/>
        </w:rPr>
        <w:t>
      5. Страховая организация, имеющая лицензию по отрасли "страхование жизни", вправе получить лицензию и осуществлять деятельность по перестрахованию по всем классам страхования в отрасли "страхование жизни" с учетом совмещения классов, предусмотренных пунктом 3 статьи 8 настоящего Закона.</w:t>
      </w:r>
    </w:p>
    <w:p>
      <w:pPr>
        <w:spacing w:after="0"/>
        <w:ind w:left="0"/>
        <w:jc w:val="both"/>
      </w:pPr>
      <w:r>
        <w:rPr>
          <w:rFonts w:ascii="Times New Roman"/>
          <w:b w:val="false"/>
          <w:i w:val="false"/>
          <w:color w:val="000000"/>
          <w:sz w:val="28"/>
        </w:rPr>
        <w:t>
      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pPr>
        <w:spacing w:after="0"/>
        <w:ind w:left="0"/>
        <w:jc w:val="both"/>
      </w:pPr>
      <w:r>
        <w:rPr>
          <w:rFonts w:ascii="Times New Roman"/>
          <w:b w:val="false"/>
          <w:i w:val="false"/>
          <w:color w:val="000000"/>
          <w:sz w:val="28"/>
        </w:rPr>
        <w:t xml:space="preserve">
      7. При передаче цедентом страховых рисков в перестрахование обязательно наличие у цедента подтверждения перестраховочной организации в письменной форме о принятии последней рисков на перестрахование (акцепта) с указанием всех условий перестрахования. </w:t>
      </w:r>
    </w:p>
    <w:p>
      <w:pPr>
        <w:spacing w:after="0"/>
        <w:ind w:left="0"/>
        <w:jc w:val="both"/>
      </w:pPr>
      <w:r>
        <w:rPr>
          <w:rFonts w:ascii="Times New Roman"/>
          <w:b w:val="false"/>
          <w:i w:val="false"/>
          <w:color w:val="000000"/>
          <w:sz w:val="28"/>
        </w:rPr>
        <w:t xml:space="preserve">
      8. Страховая (перестраховочная) организация вправе передавать страховые риски в перестрахование только страховой (перестраховочной) организации, имеющей лицензию уполномоченного органа на осуществление деятельности по перестрахованию, перестраховочному пулу, зарегистрированному в уполномоченном органе, и страховой (перестраховочной) организации-нерезиденту Республики Казахстан, зарегистрированной в реестре перестраховочных организаций-нерезидентов Республики Казахстан. Реестр перестраховочных организаций-нерезидентов Республики Казахстан ведется уполномоченным органом. Порядок ведения реестра перестраховочных организаций-нерезидентов Республики Казахстан, правила регистрации и исключения перестраховочных организаций-нерезидентов Республики Казахстан из реестра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xml:space="preserve">
      9. Страховая (перестраховочная) организации может передавать страховые риски на перестрахование перестраховочной организации-нерезиденту Республики Казахстан через посредничество страхового брокера-нерезидента Республики Казахстан, при условии, что страховой брокер-нерезидент Республики Казахстан имеет в Республике Казахстан дочернюю организацию, осуществляющую деятельность страхового брокера на основании лицензии уполномоченного органа. Дочерняя организация страхового брокера-нерезидента Республики Казахстан, осуществляющая деятельность страхового брокера на основании лицензии уполномоченного органа, представляет в уполномоченный орган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уполномоченного органа. </w:t>
      </w:r>
    </w:p>
    <w:p>
      <w:pPr>
        <w:spacing w:after="0"/>
        <w:ind w:left="0"/>
        <w:jc w:val="both"/>
      </w:pPr>
      <w:r>
        <w:rPr>
          <w:rFonts w:ascii="Times New Roman"/>
          <w:b w:val="false"/>
          <w:i w:val="false"/>
          <w:color w:val="000000"/>
          <w:sz w:val="28"/>
        </w:rPr>
        <w:t>
      10. В случае участия страхового брокера, осуществляющего деятельность на основании лицензии уполномоченного органа, в процессе передачи страховых рисков в перестрахование через посредничество страхового брокера-нерезидента Республики Казахстан, страховой брокер, осуществляющий деятельность на основании лицензии уполномоченного органа, представляет в уполномоченный орган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уполномоченного органа.</w:t>
      </w:r>
    </w:p>
    <w:p>
      <w:pPr>
        <w:spacing w:after="0"/>
        <w:ind w:left="0"/>
        <w:jc w:val="both"/>
      </w:pPr>
      <w:r>
        <w:rPr>
          <w:rFonts w:ascii="Times New Roman"/>
          <w:b w:val="false"/>
          <w:i w:val="false"/>
          <w:color w:val="000000"/>
          <w:sz w:val="28"/>
        </w:rPr>
        <w:t xml:space="preserve">
      11. Страховая (перестраховочная) организация вправе передавать страховые риски в перестрахование только страховой (перестраховочной) организации, имеющей лицензию уполномоченного органа на осуществление деятельности по перестрахованию, перестраховочному пулу, зарегистрированному в уполномоченном органе, филиалу страховой (перестраховочной) организации-нерезиденту Республики Казахстан и страховой (перестраховочной) организации-нерезиденту Республики Казахстан, зарегистрированной в реестре перестраховочных организаций-нерезидентов Республики Казахстан. Реестр перестраховочных организаций-нерезидентов Республики Казахстан ведется уполномоченным органом Республики Казахстан. Порядок ведения реестра перестраховочных организаций-нерезидентов Республики Казахстан, правила регистрации и исключения перестраховочных организаций-нерезидентов Республики Казахстан из реестра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xml:space="preserve">
      12. Страховая (перестраховочная) организация может передавать страховые риски на перестрахование перестраховочной организации-нерезиденту Республики Казахстан через посредничество филиала страхового брокера-нерезидента Республики Казахстан и страхового брокера-нерезидента Республики Казахстан при условии, что страховой брокер-нерезидент Республики Казахстан имеет в Республике Казахстан дочернюю организацию, осуществляющую деятельность страхового брокера на основании лицензии уполномоченного органа. Дочерняя организация страхового брокера-нерезидента Республики Казахстан, осуществляющая деятельность страхового брокера на основании лицензии уполномоченного органа, представляет в уполномоченный орган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уполномоченного органа. </w:t>
      </w:r>
    </w:p>
    <w:p>
      <w:pPr>
        <w:spacing w:after="0"/>
        <w:ind w:left="0"/>
        <w:jc w:val="both"/>
      </w:pPr>
      <w:r>
        <w:rPr>
          <w:rFonts w:ascii="Times New Roman"/>
          <w:b w:val="false"/>
          <w:i w:val="false"/>
          <w:color w:val="000000"/>
          <w:sz w:val="28"/>
        </w:rPr>
        <w:t>
      13. Нормы настоящего Закона в части создания, лицензирования, регулирования и прекращения деятельности страховой организации применяются к условиям создания лицензирования, регулирования и прекращения деятельности перестраховочных организаций, осуществляющих перестрахование как исключительный вид деятельности.";</w:t>
      </w:r>
    </w:p>
    <w:p>
      <w:pPr>
        <w:spacing w:after="0"/>
        <w:ind w:left="0"/>
        <w:jc w:val="both"/>
      </w:pPr>
      <w:r>
        <w:rPr>
          <w:rFonts w:ascii="Times New Roman"/>
          <w:b w:val="false"/>
          <w:i w:val="false"/>
          <w:color w:val="000000"/>
          <w:sz w:val="28"/>
        </w:rPr>
        <w:t>
      6) статью 10 дополнить подпунктами 11-1) и 11-2) следующего содержания:</w:t>
      </w:r>
    </w:p>
    <w:p>
      <w:pPr>
        <w:spacing w:after="0"/>
        <w:ind w:left="0"/>
        <w:jc w:val="both"/>
      </w:pPr>
      <w:r>
        <w:rPr>
          <w:rFonts w:ascii="Times New Roman"/>
          <w:b w:val="false"/>
          <w:i w:val="false"/>
          <w:color w:val="000000"/>
          <w:sz w:val="28"/>
        </w:rPr>
        <w:t>
      "11-1) организация, гарантирующая осуществление страховых выплат;</w:t>
      </w:r>
    </w:p>
    <w:p>
      <w:pPr>
        <w:spacing w:after="0"/>
        <w:ind w:left="0"/>
        <w:jc w:val="both"/>
      </w:pPr>
      <w:r>
        <w:rPr>
          <w:rFonts w:ascii="Times New Roman"/>
          <w:b w:val="false"/>
          <w:i w:val="false"/>
          <w:color w:val="000000"/>
          <w:sz w:val="28"/>
        </w:rPr>
        <w:t>
      11-2) организация по формированию и ведению базы данных;";</w:t>
      </w:r>
    </w:p>
    <w:p>
      <w:pPr>
        <w:spacing w:after="0"/>
        <w:ind w:left="0"/>
        <w:jc w:val="both"/>
      </w:pPr>
      <w:r>
        <w:rPr>
          <w:rFonts w:ascii="Times New Roman"/>
          <w:b w:val="false"/>
          <w:i w:val="false"/>
          <w:color w:val="000000"/>
          <w:sz w:val="28"/>
        </w:rPr>
        <w:t>
      7) статью 10-1 изложить в следующей редакции:</w:t>
      </w:r>
    </w:p>
    <w:p>
      <w:pPr>
        <w:spacing w:after="0"/>
        <w:ind w:left="0"/>
        <w:jc w:val="both"/>
      </w:pPr>
      <w:r>
        <w:rPr>
          <w:rFonts w:ascii="Times New Roman"/>
          <w:b w:val="false"/>
          <w:i w:val="false"/>
          <w:color w:val="000000"/>
          <w:sz w:val="28"/>
        </w:rPr>
        <w:t>
      "Статья 10-1. Полномочия объединения страховых (перестраховочных) организаций и страховых брокеров</w:t>
      </w:r>
    </w:p>
    <w:p>
      <w:pPr>
        <w:spacing w:after="0"/>
        <w:ind w:left="0"/>
        <w:jc w:val="both"/>
      </w:pPr>
      <w:r>
        <w:rPr>
          <w:rFonts w:ascii="Times New Roman"/>
          <w:b w:val="false"/>
          <w:i w:val="false"/>
          <w:color w:val="000000"/>
          <w:sz w:val="28"/>
        </w:rPr>
        <w:t>
      1. К полномочиям объединения страховых (перестраховочных) организаций и страховых брокеров относятся:</w:t>
      </w:r>
    </w:p>
    <w:p>
      <w:pPr>
        <w:spacing w:after="0"/>
        <w:ind w:left="0"/>
        <w:jc w:val="both"/>
      </w:pPr>
      <w:r>
        <w:rPr>
          <w:rFonts w:ascii="Times New Roman"/>
          <w:b w:val="false"/>
          <w:i w:val="false"/>
          <w:color w:val="000000"/>
          <w:sz w:val="28"/>
        </w:rPr>
        <w:t>
      1) обеспечение взаимодействия своих членов при осуществлении ими деятельности на страховом рынке;</w:t>
      </w:r>
    </w:p>
    <w:p>
      <w:pPr>
        <w:spacing w:after="0"/>
        <w:ind w:left="0"/>
        <w:jc w:val="both"/>
      </w:pPr>
      <w:r>
        <w:rPr>
          <w:rFonts w:ascii="Times New Roman"/>
          <w:b w:val="false"/>
          <w:i w:val="false"/>
          <w:color w:val="000000"/>
          <w:sz w:val="28"/>
        </w:rPr>
        <w:t>
      2) разработка внутренних документов;</w:t>
      </w:r>
    </w:p>
    <w:p>
      <w:pPr>
        <w:spacing w:after="0"/>
        <w:ind w:left="0"/>
        <w:jc w:val="both"/>
      </w:pPr>
      <w:r>
        <w:rPr>
          <w:rFonts w:ascii="Times New Roman"/>
          <w:b w:val="false"/>
          <w:i w:val="false"/>
          <w:color w:val="000000"/>
          <w:sz w:val="28"/>
        </w:rPr>
        <w:t>
      3) проведение обучения участников страхового рынка;</w:t>
      </w:r>
    </w:p>
    <w:p>
      <w:pPr>
        <w:spacing w:after="0"/>
        <w:ind w:left="0"/>
        <w:jc w:val="both"/>
      </w:pPr>
      <w:r>
        <w:rPr>
          <w:rFonts w:ascii="Times New Roman"/>
          <w:b w:val="false"/>
          <w:i w:val="false"/>
          <w:color w:val="000000"/>
          <w:sz w:val="28"/>
        </w:rPr>
        <w:t>
      4) рассмотрение споров, возникающих между членами;</w:t>
      </w:r>
    </w:p>
    <w:p>
      <w:pPr>
        <w:spacing w:after="0"/>
        <w:ind w:left="0"/>
        <w:jc w:val="both"/>
      </w:pPr>
      <w:r>
        <w:rPr>
          <w:rFonts w:ascii="Times New Roman"/>
          <w:b w:val="false"/>
          <w:i w:val="false"/>
          <w:color w:val="000000"/>
          <w:sz w:val="28"/>
        </w:rPr>
        <w:t>
      5) обеспечение защиты интересов своих членов;</w:t>
      </w:r>
    </w:p>
    <w:p>
      <w:pPr>
        <w:spacing w:after="0"/>
        <w:ind w:left="0"/>
        <w:jc w:val="both"/>
      </w:pPr>
      <w:r>
        <w:rPr>
          <w:rFonts w:ascii="Times New Roman"/>
          <w:b w:val="false"/>
          <w:i w:val="false"/>
          <w:color w:val="000000"/>
          <w:sz w:val="28"/>
        </w:rPr>
        <w:t>
      6) направление уполномоченному органу сведений о возможных нарушениях профессиональными участниками страхового рынка требований, установленных законодательными актами Республики Казахстан;</w:t>
      </w:r>
    </w:p>
    <w:p>
      <w:pPr>
        <w:spacing w:after="0"/>
        <w:ind w:left="0"/>
        <w:jc w:val="both"/>
      </w:pPr>
      <w:r>
        <w:rPr>
          <w:rFonts w:ascii="Times New Roman"/>
          <w:b w:val="false"/>
          <w:i w:val="false"/>
          <w:color w:val="000000"/>
          <w:sz w:val="28"/>
        </w:rPr>
        <w:t>
      7) осуществление иных функций, предусмотренных учредительными документами.</w:t>
      </w:r>
    </w:p>
    <w:p>
      <w:pPr>
        <w:spacing w:after="0"/>
        <w:ind w:left="0"/>
        <w:jc w:val="both"/>
      </w:pPr>
      <w:r>
        <w:rPr>
          <w:rFonts w:ascii="Times New Roman"/>
          <w:b w:val="false"/>
          <w:i w:val="false"/>
          <w:color w:val="000000"/>
          <w:sz w:val="28"/>
        </w:rPr>
        <w:t>
      2. Объединения страховых (перестраховочных) организаций и страховых брокеров обязаны доводить до сведения своих членов информацию, представляемую уполномоченным органом, по вопросам профессиональной деятельности их членов.";</w:t>
      </w:r>
    </w:p>
    <w:p>
      <w:pPr>
        <w:spacing w:after="0"/>
        <w:ind w:left="0"/>
        <w:jc w:val="both"/>
      </w:pPr>
      <w:r>
        <w:rPr>
          <w:rFonts w:ascii="Times New Roman"/>
          <w:b w:val="false"/>
          <w:i w:val="false"/>
          <w:color w:val="000000"/>
          <w:sz w:val="28"/>
        </w:rPr>
        <w:t>
      8) статью 10-2 изложить в следующей редакции:</w:t>
      </w:r>
    </w:p>
    <w:p>
      <w:pPr>
        <w:spacing w:after="0"/>
        <w:ind w:left="0"/>
        <w:jc w:val="both"/>
      </w:pPr>
      <w:r>
        <w:rPr>
          <w:rFonts w:ascii="Times New Roman"/>
          <w:b w:val="false"/>
          <w:i w:val="false"/>
          <w:color w:val="000000"/>
          <w:sz w:val="28"/>
        </w:rPr>
        <w:t>
      "Статья 10-2. Внутренние документы объединения страховых (перестраховочных) организаций и страховых брокеров</w:t>
      </w:r>
    </w:p>
    <w:p>
      <w:pPr>
        <w:spacing w:after="0"/>
        <w:ind w:left="0"/>
        <w:jc w:val="both"/>
      </w:pPr>
      <w:r>
        <w:rPr>
          <w:rFonts w:ascii="Times New Roman"/>
          <w:b w:val="false"/>
          <w:i w:val="false"/>
          <w:color w:val="000000"/>
          <w:sz w:val="28"/>
        </w:rPr>
        <w:t>
      Объединения страховых (перестраховочных) организаций и страховых брокеров принимают следующие внутренние документы:</w:t>
      </w:r>
    </w:p>
    <w:p>
      <w:pPr>
        <w:spacing w:after="0"/>
        <w:ind w:left="0"/>
        <w:jc w:val="both"/>
      </w:pPr>
      <w:r>
        <w:rPr>
          <w:rFonts w:ascii="Times New Roman"/>
          <w:b w:val="false"/>
          <w:i w:val="false"/>
          <w:color w:val="000000"/>
          <w:sz w:val="28"/>
        </w:rPr>
        <w:t>
      1) стандарты деятельности на страховом рынке;</w:t>
      </w:r>
    </w:p>
    <w:p>
      <w:pPr>
        <w:spacing w:after="0"/>
        <w:ind w:left="0"/>
        <w:jc w:val="both"/>
      </w:pPr>
      <w:r>
        <w:rPr>
          <w:rFonts w:ascii="Times New Roman"/>
          <w:b w:val="false"/>
          <w:i w:val="false"/>
          <w:color w:val="000000"/>
          <w:sz w:val="28"/>
        </w:rPr>
        <w:t>
      2) кодекс профессиональной этики;</w:t>
      </w:r>
    </w:p>
    <w:p>
      <w:pPr>
        <w:spacing w:after="0"/>
        <w:ind w:left="0"/>
        <w:jc w:val="both"/>
      </w:pPr>
      <w:r>
        <w:rPr>
          <w:rFonts w:ascii="Times New Roman"/>
          <w:b w:val="false"/>
          <w:i w:val="false"/>
          <w:color w:val="000000"/>
          <w:sz w:val="28"/>
        </w:rPr>
        <w:t>
      3) порядок разрешения споров;</w:t>
      </w:r>
    </w:p>
    <w:p>
      <w:pPr>
        <w:spacing w:after="0"/>
        <w:ind w:left="0"/>
        <w:jc w:val="both"/>
      </w:pPr>
      <w:r>
        <w:rPr>
          <w:rFonts w:ascii="Times New Roman"/>
          <w:b w:val="false"/>
          <w:i w:val="false"/>
          <w:color w:val="000000"/>
          <w:sz w:val="28"/>
        </w:rPr>
        <w:t>
      4) иные документы, предусмотренные уставом.</w:t>
      </w:r>
    </w:p>
    <w:p>
      <w:pPr>
        <w:spacing w:after="0"/>
        <w:ind w:left="0"/>
        <w:jc w:val="both"/>
      </w:pPr>
      <w:r>
        <w:rPr>
          <w:rFonts w:ascii="Times New Roman"/>
          <w:b w:val="false"/>
          <w:i w:val="false"/>
          <w:color w:val="000000"/>
          <w:sz w:val="28"/>
        </w:rPr>
        <w:t>
      Внутренние документы утверждаются высшим органом управления объединения страховых (перестраховочных) организаций и страховых брокеров и являются обязательными для исполнения их членами.";</w:t>
      </w:r>
    </w:p>
    <w:p>
      <w:pPr>
        <w:spacing w:after="0"/>
        <w:ind w:left="0"/>
        <w:jc w:val="both"/>
      </w:pPr>
      <w:r>
        <w:rPr>
          <w:rFonts w:ascii="Times New Roman"/>
          <w:b w:val="false"/>
          <w:i w:val="false"/>
          <w:color w:val="000000"/>
          <w:sz w:val="28"/>
        </w:rPr>
        <w:t>
      9) дополнить статьей 10-3 следующего содержания:</w:t>
      </w:r>
    </w:p>
    <w:p>
      <w:pPr>
        <w:spacing w:after="0"/>
        <w:ind w:left="0"/>
        <w:jc w:val="both"/>
      </w:pPr>
      <w:r>
        <w:rPr>
          <w:rFonts w:ascii="Times New Roman"/>
          <w:b w:val="false"/>
          <w:i w:val="false"/>
          <w:color w:val="000000"/>
          <w:sz w:val="28"/>
        </w:rPr>
        <w:t>
      "Статья 10-3. Объединение актуариев</w:t>
      </w:r>
    </w:p>
    <w:p>
      <w:pPr>
        <w:spacing w:after="0"/>
        <w:ind w:left="0"/>
        <w:jc w:val="both"/>
      </w:pPr>
      <w:r>
        <w:rPr>
          <w:rFonts w:ascii="Times New Roman"/>
          <w:b w:val="false"/>
          <w:i w:val="false"/>
          <w:color w:val="000000"/>
          <w:sz w:val="28"/>
        </w:rPr>
        <w:t>
      1. Объединение актуариев создается в форме некоммерческой организации, деятельность которой регулируется настоящим Законом, Законом Республики Казахстан "О саморегулировании", учредительными документами объединения оценщиков.</w:t>
      </w:r>
    </w:p>
    <w:p>
      <w:pPr>
        <w:spacing w:after="0"/>
        <w:ind w:left="0"/>
        <w:jc w:val="both"/>
      </w:pPr>
      <w:r>
        <w:rPr>
          <w:rFonts w:ascii="Times New Roman"/>
          <w:b w:val="false"/>
          <w:i w:val="false"/>
          <w:color w:val="000000"/>
          <w:sz w:val="28"/>
        </w:rPr>
        <w:t>
      2. Статус объединения актуариев приобретается с даты его включения в реестр саморегулируемых организаций в порядке, предусмотренном Правилами ведения реестра саморегулируемых организаций.</w:t>
      </w:r>
    </w:p>
    <w:p>
      <w:pPr>
        <w:spacing w:after="0"/>
        <w:ind w:left="0"/>
        <w:jc w:val="both"/>
      </w:pPr>
      <w:r>
        <w:rPr>
          <w:rFonts w:ascii="Times New Roman"/>
          <w:b w:val="false"/>
          <w:i w:val="false"/>
          <w:color w:val="000000"/>
          <w:sz w:val="28"/>
        </w:rPr>
        <w:t>
      3. Условия и порядок приема в члены (участники) и прекращения членства (участия) в объединении актуариев устанавливаются уставом саморегулируемой организации.</w:t>
      </w:r>
    </w:p>
    <w:p>
      <w:pPr>
        <w:spacing w:after="0"/>
        <w:ind w:left="0"/>
        <w:jc w:val="both"/>
      </w:pPr>
      <w:r>
        <w:rPr>
          <w:rFonts w:ascii="Times New Roman"/>
          <w:b w:val="false"/>
          <w:i w:val="false"/>
          <w:color w:val="000000"/>
          <w:sz w:val="28"/>
        </w:rPr>
        <w:t>
      Объединение актуариев ведет реестр своих членов и размещает его на своем официальном интернет-ресурсе.</w:t>
      </w:r>
    </w:p>
    <w:p>
      <w:pPr>
        <w:spacing w:after="0"/>
        <w:ind w:left="0"/>
        <w:jc w:val="both"/>
      </w:pPr>
      <w:r>
        <w:rPr>
          <w:rFonts w:ascii="Times New Roman"/>
          <w:b w:val="false"/>
          <w:i w:val="false"/>
          <w:color w:val="000000"/>
          <w:sz w:val="28"/>
        </w:rPr>
        <w:t>
      4. Объединение актуариев осуществляет следующие функции:</w:t>
      </w:r>
    </w:p>
    <w:p>
      <w:pPr>
        <w:spacing w:after="0"/>
        <w:ind w:left="0"/>
        <w:jc w:val="both"/>
      </w:pPr>
      <w:r>
        <w:rPr>
          <w:rFonts w:ascii="Times New Roman"/>
          <w:b w:val="false"/>
          <w:i w:val="false"/>
          <w:color w:val="000000"/>
          <w:sz w:val="28"/>
        </w:rPr>
        <w:t>
      1) проведение актуарных исследований в области страхования и страховой деятельности, в том числе актуарной оценки и экспертизы страховых тарифов по классам страхования, содержание и условия которых определяются законодательными актами Республики Казахстан по обязательным видам страхования;</w:t>
      </w:r>
    </w:p>
    <w:p>
      <w:pPr>
        <w:spacing w:after="0"/>
        <w:ind w:left="0"/>
        <w:jc w:val="both"/>
      </w:pPr>
      <w:r>
        <w:rPr>
          <w:rFonts w:ascii="Times New Roman"/>
          <w:b w:val="false"/>
          <w:i w:val="false"/>
          <w:color w:val="000000"/>
          <w:sz w:val="28"/>
        </w:rPr>
        <w:t>
      2) проведение анализа и обновление показателей дожития по договорам аннуитетов, заключенным в рамках законов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3) проведение обучения и экзаменов по обязательной минимальной программе обучения актуариев;</w:t>
      </w:r>
    </w:p>
    <w:p>
      <w:pPr>
        <w:spacing w:after="0"/>
        <w:ind w:left="0"/>
        <w:jc w:val="both"/>
      </w:pPr>
      <w:r>
        <w:rPr>
          <w:rFonts w:ascii="Times New Roman"/>
          <w:b w:val="false"/>
          <w:i w:val="false"/>
          <w:color w:val="000000"/>
          <w:sz w:val="28"/>
        </w:rPr>
        <w:t>
      4) разработка внутренних документов;</w:t>
      </w:r>
    </w:p>
    <w:p>
      <w:pPr>
        <w:spacing w:after="0"/>
        <w:ind w:left="0"/>
        <w:jc w:val="both"/>
      </w:pPr>
      <w:r>
        <w:rPr>
          <w:rFonts w:ascii="Times New Roman"/>
          <w:b w:val="false"/>
          <w:i w:val="false"/>
          <w:color w:val="000000"/>
          <w:sz w:val="28"/>
        </w:rPr>
        <w:t>
      5) обеспечение взаимодействия своих членов при осуществлении своей деятельности;</w:t>
      </w:r>
    </w:p>
    <w:p>
      <w:pPr>
        <w:spacing w:after="0"/>
        <w:ind w:left="0"/>
        <w:jc w:val="both"/>
      </w:pPr>
      <w:r>
        <w:rPr>
          <w:rFonts w:ascii="Times New Roman"/>
          <w:b w:val="false"/>
          <w:i w:val="false"/>
          <w:color w:val="000000"/>
          <w:sz w:val="28"/>
        </w:rPr>
        <w:t>
      6) рассмотрение споров, возникающих между членами;</w:t>
      </w:r>
    </w:p>
    <w:p>
      <w:pPr>
        <w:spacing w:after="0"/>
        <w:ind w:left="0"/>
        <w:jc w:val="both"/>
      </w:pPr>
      <w:r>
        <w:rPr>
          <w:rFonts w:ascii="Times New Roman"/>
          <w:b w:val="false"/>
          <w:i w:val="false"/>
          <w:color w:val="000000"/>
          <w:sz w:val="28"/>
        </w:rPr>
        <w:t>
      7) обеспечение защиты интересов своих членов;</w:t>
      </w:r>
    </w:p>
    <w:p>
      <w:pPr>
        <w:spacing w:after="0"/>
        <w:ind w:left="0"/>
        <w:jc w:val="both"/>
      </w:pPr>
      <w:r>
        <w:rPr>
          <w:rFonts w:ascii="Times New Roman"/>
          <w:b w:val="false"/>
          <w:i w:val="false"/>
          <w:color w:val="000000"/>
          <w:sz w:val="28"/>
        </w:rPr>
        <w:t>
      8) осуществление иных функций, не противоречащих требованиям законодательства Республики Казахстан о саморегулировании и нормативного правового акта уполномоченного органа.</w:t>
      </w:r>
    </w:p>
    <w:p>
      <w:pPr>
        <w:spacing w:after="0"/>
        <w:ind w:left="0"/>
        <w:jc w:val="both"/>
      </w:pPr>
      <w:r>
        <w:rPr>
          <w:rFonts w:ascii="Times New Roman"/>
          <w:b w:val="false"/>
          <w:i w:val="false"/>
          <w:color w:val="000000"/>
          <w:sz w:val="28"/>
        </w:rPr>
        <w:t>
      5. Работники и члены объединения актуариев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pPr>
        <w:spacing w:after="0"/>
        <w:ind w:left="0"/>
        <w:jc w:val="both"/>
      </w:pPr>
      <w:r>
        <w:rPr>
          <w:rFonts w:ascii="Times New Roman"/>
          <w:b w:val="false"/>
          <w:i w:val="false"/>
          <w:color w:val="000000"/>
          <w:sz w:val="28"/>
        </w:rPr>
        <w:t>
      6. Разработка и утверждение мер воздействия, порядка и оснований их применения, порядка рассмотрения дел о нарушении членами объединения актуариев кодекса профессиональной этики и стандартов профессиональной практики, квалификационных и иных требований к членству относятся к компетенции высшего органа объединения актуариев.";</w:t>
      </w:r>
    </w:p>
    <w:p>
      <w:pPr>
        <w:spacing w:after="0"/>
        <w:ind w:left="0"/>
        <w:jc w:val="both"/>
      </w:pPr>
      <w:r>
        <w:rPr>
          <w:rFonts w:ascii="Times New Roman"/>
          <w:b w:val="false"/>
          <w:i w:val="false"/>
          <w:color w:val="000000"/>
          <w:sz w:val="28"/>
        </w:rPr>
        <w:t>
      10) в статье 11-1:</w:t>
      </w:r>
    </w:p>
    <w:p>
      <w:pPr>
        <w:spacing w:after="0"/>
        <w:ind w:left="0"/>
        <w:jc w:val="both"/>
      </w:pPr>
      <w:r>
        <w:rPr>
          <w:rFonts w:ascii="Times New Roman"/>
          <w:b w:val="false"/>
          <w:i w:val="false"/>
          <w:color w:val="000000"/>
          <w:sz w:val="28"/>
        </w:rPr>
        <w:t>
      дополнить пунктом 1-2 следующего содержания:</w:t>
      </w:r>
    </w:p>
    <w:p>
      <w:pPr>
        <w:spacing w:after="0"/>
        <w:ind w:left="0"/>
        <w:jc w:val="both"/>
      </w:pPr>
      <w:r>
        <w:rPr>
          <w:rFonts w:ascii="Times New Roman"/>
          <w:b w:val="false"/>
          <w:i w:val="false"/>
          <w:color w:val="000000"/>
          <w:sz w:val="28"/>
        </w:rPr>
        <w:t>
      "1-2. Страховая организация в течение тридцати календарных дней с даты получения лицензии на право осуществления страховой деятельности обязана войти в состав совета представителей страхового омбудсмана.";</w:t>
      </w:r>
    </w:p>
    <w:p>
      <w:pPr>
        <w:spacing w:after="0"/>
        <w:ind w:left="0"/>
        <w:jc w:val="both"/>
      </w:pPr>
      <w:r>
        <w:rPr>
          <w:rFonts w:ascii="Times New Roman"/>
          <w:b w:val="false"/>
          <w:i w:val="false"/>
          <w:color w:val="000000"/>
          <w:sz w:val="28"/>
        </w:rPr>
        <w:t>
      пункты 3 и 4 изложить в следующей редакции:</w:t>
      </w:r>
    </w:p>
    <w:p>
      <w:pPr>
        <w:spacing w:after="0"/>
        <w:ind w:left="0"/>
        <w:jc w:val="both"/>
      </w:pPr>
      <w:r>
        <w:rPr>
          <w:rFonts w:ascii="Times New Roman"/>
          <w:b w:val="false"/>
          <w:i w:val="false"/>
          <w:color w:val="000000"/>
          <w:sz w:val="28"/>
        </w:rPr>
        <w:t>
      "3. Правила страхования и внутренние правила страховой (перестраховочной) организации утверждаются советом директоров.</w:t>
      </w:r>
    </w:p>
    <w:p>
      <w:pPr>
        <w:spacing w:after="0"/>
        <w:ind w:left="0"/>
        <w:jc w:val="both"/>
      </w:pPr>
      <w:r>
        <w:rPr>
          <w:rFonts w:ascii="Times New Roman"/>
          <w:b w:val="false"/>
          <w:i w:val="false"/>
          <w:color w:val="000000"/>
          <w:sz w:val="28"/>
        </w:rPr>
        <w:t>
      Страховая организация обязана разместить действующие правила страхования по видам страхования, по которым предусматривается возможность заключения договора страхования в электронной форме, на официальном интернет-ресурсе страховщика.</w:t>
      </w:r>
    </w:p>
    <w:p>
      <w:pPr>
        <w:spacing w:after="0"/>
        <w:ind w:left="0"/>
        <w:jc w:val="both"/>
      </w:pPr>
      <w:r>
        <w:rPr>
          <w:rFonts w:ascii="Times New Roman"/>
          <w:b w:val="false"/>
          <w:i w:val="false"/>
          <w:color w:val="000000"/>
          <w:sz w:val="28"/>
        </w:rPr>
        <w:t>
      В случае заключения договоров добровольного страхования в электронной форме с использованием официальных интернет-ресурсов других организаций, являющихся партнерами страховой организации на основании соответствующего соглашения, страховая организация обязана обеспечить размещение действующих правил страхования на их официальных интернет-ресурсах.</w:t>
      </w:r>
    </w:p>
    <w:p>
      <w:pPr>
        <w:spacing w:after="0"/>
        <w:ind w:left="0"/>
        <w:jc w:val="both"/>
      </w:pPr>
      <w:r>
        <w:rPr>
          <w:rFonts w:ascii="Times New Roman"/>
          <w:b w:val="false"/>
          <w:i w:val="false"/>
          <w:color w:val="000000"/>
          <w:sz w:val="28"/>
        </w:rPr>
        <w:t>
      4. Страховая (перестраховочная) организация не вправе осуществлять страховую деятельность без наличия в своем штате актуария, имеющего лицензию на осуществление актуарной деятельности на страховом рынке, выданную уполномоченным органом.</w:t>
      </w:r>
    </w:p>
    <w:p>
      <w:pPr>
        <w:spacing w:after="0"/>
        <w:ind w:left="0"/>
        <w:jc w:val="both"/>
      </w:pPr>
      <w:r>
        <w:rPr>
          <w:rFonts w:ascii="Times New Roman"/>
          <w:b w:val="false"/>
          <w:i w:val="false"/>
          <w:color w:val="000000"/>
          <w:sz w:val="28"/>
        </w:rPr>
        <w:t>
      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pPr>
        <w:spacing w:after="0"/>
        <w:ind w:left="0"/>
        <w:jc w:val="both"/>
      </w:pPr>
      <w:r>
        <w:rPr>
          <w:rFonts w:ascii="Times New Roman"/>
          <w:b w:val="false"/>
          <w:i w:val="false"/>
          <w:color w:val="000000"/>
          <w:sz w:val="28"/>
        </w:rPr>
        <w:t>
      пункт 6 изложить в следующей редакции:</w:t>
      </w:r>
    </w:p>
    <w:p>
      <w:pPr>
        <w:spacing w:after="0"/>
        <w:ind w:left="0"/>
        <w:jc w:val="both"/>
      </w:pPr>
      <w:r>
        <w:rPr>
          <w:rFonts w:ascii="Times New Roman"/>
          <w:b w:val="false"/>
          <w:i w:val="false"/>
          <w:color w:val="000000"/>
          <w:sz w:val="28"/>
        </w:rPr>
        <w:t>
      "6. Независимый актуарий должен соответствовать следующим требованиям:</w:t>
      </w:r>
    </w:p>
    <w:p>
      <w:pPr>
        <w:spacing w:after="0"/>
        <w:ind w:left="0"/>
        <w:jc w:val="both"/>
      </w:pPr>
      <w:r>
        <w:rPr>
          <w:rFonts w:ascii="Times New Roman"/>
          <w:b w:val="false"/>
          <w:i w:val="false"/>
          <w:color w:val="000000"/>
          <w:sz w:val="28"/>
        </w:rPr>
        <w:t>
      1) не являться работником проверяемой страховой (перестраховочной) организации;</w:t>
      </w:r>
    </w:p>
    <w:p>
      <w:pPr>
        <w:spacing w:after="0"/>
        <w:ind w:left="0"/>
        <w:jc w:val="both"/>
      </w:pPr>
      <w:r>
        <w:rPr>
          <w:rFonts w:ascii="Times New Roman"/>
          <w:b w:val="false"/>
          <w:i w:val="false"/>
          <w:color w:val="000000"/>
          <w:sz w:val="28"/>
        </w:rPr>
        <w:t>
      2) иметь опыт актуарной деятельности не менее трех лет и не менее двух лет в отрасли страхования, в которой осуществляет деятельность проверяемая страховая (перестраховочная) организация, и являться членом объединения актуариев;</w:t>
      </w:r>
    </w:p>
    <w:p>
      <w:pPr>
        <w:spacing w:after="0"/>
        <w:ind w:left="0"/>
        <w:jc w:val="both"/>
      </w:pPr>
      <w:r>
        <w:rPr>
          <w:rFonts w:ascii="Times New Roman"/>
          <w:b w:val="false"/>
          <w:i w:val="false"/>
          <w:color w:val="000000"/>
          <w:sz w:val="28"/>
        </w:rPr>
        <w:t>
      3) иметь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или объединения актуариев.";</w:t>
      </w:r>
    </w:p>
    <w:p>
      <w:pPr>
        <w:spacing w:after="0"/>
        <w:ind w:left="0"/>
        <w:jc w:val="both"/>
      </w:pPr>
      <w:r>
        <w:rPr>
          <w:rFonts w:ascii="Times New Roman"/>
          <w:b w:val="false"/>
          <w:i w:val="false"/>
          <w:color w:val="000000"/>
          <w:sz w:val="28"/>
        </w:rPr>
        <w:t>
      11) статьи 13 и 14 изложить в следующей редакции:</w:t>
      </w:r>
    </w:p>
    <w:p>
      <w:pPr>
        <w:spacing w:after="0"/>
        <w:ind w:left="0"/>
        <w:jc w:val="both"/>
      </w:pPr>
      <w:r>
        <w:rPr>
          <w:rFonts w:ascii="Times New Roman"/>
          <w:b w:val="false"/>
          <w:i w:val="false"/>
          <w:color w:val="000000"/>
          <w:sz w:val="28"/>
        </w:rPr>
        <w:t>
      "Статья 13. Деятельность по сострахованию и совместному перестрахованию</w:t>
      </w:r>
    </w:p>
    <w:p>
      <w:pPr>
        <w:spacing w:after="0"/>
        <w:ind w:left="0"/>
        <w:jc w:val="both"/>
      </w:pPr>
      <w:r>
        <w:rPr>
          <w:rFonts w:ascii="Times New Roman"/>
          <w:b w:val="false"/>
          <w:i w:val="false"/>
          <w:color w:val="000000"/>
          <w:sz w:val="28"/>
        </w:rPr>
        <w:t>
      1. При осуществлении страхования (перестрахования) рисков посредством создания страхового (перестраховочного) пула договор сострахования (перестрахования) может заключаться на условиях страховой (перестраховочной) организации, принимающей на себя функции и полномочия ведущей страховой (перестраховочной) организации.</w:t>
      </w:r>
    </w:p>
    <w:p>
      <w:pPr>
        <w:spacing w:after="0"/>
        <w:ind w:left="0"/>
        <w:jc w:val="both"/>
      </w:pPr>
      <w:r>
        <w:rPr>
          <w:rFonts w:ascii="Times New Roman"/>
          <w:b w:val="false"/>
          <w:i w:val="false"/>
          <w:color w:val="000000"/>
          <w:sz w:val="28"/>
        </w:rPr>
        <w:t>
      2. Договор о совместной деятельности должен содержать следующую информацию:</w:t>
      </w:r>
    </w:p>
    <w:p>
      <w:pPr>
        <w:spacing w:after="0"/>
        <w:ind w:left="0"/>
        <w:jc w:val="both"/>
      </w:pPr>
      <w:r>
        <w:rPr>
          <w:rFonts w:ascii="Times New Roman"/>
          <w:b w:val="false"/>
          <w:i w:val="false"/>
          <w:color w:val="000000"/>
          <w:sz w:val="28"/>
        </w:rPr>
        <w:t xml:space="preserve">
      1) наименование страховой (перестраховочной) организации, являющейся ведущей в деятельности пула; </w:t>
      </w:r>
    </w:p>
    <w:p>
      <w:pPr>
        <w:spacing w:after="0"/>
        <w:ind w:left="0"/>
        <w:jc w:val="both"/>
      </w:pPr>
      <w:r>
        <w:rPr>
          <w:rFonts w:ascii="Times New Roman"/>
          <w:b w:val="false"/>
          <w:i w:val="false"/>
          <w:color w:val="000000"/>
          <w:sz w:val="28"/>
        </w:rPr>
        <w:t xml:space="preserve">
      2) виды (классы) страхования и перечень страховых рисков, являющихся предметом деятельности пула; </w:t>
      </w:r>
    </w:p>
    <w:p>
      <w:pPr>
        <w:spacing w:after="0"/>
        <w:ind w:left="0"/>
        <w:jc w:val="both"/>
      </w:pPr>
      <w:r>
        <w:rPr>
          <w:rFonts w:ascii="Times New Roman"/>
          <w:b w:val="false"/>
          <w:i w:val="false"/>
          <w:color w:val="000000"/>
          <w:sz w:val="28"/>
        </w:rPr>
        <w:t xml:space="preserve">
      3) максимальный размер совокупных обязательств пула и его участников, включая максимальный размер обязательств по отдельному договору сострахования (совместного перестрахования), максимальную долю ответственности каждого участника пула по принимаемым рискам; </w:t>
      </w:r>
    </w:p>
    <w:p>
      <w:pPr>
        <w:spacing w:after="0"/>
        <w:ind w:left="0"/>
        <w:jc w:val="both"/>
      </w:pPr>
      <w:r>
        <w:rPr>
          <w:rFonts w:ascii="Times New Roman"/>
          <w:b w:val="false"/>
          <w:i w:val="false"/>
          <w:color w:val="000000"/>
          <w:sz w:val="28"/>
        </w:rPr>
        <w:t>
      4) условия, порядок заключения и исполнения договоров сострахования (совместного перестрахования);</w:t>
      </w:r>
    </w:p>
    <w:p>
      <w:pPr>
        <w:spacing w:after="0"/>
        <w:ind w:left="0"/>
        <w:jc w:val="both"/>
      </w:pPr>
      <w:r>
        <w:rPr>
          <w:rFonts w:ascii="Times New Roman"/>
          <w:b w:val="false"/>
          <w:i w:val="false"/>
          <w:color w:val="000000"/>
          <w:sz w:val="28"/>
        </w:rPr>
        <w:t xml:space="preserve">
      5) срок действия договора; </w:t>
      </w:r>
    </w:p>
    <w:p>
      <w:pPr>
        <w:spacing w:after="0"/>
        <w:ind w:left="0"/>
        <w:jc w:val="both"/>
      </w:pPr>
      <w:r>
        <w:rPr>
          <w:rFonts w:ascii="Times New Roman"/>
          <w:b w:val="false"/>
          <w:i w:val="false"/>
          <w:color w:val="000000"/>
          <w:sz w:val="28"/>
        </w:rPr>
        <w:t>
      6) права и обязанности сторон;</w:t>
      </w:r>
    </w:p>
    <w:p>
      <w:pPr>
        <w:spacing w:after="0"/>
        <w:ind w:left="0"/>
        <w:jc w:val="both"/>
      </w:pPr>
      <w:r>
        <w:rPr>
          <w:rFonts w:ascii="Times New Roman"/>
          <w:b w:val="false"/>
          <w:i w:val="false"/>
          <w:color w:val="000000"/>
          <w:sz w:val="28"/>
        </w:rPr>
        <w:t>
      7) порядок разрешения споров;</w:t>
      </w:r>
    </w:p>
    <w:p>
      <w:pPr>
        <w:spacing w:after="0"/>
        <w:ind w:left="0"/>
        <w:jc w:val="both"/>
      </w:pPr>
      <w:r>
        <w:rPr>
          <w:rFonts w:ascii="Times New Roman"/>
          <w:b w:val="false"/>
          <w:i w:val="false"/>
          <w:color w:val="000000"/>
          <w:sz w:val="28"/>
        </w:rPr>
        <w:t xml:space="preserve">
      8) подписи сторон. </w:t>
      </w:r>
    </w:p>
    <w:p>
      <w:pPr>
        <w:spacing w:after="0"/>
        <w:ind w:left="0"/>
        <w:jc w:val="both"/>
      </w:pPr>
      <w:r>
        <w:rPr>
          <w:rFonts w:ascii="Times New Roman"/>
          <w:b w:val="false"/>
          <w:i w:val="false"/>
          <w:color w:val="000000"/>
          <w:sz w:val="28"/>
        </w:rPr>
        <w:t>
      Договор о совместной деятельности с участием страховой (перестраховочной) организации подлежит регистрации в уполномоченном государственном органе в течение десяти календарных дней со дня его заключения.</w:t>
      </w:r>
    </w:p>
    <w:p>
      <w:pPr>
        <w:spacing w:after="0"/>
        <w:ind w:left="0"/>
        <w:jc w:val="both"/>
      </w:pPr>
      <w:r>
        <w:rPr>
          <w:rFonts w:ascii="Times New Roman"/>
          <w:b w:val="false"/>
          <w:i w:val="false"/>
          <w:color w:val="000000"/>
          <w:sz w:val="28"/>
        </w:rPr>
        <w:t>
      3. Договор сострахования (совместного перестрахования) должен отвечать требованиям, предъявляемым законодательством Республики Казахстан к договору страхования (перестрахования).</w:t>
      </w:r>
    </w:p>
    <w:p>
      <w:pPr>
        <w:spacing w:after="0"/>
        <w:ind w:left="0"/>
        <w:jc w:val="both"/>
      </w:pPr>
      <w:r>
        <w:rPr>
          <w:rFonts w:ascii="Times New Roman"/>
          <w:b w:val="false"/>
          <w:i w:val="false"/>
          <w:color w:val="000000"/>
          <w:sz w:val="28"/>
        </w:rPr>
        <w:t>
      4. Договор сострахования (совместного перестрахования), заключенный в рамках деятельности страхового (перестраховочного) пула, должен содержать номер и дату заключения договора о совместной деятельности, сведения об участниках пула, а также подпись уполномоченного лица страховой (перестраховочной) организации, являющейся ведущей в деятельности пула, либо страхового брокера, привлеченного для управления деятельностью страхового (перестраховочного) пула.</w:t>
      </w:r>
    </w:p>
    <w:p>
      <w:pPr>
        <w:spacing w:after="0"/>
        <w:ind w:left="0"/>
        <w:jc w:val="both"/>
      </w:pPr>
      <w:r>
        <w:rPr>
          <w:rFonts w:ascii="Times New Roman"/>
          <w:b w:val="false"/>
          <w:i w:val="false"/>
          <w:color w:val="000000"/>
          <w:sz w:val="28"/>
        </w:rPr>
        <w:t xml:space="preserve">
      5. Страховые резервы формируются каждым участником пула в соответствии с объемами принятых обязательств. </w:t>
      </w:r>
    </w:p>
    <w:p>
      <w:pPr>
        <w:spacing w:after="0"/>
        <w:ind w:left="0"/>
        <w:jc w:val="both"/>
      </w:pPr>
      <w:r>
        <w:rPr>
          <w:rFonts w:ascii="Times New Roman"/>
          <w:b w:val="false"/>
          <w:i w:val="false"/>
          <w:color w:val="000000"/>
          <w:sz w:val="28"/>
        </w:rPr>
        <w:t>
      6. Запрещается участвовать в страховом пуле страховой организации, в лицензии которой не указан соответствующий класс страхования.</w:t>
      </w:r>
    </w:p>
    <w:p>
      <w:pPr>
        <w:spacing w:after="0"/>
        <w:ind w:left="0"/>
        <w:jc w:val="both"/>
      </w:pPr>
      <w:r>
        <w:rPr>
          <w:rFonts w:ascii="Times New Roman"/>
          <w:b w:val="false"/>
          <w:i w:val="false"/>
          <w:color w:val="000000"/>
          <w:sz w:val="28"/>
        </w:rPr>
        <w:t xml:space="preserve">
      7.  Запрещается участвовать в перестраховочном пуле страховой (перестраховочной) организации, не имеющей лицензию на осуществление деятельности по перестрахованию по соответствующей отрасли страхования. </w:t>
      </w:r>
    </w:p>
    <w:p>
      <w:pPr>
        <w:spacing w:after="0"/>
        <w:ind w:left="0"/>
        <w:jc w:val="both"/>
      </w:pPr>
      <w:r>
        <w:rPr>
          <w:rFonts w:ascii="Times New Roman"/>
          <w:b w:val="false"/>
          <w:i w:val="false"/>
          <w:color w:val="000000"/>
          <w:sz w:val="28"/>
        </w:rPr>
        <w:t>
      8. Страховой (перестраховочный) пул не отвечает по обязательствам его участников, возникшим вне рамок деятельности пула, равно как и участники страхового (перестраховочного) пула не отвечают по обязательствам других участников, возникшим вне рамок деятельности пула.</w:t>
      </w:r>
    </w:p>
    <w:p>
      <w:pPr>
        <w:spacing w:after="0"/>
        <w:ind w:left="0"/>
        <w:jc w:val="both"/>
      </w:pPr>
      <w:r>
        <w:rPr>
          <w:rFonts w:ascii="Times New Roman"/>
          <w:b w:val="false"/>
          <w:i w:val="false"/>
          <w:color w:val="000000"/>
          <w:sz w:val="28"/>
        </w:rPr>
        <w:t>
      9. Порядок и особенности осуществления деятельности по перестрахованию, а также страхового (перестраховочного) пула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10.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пула и страховым брокером. </w:t>
      </w:r>
    </w:p>
    <w:p>
      <w:pPr>
        <w:spacing w:after="0"/>
        <w:ind w:left="0"/>
        <w:jc w:val="both"/>
      </w:pPr>
      <w:r>
        <w:rPr>
          <w:rFonts w:ascii="Times New Roman"/>
          <w:b w:val="false"/>
          <w:i w:val="false"/>
          <w:color w:val="000000"/>
          <w:sz w:val="28"/>
        </w:rPr>
        <w:t>
      При этом на страхового брокера возлагаются функции ведущей страховой (перестраховочной) организации.</w:t>
      </w:r>
    </w:p>
    <w:p>
      <w:pPr>
        <w:spacing w:after="0"/>
        <w:ind w:left="0"/>
        <w:jc w:val="both"/>
      </w:pPr>
      <w:r>
        <w:rPr>
          <w:rFonts w:ascii="Times New Roman"/>
          <w:b w:val="false"/>
          <w:i w:val="false"/>
          <w:color w:val="000000"/>
          <w:sz w:val="28"/>
        </w:rPr>
        <w:t>
      Статья 14. Запрет на безлицензионную деятельность</w:t>
      </w:r>
    </w:p>
    <w:p>
      <w:pPr>
        <w:spacing w:after="0"/>
        <w:ind w:left="0"/>
        <w:jc w:val="both"/>
      </w:pPr>
      <w:r>
        <w:rPr>
          <w:rFonts w:ascii="Times New Roman"/>
          <w:b w:val="false"/>
          <w:i w:val="false"/>
          <w:color w:val="000000"/>
          <w:sz w:val="28"/>
        </w:rPr>
        <w:t>
      1. Ни одно лицо, не имеющее соответствующую лицензию уполномоченного органа, не имеет права:</w:t>
      </w:r>
    </w:p>
    <w:p>
      <w:pPr>
        <w:spacing w:after="0"/>
        <w:ind w:left="0"/>
        <w:jc w:val="both"/>
      </w:pPr>
      <w:r>
        <w:rPr>
          <w:rFonts w:ascii="Times New Roman"/>
          <w:b w:val="false"/>
          <w:i w:val="false"/>
          <w:color w:val="000000"/>
          <w:sz w:val="28"/>
        </w:rPr>
        <w:t>
      1) осуществлять от своего имени деятельность по страхованию, перестрахованию, оказывать услуги страхового брокера, актуария в случаях, предусмотренных пунктами 4 и 6 статьи 11-1 настоящего Закона, в качестве основного или дополнительного вида деятельности;</w:t>
      </w:r>
    </w:p>
    <w:p>
      <w:pPr>
        <w:spacing w:after="0"/>
        <w:ind w:left="0"/>
        <w:jc w:val="both"/>
      </w:pPr>
      <w:r>
        <w:rPr>
          <w:rFonts w:ascii="Times New Roman"/>
          <w:b w:val="false"/>
          <w:i w:val="false"/>
          <w:color w:val="000000"/>
          <w:sz w:val="28"/>
        </w:rPr>
        <w:t>
      2) использовать на любом языке в своем наименовании, документах, объявлениях и рекламе слова "страхование", "перестрахование", "страховая организация", "перестраховочная организация", "страховой брокер" или производные от них слова (выражения), подразумевающие, что оно осуществляет от своего имени страховые или перестраховочные операции либо выступает в качестве страхового брокера, актуария в случаях, предусмотренных пунктами 4 и 6 статьи 11-1 настоящего Закона.</w:t>
      </w:r>
    </w:p>
    <w:p>
      <w:pPr>
        <w:spacing w:after="0"/>
        <w:ind w:left="0"/>
        <w:jc w:val="both"/>
      </w:pPr>
      <w:r>
        <w:rPr>
          <w:rFonts w:ascii="Times New Roman"/>
          <w:b w:val="false"/>
          <w:i w:val="false"/>
          <w:color w:val="000000"/>
          <w:sz w:val="28"/>
        </w:rPr>
        <w:t>
      2. Запрещается осуществление страховой деятельности без лицензии уполномоченного органа, за исключением случаев, установленных законодательным актом Республики Казахстан о взаимном страховании.";</w:t>
      </w:r>
    </w:p>
    <w:p>
      <w:pPr>
        <w:spacing w:after="0"/>
        <w:ind w:left="0"/>
        <w:jc w:val="both"/>
      </w:pPr>
      <w:r>
        <w:rPr>
          <w:rFonts w:ascii="Times New Roman"/>
          <w:b w:val="false"/>
          <w:i w:val="false"/>
          <w:color w:val="000000"/>
          <w:sz w:val="28"/>
        </w:rPr>
        <w:t>
      12) пункт 2 статьи 15 исключить;</w:t>
      </w:r>
    </w:p>
    <w:p>
      <w:pPr>
        <w:spacing w:after="0"/>
        <w:ind w:left="0"/>
        <w:jc w:val="both"/>
      </w:pPr>
      <w:r>
        <w:rPr>
          <w:rFonts w:ascii="Times New Roman"/>
          <w:b w:val="false"/>
          <w:i w:val="false"/>
          <w:color w:val="000000"/>
          <w:sz w:val="28"/>
        </w:rPr>
        <w:t>
      13) дополнить статьей 15-2 следующего содержания:</w:t>
      </w:r>
    </w:p>
    <w:p>
      <w:pPr>
        <w:spacing w:after="0"/>
        <w:ind w:left="0"/>
        <w:jc w:val="both"/>
      </w:pPr>
      <w:r>
        <w:rPr>
          <w:rFonts w:ascii="Times New Roman"/>
          <w:b w:val="false"/>
          <w:i w:val="false"/>
          <w:color w:val="000000"/>
          <w:sz w:val="28"/>
        </w:rPr>
        <w:t>
      "15-2. Требования к страховой организации при заключении договора страхования в электронной форме</w:t>
      </w:r>
    </w:p>
    <w:p>
      <w:pPr>
        <w:spacing w:after="0"/>
        <w:ind w:left="0"/>
        <w:jc w:val="both"/>
      </w:pPr>
      <w:r>
        <w:rPr>
          <w:rFonts w:ascii="Times New Roman"/>
          <w:b w:val="false"/>
          <w:i w:val="false"/>
          <w:color w:val="000000"/>
          <w:sz w:val="28"/>
        </w:rPr>
        <w:t>
      1. В случаях, предусмотренных законодательными актами Республики Казахстан, регулирующими обязательные виды страхования, или правилами страхования, договоры страхования могут заключаться путем обмена электронными информационными ресурсами между страхователем и страховщиком.</w:t>
      </w:r>
    </w:p>
    <w:p>
      <w:pPr>
        <w:spacing w:after="0"/>
        <w:ind w:left="0"/>
        <w:jc w:val="both"/>
      </w:pPr>
      <w:r>
        <w:rPr>
          <w:rFonts w:ascii="Times New Roman"/>
          <w:b w:val="false"/>
          <w:i w:val="false"/>
          <w:color w:val="000000"/>
          <w:sz w:val="28"/>
        </w:rPr>
        <w:t>
      2.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Договоры добровольного страхования также могут заключаться с использованием официальных интернет-ресурсов других организаций, являющихся партнерами страховщика на основании соответствующего соглашения.</w:t>
      </w:r>
    </w:p>
    <w:p>
      <w:pPr>
        <w:spacing w:after="0"/>
        <w:ind w:left="0"/>
        <w:jc w:val="both"/>
      </w:pPr>
      <w:r>
        <w:rPr>
          <w:rFonts w:ascii="Times New Roman"/>
          <w:b w:val="false"/>
          <w:i w:val="false"/>
          <w:color w:val="000000"/>
          <w:sz w:val="28"/>
        </w:rPr>
        <w:t>
      3. Порядок обмена электронными информационными ресурсами между страхователем (застрахованным, выгодоприобретателем) и страховщиком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4. При заключении договора страхования с использованием официального интернет-ресурса страховщика и (или) официальных интернет-ресурсов других организаций в соответствии с пунктом 2 настоящей статьи, страховая организация обязана обеспечить:</w:t>
      </w:r>
    </w:p>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pPr>
        <w:spacing w:after="0"/>
        <w:ind w:left="0"/>
        <w:jc w:val="both"/>
      </w:pPr>
      <w:r>
        <w:rPr>
          <w:rFonts w:ascii="Times New Roman"/>
          <w:b w:val="false"/>
          <w:i w:val="false"/>
          <w:color w:val="000000"/>
          <w:sz w:val="28"/>
        </w:rPr>
        <w:t>
      2) возможность проверки страхователем информации по договору страхования через информационную систему организации;</w:t>
      </w:r>
    </w:p>
    <w:p>
      <w:pPr>
        <w:spacing w:after="0"/>
        <w:ind w:left="0"/>
        <w:jc w:val="both"/>
      </w:pPr>
      <w:r>
        <w:rPr>
          <w:rFonts w:ascii="Times New Roman"/>
          <w:b w:val="false"/>
          <w:i w:val="false"/>
          <w:color w:val="000000"/>
          <w:sz w:val="28"/>
        </w:rPr>
        <w:t>
      3) хранение договора страхования в электронной форме с обеспечением круглосуточного доступа для страхователя на интернет-ресурс страховой организации;</w:t>
      </w:r>
    </w:p>
    <w:p>
      <w:pPr>
        <w:spacing w:after="0"/>
        <w:ind w:left="0"/>
        <w:jc w:val="both"/>
      </w:pPr>
      <w:r>
        <w:rPr>
          <w:rFonts w:ascii="Times New Roman"/>
          <w:b w:val="false"/>
          <w:i w:val="false"/>
          <w:color w:val="000000"/>
          <w:sz w:val="28"/>
        </w:rPr>
        <w:t>
      4)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pPr>
        <w:spacing w:after="0"/>
        <w:ind w:left="0"/>
        <w:jc w:val="both"/>
      </w:pPr>
      <w:r>
        <w:rPr>
          <w:rFonts w:ascii="Times New Roman"/>
          <w:b w:val="false"/>
          <w:i w:val="false"/>
          <w:color w:val="000000"/>
          <w:sz w:val="28"/>
        </w:rPr>
        <w:t>
      изменения сведений, переоформления договора страхования;</w:t>
      </w:r>
    </w:p>
    <w:p>
      <w:pPr>
        <w:spacing w:after="0"/>
        <w:ind w:left="0"/>
        <w:jc w:val="both"/>
      </w:pPr>
      <w:r>
        <w:rPr>
          <w:rFonts w:ascii="Times New Roman"/>
          <w:b w:val="false"/>
          <w:i w:val="false"/>
          <w:color w:val="000000"/>
          <w:sz w:val="28"/>
        </w:rPr>
        <w:t>
      досрочного прекращения договора страхования;</w:t>
      </w:r>
    </w:p>
    <w:p>
      <w:pPr>
        <w:spacing w:after="0"/>
        <w:ind w:left="0"/>
        <w:jc w:val="both"/>
      </w:pPr>
      <w:r>
        <w:rPr>
          <w:rFonts w:ascii="Times New Roman"/>
          <w:b w:val="false"/>
          <w:i w:val="false"/>
          <w:color w:val="000000"/>
          <w:sz w:val="28"/>
        </w:rPr>
        <w:t>
      уведомления о наступлении страхового случая;</w:t>
      </w:r>
    </w:p>
    <w:p>
      <w:pPr>
        <w:spacing w:after="0"/>
        <w:ind w:left="0"/>
        <w:jc w:val="both"/>
      </w:pPr>
      <w:r>
        <w:rPr>
          <w:rFonts w:ascii="Times New Roman"/>
          <w:b w:val="false"/>
          <w:i w:val="false"/>
          <w:color w:val="000000"/>
          <w:sz w:val="28"/>
        </w:rPr>
        <w:t>
      проведения оценки размера причиненного вреда;</w:t>
      </w:r>
    </w:p>
    <w:p>
      <w:pPr>
        <w:spacing w:after="0"/>
        <w:ind w:left="0"/>
        <w:jc w:val="both"/>
      </w:pPr>
      <w:r>
        <w:rPr>
          <w:rFonts w:ascii="Times New Roman"/>
          <w:b w:val="false"/>
          <w:i w:val="false"/>
          <w:color w:val="000000"/>
          <w:sz w:val="28"/>
        </w:rPr>
        <w:t>
      получения страховой выплаты.</w:t>
      </w:r>
    </w:p>
    <w:p>
      <w:pPr>
        <w:spacing w:after="0"/>
        <w:ind w:left="0"/>
        <w:jc w:val="both"/>
      </w:pPr>
      <w:r>
        <w:rPr>
          <w:rFonts w:ascii="Times New Roman"/>
          <w:b w:val="false"/>
          <w:i w:val="false"/>
          <w:color w:val="000000"/>
          <w:sz w:val="28"/>
        </w:rPr>
        <w:t>
      Уведомление о заключении договора страхования направляется от организации по формированию и ведению базы данных (далее – организация).</w:t>
      </w:r>
    </w:p>
    <w:p>
      <w:pPr>
        <w:spacing w:after="0"/>
        <w:ind w:left="0"/>
        <w:jc w:val="both"/>
      </w:pPr>
      <w:r>
        <w:rPr>
          <w:rFonts w:ascii="Times New Roman"/>
          <w:b w:val="false"/>
          <w:i w:val="false"/>
          <w:color w:val="000000"/>
          <w:sz w:val="28"/>
        </w:rPr>
        <w:t>
      Порядок уведомления о заключении договора страхования и требования к содержанию уведомления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5. При заключении договора страхования с использованием официального интернет-ресурса страховщика и (или) официальных интернет-ресурсов других организаций в соответствии с пунктом 2 настоящей статьи данный договор страхования считается заключенным страхователем на предложенных страховщиком условиях с даты уплаты страхователем страховой премии (первого страхового взноса, в случае уплаты страховой премии в рассрочку). </w:t>
      </w:r>
    </w:p>
    <w:p>
      <w:pPr>
        <w:spacing w:after="0"/>
        <w:ind w:left="0"/>
        <w:jc w:val="both"/>
      </w:pPr>
      <w:r>
        <w:rPr>
          <w:rFonts w:ascii="Times New Roman"/>
          <w:b w:val="false"/>
          <w:i w:val="false"/>
          <w:color w:val="000000"/>
          <w:sz w:val="28"/>
        </w:rPr>
        <w:t>
      6. При заключении договора страхования с использованием официального интернет-ресурса страховщика и (или) официальных интернет-ресурсов других организаций в соответствии с пунктом 2 настоящей статьи страхователь уплачивает страховую премию (первый страховой взнос) после ознакомления с типовыми условиями страхования, предусмотренными законодательством по соответствующему виду обязательного страхования, либо с правилами страхования страховщика, подтверждая тем самым свое согласие заключить этот договор присоединения на предложенных ему условиях.</w:t>
      </w:r>
    </w:p>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страхования с использованием информационных систем страховых организаций, предназначенных для заключения договоров страхования в электронной форме посредством информационного взаимодействия между страхователем и страховой организацией.";</w:t>
      </w:r>
    </w:p>
    <w:p>
      <w:pPr>
        <w:spacing w:after="0"/>
        <w:ind w:left="0"/>
        <w:jc w:val="both"/>
      </w:pPr>
      <w:r>
        <w:rPr>
          <w:rFonts w:ascii="Times New Roman"/>
          <w:b w:val="false"/>
          <w:i w:val="false"/>
          <w:color w:val="000000"/>
          <w:sz w:val="28"/>
        </w:rPr>
        <w:t>
      14) статью 16 изложить в следующей редакции:</w:t>
      </w:r>
    </w:p>
    <w:p>
      <w:pPr>
        <w:spacing w:after="0"/>
        <w:ind w:left="0"/>
        <w:jc w:val="both"/>
      </w:pPr>
      <w:r>
        <w:rPr>
          <w:rFonts w:ascii="Times New Roman"/>
          <w:b w:val="false"/>
          <w:i w:val="false"/>
          <w:color w:val="000000"/>
          <w:sz w:val="28"/>
        </w:rPr>
        <w:t xml:space="preserve">
      "Статья 16. Требования, предъявляемые к страховой организации, страховому брокеру, Фонду гарантирования страховых выплат, страховому омбудсману по информированию страхователей </w:t>
      </w:r>
    </w:p>
    <w:p>
      <w:pPr>
        <w:spacing w:after="0"/>
        <w:ind w:left="0"/>
        <w:jc w:val="both"/>
      </w:pPr>
      <w:r>
        <w:rPr>
          <w:rFonts w:ascii="Times New Roman"/>
          <w:b w:val="false"/>
          <w:i w:val="false"/>
          <w:color w:val="000000"/>
          <w:sz w:val="28"/>
        </w:rPr>
        <w:t>
      1. В целях доведения до страхователей, (застрахованных, выгодоприобретателей), лиц, имеющих намерение заключить договор страхования, информации о своей деятельности страховая организация, Фонд гарантирования страховых выплат, страховой омбудсман, организация по формированию и ведению базы данных должны иметь официальный интернет-ресурс.</w:t>
      </w:r>
    </w:p>
    <w:p>
      <w:pPr>
        <w:spacing w:after="0"/>
        <w:ind w:left="0"/>
        <w:jc w:val="both"/>
      </w:pPr>
      <w:r>
        <w:rPr>
          <w:rFonts w:ascii="Times New Roman"/>
          <w:b w:val="false"/>
          <w:i w:val="false"/>
          <w:color w:val="000000"/>
          <w:sz w:val="28"/>
        </w:rPr>
        <w:t>
      2. На официальном интернет-ресурсе страховой организации размещается, в частности, следующая информация:</w:t>
      </w:r>
    </w:p>
    <w:p>
      <w:pPr>
        <w:spacing w:after="0"/>
        <w:ind w:left="0"/>
        <w:jc w:val="both"/>
      </w:pPr>
      <w:r>
        <w:rPr>
          <w:rFonts w:ascii="Times New Roman"/>
          <w:b w:val="false"/>
          <w:i w:val="false"/>
          <w:color w:val="000000"/>
          <w:sz w:val="28"/>
        </w:rPr>
        <w:t>
      1) полное наименование, адрес (место нахождения), номера телефонов, режим работы, в том числе ее филиалов и представительств;</w:t>
      </w:r>
    </w:p>
    <w:p>
      <w:pPr>
        <w:spacing w:after="0"/>
        <w:ind w:left="0"/>
        <w:jc w:val="both"/>
      </w:pPr>
      <w:r>
        <w:rPr>
          <w:rFonts w:ascii="Times New Roman"/>
          <w:b w:val="false"/>
          <w:i w:val="false"/>
          <w:color w:val="000000"/>
          <w:sz w:val="28"/>
        </w:rPr>
        <w:t>
      2) сведения об акционерах;</w:t>
      </w:r>
    </w:p>
    <w:p>
      <w:pPr>
        <w:spacing w:after="0"/>
        <w:ind w:left="0"/>
        <w:jc w:val="both"/>
      </w:pPr>
      <w:r>
        <w:rPr>
          <w:rFonts w:ascii="Times New Roman"/>
          <w:b w:val="false"/>
          <w:i w:val="false"/>
          <w:color w:val="000000"/>
          <w:sz w:val="28"/>
        </w:rPr>
        <w:t>
      3) сведения о руководящих работниках;</w:t>
      </w:r>
    </w:p>
    <w:p>
      <w:pPr>
        <w:spacing w:after="0"/>
        <w:ind w:left="0"/>
        <w:jc w:val="both"/>
      </w:pPr>
      <w:r>
        <w:rPr>
          <w:rFonts w:ascii="Times New Roman"/>
          <w:b w:val="false"/>
          <w:i w:val="false"/>
          <w:color w:val="000000"/>
          <w:sz w:val="28"/>
        </w:rPr>
        <w:t>
      4) сведения о государственном регистрационном номере и бизнес-идентификационном номере;</w:t>
      </w:r>
    </w:p>
    <w:p>
      <w:pPr>
        <w:spacing w:after="0"/>
        <w:ind w:left="0"/>
        <w:jc w:val="both"/>
      </w:pPr>
      <w:r>
        <w:rPr>
          <w:rFonts w:ascii="Times New Roman"/>
          <w:b w:val="false"/>
          <w:i w:val="false"/>
          <w:color w:val="000000"/>
          <w:sz w:val="28"/>
        </w:rPr>
        <w:t>
      5) сведения о номере, дате выдачи лицензии;</w:t>
      </w:r>
    </w:p>
    <w:p>
      <w:pPr>
        <w:spacing w:after="0"/>
        <w:ind w:left="0"/>
        <w:jc w:val="both"/>
      </w:pPr>
      <w:r>
        <w:rPr>
          <w:rFonts w:ascii="Times New Roman"/>
          <w:b w:val="false"/>
          <w:i w:val="false"/>
          <w:color w:val="000000"/>
          <w:sz w:val="28"/>
        </w:rPr>
        <w:t>
      6) сведения об осуществляемых видах деятельности;</w:t>
      </w:r>
    </w:p>
    <w:p>
      <w:pPr>
        <w:spacing w:after="0"/>
        <w:ind w:left="0"/>
        <w:jc w:val="both"/>
      </w:pPr>
      <w:r>
        <w:rPr>
          <w:rFonts w:ascii="Times New Roman"/>
          <w:b w:val="false"/>
          <w:i w:val="false"/>
          <w:color w:val="000000"/>
          <w:sz w:val="28"/>
        </w:rPr>
        <w:t>
      7) годовая финансовая отчетность, подтвержденная аудиторской организацией, за три предыдущих отчетных года;</w:t>
      </w:r>
    </w:p>
    <w:p>
      <w:pPr>
        <w:spacing w:after="0"/>
        <w:ind w:left="0"/>
        <w:jc w:val="both"/>
      </w:pPr>
      <w:r>
        <w:rPr>
          <w:rFonts w:ascii="Times New Roman"/>
          <w:b w:val="false"/>
          <w:i w:val="false"/>
          <w:color w:val="000000"/>
          <w:sz w:val="28"/>
        </w:rPr>
        <w:t>
      8) годовая консолидированная финансовая отчетность, подтвержденная аудиторской организацией, за три предыдущих отчетных года (при наличии);</w:t>
      </w:r>
    </w:p>
    <w:p>
      <w:pPr>
        <w:spacing w:after="0"/>
        <w:ind w:left="0"/>
        <w:jc w:val="both"/>
      </w:pPr>
      <w:r>
        <w:rPr>
          <w:rFonts w:ascii="Times New Roman"/>
          <w:b w:val="false"/>
          <w:i w:val="false"/>
          <w:color w:val="000000"/>
          <w:sz w:val="28"/>
        </w:rPr>
        <w:t>
      9) отчеты об итогах деятельности за три предыдущих отчетных года;</w:t>
      </w:r>
    </w:p>
    <w:p>
      <w:pPr>
        <w:spacing w:after="0"/>
        <w:ind w:left="0"/>
        <w:jc w:val="both"/>
      </w:pPr>
      <w:r>
        <w:rPr>
          <w:rFonts w:ascii="Times New Roman"/>
          <w:b w:val="false"/>
          <w:i w:val="false"/>
          <w:color w:val="000000"/>
          <w:sz w:val="28"/>
        </w:rPr>
        <w:t xml:space="preserve">
      10) сведения об участии в ассоциациях (союзах), в том числе в объединении страховых (перестраховочных) организаций и страховых брокеров (при наличии); </w:t>
      </w:r>
    </w:p>
    <w:p>
      <w:pPr>
        <w:spacing w:after="0"/>
        <w:ind w:left="0"/>
        <w:jc w:val="both"/>
      </w:pPr>
      <w:r>
        <w:rPr>
          <w:rFonts w:ascii="Times New Roman"/>
          <w:b w:val="false"/>
          <w:i w:val="false"/>
          <w:color w:val="000000"/>
          <w:sz w:val="28"/>
        </w:rPr>
        <w:t>
      11) присвоенные страховой организации рейтинговыми агентствами рейтинги (в случае присвоения);</w:t>
      </w:r>
    </w:p>
    <w:p>
      <w:pPr>
        <w:spacing w:after="0"/>
        <w:ind w:left="0"/>
        <w:jc w:val="both"/>
      </w:pPr>
      <w:r>
        <w:rPr>
          <w:rFonts w:ascii="Times New Roman"/>
          <w:b w:val="false"/>
          <w:i w:val="false"/>
          <w:color w:val="000000"/>
          <w:sz w:val="28"/>
        </w:rPr>
        <w:t>
      12) сведения о созданных страховых (перестраховочных) пулах (для страховой (перестраховочной) организации-лидера страхового (перестраховочного) пула);</w:t>
      </w:r>
    </w:p>
    <w:p>
      <w:pPr>
        <w:spacing w:after="0"/>
        <w:ind w:left="0"/>
        <w:jc w:val="both"/>
      </w:pPr>
      <w:r>
        <w:rPr>
          <w:rFonts w:ascii="Times New Roman"/>
          <w:b w:val="false"/>
          <w:i w:val="false"/>
          <w:color w:val="000000"/>
          <w:sz w:val="28"/>
        </w:rPr>
        <w:t>
      13) действующие правила страхования по видам страхования в добровольной форме, по которым предусматривается возможность заключения договора страхования в электронной форме, с возможностью просмотра предыдущих редакций, внесенных изменений и дополнений;</w:t>
      </w:r>
    </w:p>
    <w:p>
      <w:pPr>
        <w:spacing w:after="0"/>
        <w:ind w:left="0"/>
        <w:jc w:val="both"/>
      </w:pPr>
      <w:r>
        <w:rPr>
          <w:rFonts w:ascii="Times New Roman"/>
          <w:b w:val="false"/>
          <w:i w:val="false"/>
          <w:color w:val="000000"/>
          <w:sz w:val="28"/>
        </w:rPr>
        <w:t xml:space="preserve">
      14) информация о размерах страховых тарифов (страховых премий, взносов) по видам страхования в соответствии с нормативным правовым актом уполномоченного органа. Инструкция по требованиям к методам оценки и принципам расчета страховых тарифов по классам (видам) страхования страховых (перестраховочных) организаций утверждается нормативным правовым актом уполномоченного органа. </w:t>
      </w:r>
    </w:p>
    <w:p>
      <w:pPr>
        <w:spacing w:after="0"/>
        <w:ind w:left="0"/>
        <w:jc w:val="both"/>
      </w:pPr>
      <w:r>
        <w:rPr>
          <w:rFonts w:ascii="Times New Roman"/>
          <w:b w:val="false"/>
          <w:i w:val="false"/>
          <w:color w:val="000000"/>
          <w:sz w:val="28"/>
        </w:rPr>
        <w:t>
      3. На официальном интернет-ресурсе страхового брокера размещается следующая информация:</w:t>
      </w:r>
    </w:p>
    <w:p>
      <w:pPr>
        <w:spacing w:after="0"/>
        <w:ind w:left="0"/>
        <w:jc w:val="both"/>
      </w:pPr>
      <w:r>
        <w:rPr>
          <w:rFonts w:ascii="Times New Roman"/>
          <w:b w:val="false"/>
          <w:i w:val="false"/>
          <w:color w:val="000000"/>
          <w:sz w:val="28"/>
        </w:rPr>
        <w:t>
      1) информация, указанная в подпунктах 1), 3), 4), 5), 6), 7), 8) и 9) пункта 2 настоящей статьи;</w:t>
      </w:r>
    </w:p>
    <w:p>
      <w:pPr>
        <w:spacing w:after="0"/>
        <w:ind w:left="0"/>
        <w:jc w:val="both"/>
      </w:pPr>
      <w:r>
        <w:rPr>
          <w:rFonts w:ascii="Times New Roman"/>
          <w:b w:val="false"/>
          <w:i w:val="false"/>
          <w:color w:val="000000"/>
          <w:sz w:val="28"/>
        </w:rPr>
        <w:t>
      2) сведения об акционерах (участниках);</w:t>
      </w:r>
    </w:p>
    <w:p>
      <w:pPr>
        <w:spacing w:after="0"/>
        <w:ind w:left="0"/>
        <w:jc w:val="both"/>
      </w:pPr>
      <w:r>
        <w:rPr>
          <w:rFonts w:ascii="Times New Roman"/>
          <w:b w:val="false"/>
          <w:i w:val="false"/>
          <w:color w:val="000000"/>
          <w:sz w:val="28"/>
        </w:rPr>
        <w:t>
      3) сведения о действующем договоре страхования гражданско-правовой ответственности страхового брокера перед третьими лицами, включая номер и дату заключения договора, наименование страховщика, объект страхования и перечень рисков, являющихся предметом заключения договора, период его действия и страховую сумму по договору.</w:t>
      </w:r>
    </w:p>
    <w:p>
      <w:pPr>
        <w:spacing w:after="0"/>
        <w:ind w:left="0"/>
        <w:jc w:val="both"/>
      </w:pPr>
      <w:r>
        <w:rPr>
          <w:rFonts w:ascii="Times New Roman"/>
          <w:b w:val="false"/>
          <w:i w:val="false"/>
          <w:color w:val="000000"/>
          <w:sz w:val="28"/>
        </w:rPr>
        <w:t>
      4. На официальном интернет-ресурсе Фонда гарантирования страховых выплат размещается следующая информация:</w:t>
      </w:r>
    </w:p>
    <w:p>
      <w:pPr>
        <w:spacing w:after="0"/>
        <w:ind w:left="0"/>
        <w:jc w:val="both"/>
      </w:pPr>
      <w:r>
        <w:rPr>
          <w:rFonts w:ascii="Times New Roman"/>
          <w:b w:val="false"/>
          <w:i w:val="false"/>
          <w:color w:val="000000"/>
          <w:sz w:val="28"/>
        </w:rPr>
        <w:t>
      1) информация, указанная в подпунктах 1), 2), 3), 4), 6), 7), 9) и 10) пункта 2 настоящей статьи;</w:t>
      </w:r>
    </w:p>
    <w:p>
      <w:pPr>
        <w:spacing w:after="0"/>
        <w:ind w:left="0"/>
        <w:jc w:val="both"/>
      </w:pPr>
      <w:r>
        <w:rPr>
          <w:rFonts w:ascii="Times New Roman"/>
          <w:b w:val="false"/>
          <w:i w:val="false"/>
          <w:color w:val="000000"/>
          <w:sz w:val="28"/>
        </w:rPr>
        <w:t>
      2) сведения о страховых организациях-участниках.</w:t>
      </w:r>
    </w:p>
    <w:p>
      <w:pPr>
        <w:spacing w:after="0"/>
        <w:ind w:left="0"/>
        <w:jc w:val="both"/>
      </w:pPr>
      <w:r>
        <w:rPr>
          <w:rFonts w:ascii="Times New Roman"/>
          <w:b w:val="false"/>
          <w:i w:val="false"/>
          <w:color w:val="000000"/>
          <w:sz w:val="28"/>
        </w:rPr>
        <w:t>
      5. На официальном интернет-ресурсе страхового омбудсмана размещается следующая информация:</w:t>
      </w:r>
    </w:p>
    <w:p>
      <w:pPr>
        <w:spacing w:after="0"/>
        <w:ind w:left="0"/>
        <w:jc w:val="both"/>
      </w:pPr>
      <w:r>
        <w:rPr>
          <w:rFonts w:ascii="Times New Roman"/>
          <w:b w:val="false"/>
          <w:i w:val="false"/>
          <w:color w:val="000000"/>
          <w:sz w:val="28"/>
        </w:rPr>
        <w:t>
      1) информация, указанная в подпунктах 1), 6), 9), 10) пункта 2 настоящей статьи;</w:t>
      </w:r>
    </w:p>
    <w:p>
      <w:pPr>
        <w:spacing w:after="0"/>
        <w:ind w:left="0"/>
        <w:jc w:val="both"/>
      </w:pPr>
      <w:r>
        <w:rPr>
          <w:rFonts w:ascii="Times New Roman"/>
          <w:b w:val="false"/>
          <w:i w:val="false"/>
          <w:color w:val="000000"/>
          <w:sz w:val="28"/>
        </w:rPr>
        <w:t>
      2) сведения об избрании страхового омбудсмана;</w:t>
      </w:r>
    </w:p>
    <w:p>
      <w:pPr>
        <w:spacing w:after="0"/>
        <w:ind w:left="0"/>
        <w:jc w:val="both"/>
      </w:pPr>
      <w:r>
        <w:rPr>
          <w:rFonts w:ascii="Times New Roman"/>
          <w:b w:val="false"/>
          <w:i w:val="false"/>
          <w:color w:val="000000"/>
          <w:sz w:val="28"/>
        </w:rPr>
        <w:t>
      3) перечень страховых организаций, входящих в состав совета представителей страхового омбудсмана;</w:t>
      </w:r>
    </w:p>
    <w:p>
      <w:pPr>
        <w:spacing w:after="0"/>
        <w:ind w:left="0"/>
        <w:jc w:val="both"/>
      </w:pPr>
      <w:r>
        <w:rPr>
          <w:rFonts w:ascii="Times New Roman"/>
          <w:b w:val="false"/>
          <w:i w:val="false"/>
          <w:color w:val="000000"/>
          <w:sz w:val="28"/>
        </w:rPr>
        <w:t>
      4) внутренние правила, регламентирующие деятельность страхового омбудсмана, в том числе порядок и сроки рассмотрения заявлений по разрешению споров и принятия решений, а также меморандумы, заключенные с участниками страхового рынка.</w:t>
      </w:r>
    </w:p>
    <w:p>
      <w:pPr>
        <w:spacing w:after="0"/>
        <w:ind w:left="0"/>
        <w:jc w:val="both"/>
      </w:pPr>
      <w:r>
        <w:rPr>
          <w:rFonts w:ascii="Times New Roman"/>
          <w:b w:val="false"/>
          <w:i w:val="false"/>
          <w:color w:val="000000"/>
          <w:sz w:val="28"/>
        </w:rPr>
        <w:t>
      6. На официальном интернет-ресурсе организации по формированию и ведению базы данных размещается следующая информация:</w:t>
      </w:r>
    </w:p>
    <w:p>
      <w:pPr>
        <w:spacing w:after="0"/>
        <w:ind w:left="0"/>
        <w:jc w:val="both"/>
      </w:pPr>
      <w:r>
        <w:rPr>
          <w:rFonts w:ascii="Times New Roman"/>
          <w:b w:val="false"/>
          <w:i w:val="false"/>
          <w:color w:val="000000"/>
          <w:sz w:val="28"/>
        </w:rPr>
        <w:t>
      1) информация, указанная в подпунктах 1), 4), 6), 9), 10) пункта 2 настоящей статьи;</w:t>
      </w:r>
    </w:p>
    <w:p>
      <w:pPr>
        <w:spacing w:after="0"/>
        <w:ind w:left="0"/>
        <w:jc w:val="both"/>
      </w:pPr>
      <w:r>
        <w:rPr>
          <w:rFonts w:ascii="Times New Roman"/>
          <w:b w:val="false"/>
          <w:i w:val="false"/>
          <w:color w:val="000000"/>
          <w:sz w:val="28"/>
        </w:rPr>
        <w:t>
      2) сведения о руководителях;</w:t>
      </w:r>
    </w:p>
    <w:p>
      <w:pPr>
        <w:spacing w:after="0"/>
        <w:ind w:left="0"/>
        <w:jc w:val="both"/>
      </w:pPr>
      <w:r>
        <w:rPr>
          <w:rFonts w:ascii="Times New Roman"/>
          <w:b w:val="false"/>
          <w:i w:val="false"/>
          <w:color w:val="000000"/>
          <w:sz w:val="28"/>
        </w:rPr>
        <w:t>
      3) сведения об акционерах (участниках).</w:t>
      </w:r>
    </w:p>
    <w:p>
      <w:pPr>
        <w:spacing w:after="0"/>
        <w:ind w:left="0"/>
        <w:jc w:val="both"/>
      </w:pPr>
      <w:r>
        <w:rPr>
          <w:rFonts w:ascii="Times New Roman"/>
          <w:b w:val="false"/>
          <w:i w:val="false"/>
          <w:color w:val="000000"/>
          <w:sz w:val="28"/>
        </w:rPr>
        <w:t>
      7. Порядок размещения информации на официальном интернет-ресурсе страховой организации, страхового брокера, Фонда гарантирования страховых выплат, страхового омбудсмана устанавливается уполномоченным органом.</w:t>
      </w:r>
    </w:p>
    <w:p>
      <w:pPr>
        <w:spacing w:after="0"/>
        <w:ind w:left="0"/>
        <w:jc w:val="both"/>
      </w:pPr>
      <w:r>
        <w:rPr>
          <w:rFonts w:ascii="Times New Roman"/>
          <w:b w:val="false"/>
          <w:i w:val="false"/>
          <w:color w:val="000000"/>
          <w:sz w:val="28"/>
        </w:rPr>
        <w:t>
      8. В случае изменения местонахождения своего постоянно действующего органа, изменения наименования страховая организация, страховой брокер обязаны известить об этом страхователей посредством опубликования объявления в двух республиканских газетах не позднее месячного срока или на официальном интернет-ресурсе страховщика в течение десяти рабочих дней.</w:t>
      </w:r>
    </w:p>
    <w:p>
      <w:pPr>
        <w:spacing w:after="0"/>
        <w:ind w:left="0"/>
        <w:jc w:val="both"/>
      </w:pPr>
      <w:r>
        <w:rPr>
          <w:rFonts w:ascii="Times New Roman"/>
          <w:b w:val="false"/>
          <w:i w:val="false"/>
          <w:color w:val="000000"/>
          <w:sz w:val="28"/>
        </w:rPr>
        <w:t>
      В случае изменения местонахождения своего обособленного подразделения, страховая организация, страховой брокер не позднее месячного срока обязаны известить об этом своих страхователей посредством опубликования объявления в двух республиканских газетах не позднее месячного срока или на своем официальном интернет-ресурсе в течение десяти рабочих дней.</w:t>
      </w:r>
    </w:p>
    <w:p>
      <w:pPr>
        <w:spacing w:after="0"/>
        <w:ind w:left="0"/>
        <w:jc w:val="both"/>
      </w:pPr>
      <w:r>
        <w:rPr>
          <w:rFonts w:ascii="Times New Roman"/>
          <w:b w:val="false"/>
          <w:i w:val="false"/>
          <w:color w:val="000000"/>
          <w:sz w:val="28"/>
        </w:rPr>
        <w:t>
      9. При заключении договора исламского страхования страхователь вправе запросить у исламской страховой организации заключение совета по принципам исламского финансирования, подтверждающее соответствие правил страхования требованиям, указанным в главе 6-1 настоящего Закона.";</w:t>
      </w:r>
    </w:p>
    <w:p>
      <w:pPr>
        <w:spacing w:after="0"/>
        <w:ind w:left="0"/>
        <w:jc w:val="both"/>
      </w:pPr>
      <w:r>
        <w:rPr>
          <w:rFonts w:ascii="Times New Roman"/>
          <w:b w:val="false"/>
          <w:i w:val="false"/>
          <w:color w:val="000000"/>
          <w:sz w:val="28"/>
        </w:rPr>
        <w:t xml:space="preserve">
      15) статьи 17 и 18 изложить в следующей редакции: </w:t>
      </w:r>
    </w:p>
    <w:p>
      <w:pPr>
        <w:spacing w:after="0"/>
        <w:ind w:left="0"/>
        <w:jc w:val="both"/>
      </w:pPr>
      <w:r>
        <w:rPr>
          <w:rFonts w:ascii="Times New Roman"/>
          <w:b w:val="false"/>
          <w:i w:val="false"/>
          <w:color w:val="000000"/>
          <w:sz w:val="28"/>
        </w:rPr>
        <w:t>
      "Статья 17. Деятельность страхового брокера и требования, предъявляемые к ней</w:t>
      </w:r>
    </w:p>
    <w:p>
      <w:pPr>
        <w:spacing w:after="0"/>
        <w:ind w:left="0"/>
        <w:jc w:val="both"/>
      </w:pPr>
      <w:r>
        <w:rPr>
          <w:rFonts w:ascii="Times New Roman"/>
          <w:b w:val="false"/>
          <w:i w:val="false"/>
          <w:color w:val="000000"/>
          <w:sz w:val="28"/>
        </w:rPr>
        <w:t>
      1. Деятельность страхового брокера является исключительным видом деятельности и подлежит лицензированию уполномоченным органом.</w:t>
      </w:r>
    </w:p>
    <w:p>
      <w:pPr>
        <w:spacing w:after="0"/>
        <w:ind w:left="0"/>
        <w:jc w:val="both"/>
      </w:pPr>
      <w:r>
        <w:rPr>
          <w:rFonts w:ascii="Times New Roman"/>
          <w:b w:val="false"/>
          <w:i w:val="false"/>
          <w:color w:val="000000"/>
          <w:sz w:val="28"/>
        </w:rPr>
        <w:t xml:space="preserve">
      Страховому брокеру запрещается осуществлять деятельность страхового агента и участвовать в конкурсах государственных закупок по предоставлению услуг, связанных с заключением договоров страхования. </w:t>
      </w:r>
    </w:p>
    <w:p>
      <w:pPr>
        <w:spacing w:after="0"/>
        <w:ind w:left="0"/>
        <w:jc w:val="both"/>
      </w:pPr>
      <w:r>
        <w:rPr>
          <w:rFonts w:ascii="Times New Roman"/>
          <w:b w:val="false"/>
          <w:i w:val="false"/>
          <w:color w:val="000000"/>
          <w:sz w:val="28"/>
        </w:rPr>
        <w:t>
      2. Страховой брокер осуществляет следующие виды брокерской деятельности:</w:t>
      </w:r>
    </w:p>
    <w:p>
      <w:pPr>
        <w:spacing w:after="0"/>
        <w:ind w:left="0"/>
        <w:jc w:val="both"/>
      </w:pPr>
      <w:r>
        <w:rPr>
          <w:rFonts w:ascii="Times New Roman"/>
          <w:b w:val="false"/>
          <w:i w:val="false"/>
          <w:color w:val="000000"/>
          <w:sz w:val="28"/>
        </w:rPr>
        <w:t xml:space="preserve">
      1) посредническую деятельность по заключению договоров страхования от своего имени и по поручению страхователя; </w:t>
      </w:r>
    </w:p>
    <w:p>
      <w:pPr>
        <w:spacing w:after="0"/>
        <w:ind w:left="0"/>
        <w:jc w:val="both"/>
      </w:pPr>
      <w:r>
        <w:rPr>
          <w:rFonts w:ascii="Times New Roman"/>
          <w:b w:val="false"/>
          <w:i w:val="false"/>
          <w:color w:val="000000"/>
          <w:sz w:val="28"/>
        </w:rPr>
        <w:t xml:space="preserve">
      2) посредническую деятельность по заключению договоров перестрахования от своего имени и по поручению цедента. </w:t>
      </w:r>
    </w:p>
    <w:p>
      <w:pPr>
        <w:spacing w:after="0"/>
        <w:ind w:left="0"/>
        <w:jc w:val="both"/>
      </w:pPr>
      <w:r>
        <w:rPr>
          <w:rFonts w:ascii="Times New Roman"/>
          <w:b w:val="false"/>
          <w:i w:val="false"/>
          <w:color w:val="000000"/>
          <w:sz w:val="28"/>
        </w:rPr>
        <w:t>
      3. Деятельность страхового брокера может включать в себя осуществление следующих видов деятельности:</w:t>
      </w:r>
    </w:p>
    <w:p>
      <w:pPr>
        <w:spacing w:after="0"/>
        <w:ind w:left="0"/>
        <w:jc w:val="both"/>
      </w:pPr>
      <w:r>
        <w:rPr>
          <w:rFonts w:ascii="Times New Roman"/>
          <w:b w:val="false"/>
          <w:i w:val="false"/>
          <w:color w:val="000000"/>
          <w:sz w:val="28"/>
        </w:rPr>
        <w:t>
      1) консультационную деятельность по вопросам страхования (перестрахования);</w:t>
      </w:r>
    </w:p>
    <w:p>
      <w:pPr>
        <w:spacing w:after="0"/>
        <w:ind w:left="0"/>
        <w:jc w:val="both"/>
      </w:pPr>
      <w:r>
        <w:rPr>
          <w:rFonts w:ascii="Times New Roman"/>
          <w:b w:val="false"/>
          <w:i w:val="false"/>
          <w:color w:val="000000"/>
          <w:sz w:val="28"/>
        </w:rPr>
        <w:t>
      2) поиск и привлечение физических и юридических лиц к страхованию (перестрахованию);</w:t>
      </w:r>
    </w:p>
    <w:p>
      <w:pPr>
        <w:spacing w:after="0"/>
        <w:ind w:left="0"/>
        <w:jc w:val="both"/>
      </w:pPr>
      <w:r>
        <w:rPr>
          <w:rFonts w:ascii="Times New Roman"/>
          <w:b w:val="false"/>
          <w:i w:val="false"/>
          <w:color w:val="000000"/>
          <w:sz w:val="28"/>
        </w:rPr>
        <w:t>
      3) проведение сравнительного анализа услуг и финансового состояния страховых (перестраховочных) организаций;</w:t>
      </w:r>
    </w:p>
    <w:p>
      <w:pPr>
        <w:spacing w:after="0"/>
        <w:ind w:left="0"/>
        <w:jc w:val="both"/>
      </w:pPr>
      <w:r>
        <w:rPr>
          <w:rFonts w:ascii="Times New Roman"/>
          <w:b w:val="false"/>
          <w:i w:val="false"/>
          <w:color w:val="000000"/>
          <w:sz w:val="28"/>
        </w:rPr>
        <w:t>
      4) сбор информации об объектах страхования в целях проведения сравнительного анализа услуг, предоставляемых страховыми (перестраховочными) организациями;</w:t>
      </w:r>
    </w:p>
    <w:p>
      <w:pPr>
        <w:spacing w:after="0"/>
        <w:ind w:left="0"/>
        <w:jc w:val="both"/>
      </w:pPr>
      <w:r>
        <w:rPr>
          <w:rFonts w:ascii="Times New Roman"/>
          <w:b w:val="false"/>
          <w:i w:val="false"/>
          <w:color w:val="000000"/>
          <w:sz w:val="28"/>
        </w:rPr>
        <w:t>
      5) разработку по поручению клиентов условий страхования (перестрахования), критериев выбора страховщиков (перестраховщиков), оказание экспертных услуг по выявлению страховых рисков;</w:t>
      </w:r>
    </w:p>
    <w:p>
      <w:pPr>
        <w:spacing w:after="0"/>
        <w:ind w:left="0"/>
        <w:jc w:val="both"/>
      </w:pPr>
      <w:r>
        <w:rPr>
          <w:rFonts w:ascii="Times New Roman"/>
          <w:b w:val="false"/>
          <w:i w:val="false"/>
          <w:color w:val="000000"/>
          <w:sz w:val="28"/>
        </w:rPr>
        <w:t>
      6) подготовку и (или) оформление по поручению страхователя (цедента) необходимых для заключения договора страхования (перестрахования) документов, сбор информации по вопросам страхования;</w:t>
      </w:r>
    </w:p>
    <w:p>
      <w:pPr>
        <w:spacing w:after="0"/>
        <w:ind w:left="0"/>
        <w:jc w:val="both"/>
      </w:pPr>
      <w:r>
        <w:rPr>
          <w:rFonts w:ascii="Times New Roman"/>
          <w:b w:val="false"/>
          <w:i w:val="false"/>
          <w:color w:val="000000"/>
          <w:sz w:val="28"/>
        </w:rPr>
        <w:t>
      7) оформление по поручению страхователя (цедента) договора страхования (перестрахования);</w:t>
      </w:r>
    </w:p>
    <w:p>
      <w:pPr>
        <w:spacing w:after="0"/>
        <w:ind w:left="0"/>
        <w:jc w:val="both"/>
      </w:pPr>
      <w:r>
        <w:rPr>
          <w:rFonts w:ascii="Times New Roman"/>
          <w:b w:val="false"/>
          <w:i w:val="false"/>
          <w:color w:val="000000"/>
          <w:sz w:val="28"/>
        </w:rPr>
        <w:t>
      8) сбор страховых премий от страхователей (цедентов) по договорам страхования (перестрахования) для их последующего перевода страховым (перестраховочным) организациям при наличии соответствующего соглашения со страхователем (цедентом);</w:t>
      </w:r>
    </w:p>
    <w:p>
      <w:pPr>
        <w:spacing w:after="0"/>
        <w:ind w:left="0"/>
        <w:jc w:val="both"/>
      </w:pPr>
      <w:r>
        <w:rPr>
          <w:rFonts w:ascii="Times New Roman"/>
          <w:b w:val="false"/>
          <w:i w:val="false"/>
          <w:color w:val="000000"/>
          <w:sz w:val="28"/>
        </w:rPr>
        <w:t>
      9) размещение страховых рисков по договорам страхования (перестрахования) или сострахования (совместного перестрахования) по поручению клиентов;</w:t>
      </w:r>
    </w:p>
    <w:p>
      <w:pPr>
        <w:spacing w:after="0"/>
        <w:ind w:left="0"/>
        <w:jc w:val="both"/>
      </w:pPr>
      <w:r>
        <w:rPr>
          <w:rFonts w:ascii="Times New Roman"/>
          <w:b w:val="false"/>
          <w:i w:val="false"/>
          <w:color w:val="000000"/>
          <w:sz w:val="28"/>
        </w:rPr>
        <w:t>
      10) обеспечение правильного и своевременного оформления документов при заключении договора страхования (перестрахования), осуществлении страховой выплаты, рассмотрении претензий при наступлении страхового случая, а также других документов, связанных с заключенными договорами страхования (перестрахования);</w:t>
      </w:r>
    </w:p>
    <w:p>
      <w:pPr>
        <w:spacing w:after="0"/>
        <w:ind w:left="0"/>
        <w:jc w:val="both"/>
      </w:pPr>
      <w:r>
        <w:rPr>
          <w:rFonts w:ascii="Times New Roman"/>
          <w:b w:val="false"/>
          <w:i w:val="false"/>
          <w:color w:val="000000"/>
          <w:sz w:val="28"/>
        </w:rPr>
        <w:t>
      11) проведение консультаций и оказание содействия в получении страхователем (цедентом), выгодоприобретателем страховой выплаты при наступлении страхового случая;</w:t>
      </w:r>
    </w:p>
    <w:p>
      <w:pPr>
        <w:spacing w:after="0"/>
        <w:ind w:left="0"/>
        <w:jc w:val="both"/>
      </w:pPr>
      <w:r>
        <w:rPr>
          <w:rFonts w:ascii="Times New Roman"/>
          <w:b w:val="false"/>
          <w:i w:val="false"/>
          <w:color w:val="000000"/>
          <w:sz w:val="28"/>
        </w:rPr>
        <w:t>
      12) оформление в соответствии с предоставленными полномочиями необходимых документов для получения страховой выплаты;</w:t>
      </w:r>
    </w:p>
    <w:p>
      <w:pPr>
        <w:spacing w:after="0"/>
        <w:ind w:left="0"/>
        <w:jc w:val="both"/>
      </w:pPr>
      <w:r>
        <w:rPr>
          <w:rFonts w:ascii="Times New Roman"/>
          <w:b w:val="false"/>
          <w:i w:val="false"/>
          <w:color w:val="000000"/>
          <w:sz w:val="28"/>
        </w:rPr>
        <w:t>
      13) сбор по поручению страхователя (цедента) страховых выплат от страховых (перестраховочных) организаций для их последующей передачи страхователю (цеденту), выгодоприобретателю;</w:t>
      </w:r>
    </w:p>
    <w:p>
      <w:pPr>
        <w:spacing w:after="0"/>
        <w:ind w:left="0"/>
        <w:jc w:val="both"/>
      </w:pPr>
      <w:r>
        <w:rPr>
          <w:rFonts w:ascii="Times New Roman"/>
          <w:b w:val="false"/>
          <w:i w:val="false"/>
          <w:color w:val="000000"/>
          <w:sz w:val="28"/>
        </w:rPr>
        <w:t>
      14) подготовку документов по рассмотрению и урегулированию убытков при наступлении страхового случая по поручению заинтересованных лиц;</w:t>
      </w:r>
    </w:p>
    <w:p>
      <w:pPr>
        <w:spacing w:after="0"/>
        <w:ind w:left="0"/>
        <w:jc w:val="both"/>
      </w:pPr>
      <w:r>
        <w:rPr>
          <w:rFonts w:ascii="Times New Roman"/>
          <w:b w:val="false"/>
          <w:i w:val="false"/>
          <w:color w:val="000000"/>
          <w:sz w:val="28"/>
        </w:rPr>
        <w:t>
      15) организацию услуг экспертов по оценке ущерба и определению размера страховой выплаты;</w:t>
      </w:r>
    </w:p>
    <w:p>
      <w:pPr>
        <w:spacing w:after="0"/>
        <w:ind w:left="0"/>
        <w:jc w:val="both"/>
      </w:pPr>
      <w:r>
        <w:rPr>
          <w:rFonts w:ascii="Times New Roman"/>
          <w:b w:val="false"/>
          <w:i w:val="false"/>
          <w:color w:val="000000"/>
          <w:sz w:val="28"/>
        </w:rPr>
        <w:t>
      16) деятельность, указанную в пункте 4 статьи 15 настоящего Закона;</w:t>
      </w:r>
    </w:p>
    <w:p>
      <w:pPr>
        <w:spacing w:after="0"/>
        <w:ind w:left="0"/>
        <w:jc w:val="both"/>
      </w:pPr>
      <w:r>
        <w:rPr>
          <w:rFonts w:ascii="Times New Roman"/>
          <w:b w:val="false"/>
          <w:i w:val="false"/>
          <w:color w:val="000000"/>
          <w:sz w:val="28"/>
        </w:rPr>
        <w:t xml:space="preserve">
      17) управление деятельностью страхового (перестраховочного) пула на основании соглашения с его участниками. </w:t>
      </w:r>
    </w:p>
    <w:p>
      <w:pPr>
        <w:spacing w:after="0"/>
        <w:ind w:left="0"/>
        <w:jc w:val="both"/>
      </w:pPr>
      <w:r>
        <w:rPr>
          <w:rFonts w:ascii="Times New Roman"/>
          <w:b w:val="false"/>
          <w:i w:val="false"/>
          <w:color w:val="000000"/>
          <w:sz w:val="28"/>
        </w:rPr>
        <w:t>
      4. Страховому брокеру запрещается осуществление инвестиционной деятельности по размещению сумм страховых премий или страховых выплат, полученных от страхователя (цедента) или страховщика (перестраховщика).</w:t>
      </w:r>
    </w:p>
    <w:p>
      <w:pPr>
        <w:spacing w:after="0"/>
        <w:ind w:left="0"/>
        <w:jc w:val="both"/>
      </w:pPr>
      <w:r>
        <w:rPr>
          <w:rFonts w:ascii="Times New Roman"/>
          <w:b w:val="false"/>
          <w:i w:val="false"/>
          <w:color w:val="000000"/>
          <w:sz w:val="28"/>
        </w:rPr>
        <w:t>
      Страховой брокер вправе размещать собственные средства на депозитах в банках второго уровня Республики Казахстан.</w:t>
      </w:r>
    </w:p>
    <w:p>
      <w:pPr>
        <w:spacing w:after="0"/>
        <w:ind w:left="0"/>
        <w:jc w:val="both"/>
      </w:pPr>
      <w:r>
        <w:rPr>
          <w:rFonts w:ascii="Times New Roman"/>
          <w:b w:val="false"/>
          <w:i w:val="false"/>
          <w:color w:val="000000"/>
          <w:sz w:val="28"/>
        </w:rPr>
        <w:t>
      Статья 18. Посредническая деятельность страхового агента и требования, предъявляемые к ней</w:t>
      </w:r>
    </w:p>
    <w:p>
      <w:pPr>
        <w:spacing w:after="0"/>
        <w:ind w:left="0"/>
        <w:jc w:val="both"/>
      </w:pPr>
      <w:r>
        <w:rPr>
          <w:rFonts w:ascii="Times New Roman"/>
          <w:b w:val="false"/>
          <w:i w:val="false"/>
          <w:color w:val="000000"/>
          <w:sz w:val="28"/>
        </w:rPr>
        <w:t>
      1. Полномочия страхового агента на осуществление посреднической деятельности на страховом рынке определяются договором поручения с учетом требований настоящего Закона и нормативных правовых актов уполномоченного органа.</w:t>
      </w:r>
    </w:p>
    <w:p>
      <w:pPr>
        <w:spacing w:after="0"/>
        <w:ind w:left="0"/>
        <w:jc w:val="both"/>
      </w:pPr>
      <w:r>
        <w:rPr>
          <w:rFonts w:ascii="Times New Roman"/>
          <w:b w:val="false"/>
          <w:i w:val="false"/>
          <w:color w:val="000000"/>
          <w:sz w:val="28"/>
        </w:rPr>
        <w:t>
      Требования к договору поручения, заключаемому между страховой организацией и страховым агентом,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Страховой агент лично совершает действия, на которые уполномочен страховой организацией, и не вправе передоверять их совершение иному лицу.</w:t>
      </w:r>
    </w:p>
    <w:p>
      <w:pPr>
        <w:spacing w:after="0"/>
        <w:ind w:left="0"/>
        <w:jc w:val="both"/>
      </w:pPr>
      <w:r>
        <w:rPr>
          <w:rFonts w:ascii="Times New Roman"/>
          <w:b w:val="false"/>
          <w:i w:val="false"/>
          <w:color w:val="000000"/>
          <w:sz w:val="28"/>
        </w:rPr>
        <w:t>
      Деятельность в качестве страхового агента в случае отсутствия у него полномочий не допускается.</w:t>
      </w:r>
    </w:p>
    <w:p>
      <w:pPr>
        <w:spacing w:after="0"/>
        <w:ind w:left="0"/>
        <w:jc w:val="both"/>
      </w:pPr>
      <w:r>
        <w:rPr>
          <w:rFonts w:ascii="Times New Roman"/>
          <w:b w:val="false"/>
          <w:i w:val="false"/>
          <w:color w:val="000000"/>
          <w:sz w:val="28"/>
        </w:rPr>
        <w:t>
      2. Страховая организация обязана исполнять обязательства по договору страхования, заключенному страховым агентом от ее имени и по ее поручению.</w:t>
      </w:r>
    </w:p>
    <w:p>
      <w:pPr>
        <w:spacing w:after="0"/>
        <w:ind w:left="0"/>
        <w:jc w:val="both"/>
      </w:pPr>
      <w:r>
        <w:rPr>
          <w:rFonts w:ascii="Times New Roman"/>
          <w:b w:val="false"/>
          <w:i w:val="false"/>
          <w:color w:val="000000"/>
          <w:sz w:val="28"/>
        </w:rPr>
        <w:t>
      Страховая организация несет ответственность за совершение страховым агентом следующих действий:</w:t>
      </w:r>
    </w:p>
    <w:p>
      <w:pPr>
        <w:spacing w:after="0"/>
        <w:ind w:left="0"/>
        <w:jc w:val="both"/>
      </w:pPr>
      <w:r>
        <w:rPr>
          <w:rFonts w:ascii="Times New Roman"/>
          <w:b w:val="false"/>
          <w:i w:val="false"/>
          <w:color w:val="000000"/>
          <w:sz w:val="28"/>
        </w:rPr>
        <w:t>
      1) заключение договоров страхования, а также совершение действий страхового агента, выходящих за пределы установленных полномочий;</w:t>
      </w:r>
    </w:p>
    <w:p>
      <w:pPr>
        <w:spacing w:after="0"/>
        <w:ind w:left="0"/>
        <w:jc w:val="both"/>
      </w:pPr>
      <w:r>
        <w:rPr>
          <w:rFonts w:ascii="Times New Roman"/>
          <w:b w:val="false"/>
          <w:i w:val="false"/>
          <w:color w:val="000000"/>
          <w:sz w:val="28"/>
        </w:rPr>
        <w:t>
      2) заключение договоров страхования по классам и видам страхования, по которым у страховой организации отсутствует лицензия уполномоченного органа;</w:t>
      </w:r>
    </w:p>
    <w:p>
      <w:pPr>
        <w:spacing w:after="0"/>
        <w:ind w:left="0"/>
        <w:jc w:val="both"/>
      </w:pPr>
      <w:r>
        <w:rPr>
          <w:rFonts w:ascii="Times New Roman"/>
          <w:b w:val="false"/>
          <w:i w:val="false"/>
          <w:color w:val="000000"/>
          <w:sz w:val="28"/>
        </w:rPr>
        <w:t>
      3) намеренное введение в заблуждение страхователя по условиям заключения договора страхования;</w:t>
      </w:r>
    </w:p>
    <w:p>
      <w:pPr>
        <w:spacing w:after="0"/>
        <w:ind w:left="0"/>
        <w:jc w:val="both"/>
      </w:pPr>
      <w:r>
        <w:rPr>
          <w:rFonts w:ascii="Times New Roman"/>
          <w:b w:val="false"/>
          <w:i w:val="false"/>
          <w:color w:val="000000"/>
          <w:sz w:val="28"/>
        </w:rPr>
        <w:t>
      4) несоблюдение требований, предусмотренных законодательством Республики Казахстан по оформлению договора страхования и документов, на основании которых заключается договор страхования;</w:t>
      </w:r>
    </w:p>
    <w:p>
      <w:pPr>
        <w:spacing w:after="0"/>
        <w:ind w:left="0"/>
        <w:jc w:val="both"/>
      </w:pPr>
      <w:r>
        <w:rPr>
          <w:rFonts w:ascii="Times New Roman"/>
          <w:b w:val="false"/>
          <w:i w:val="false"/>
          <w:color w:val="000000"/>
          <w:sz w:val="28"/>
        </w:rPr>
        <w:t>
      5) иные нарушения требований законодательства Республики Казахстан о страховании и страховой деятельности.</w:t>
      </w:r>
    </w:p>
    <w:p>
      <w:pPr>
        <w:spacing w:after="0"/>
        <w:ind w:left="0"/>
        <w:jc w:val="both"/>
      </w:pPr>
      <w:r>
        <w:rPr>
          <w:rFonts w:ascii="Times New Roman"/>
          <w:b w:val="false"/>
          <w:i w:val="false"/>
          <w:color w:val="000000"/>
          <w:sz w:val="28"/>
        </w:rPr>
        <w:t>
      Страховая организация не несет ответственности за действия страхового агента, не связанные с осуществлением им посреднической деятельности, предусмотренной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3. Условия, обязательные к соблюдению страховым агентом, в том числе по вопросам учета и хранения бланков страховой отчетности, работы с наличными деньгами, устанавливаются внутренними документами страховой организации с учетом требований законодательства Республики Казахстан.</w:t>
      </w:r>
    </w:p>
    <w:p>
      <w:pPr>
        <w:spacing w:after="0"/>
        <w:ind w:left="0"/>
        <w:jc w:val="both"/>
      </w:pPr>
      <w:r>
        <w:rPr>
          <w:rFonts w:ascii="Times New Roman"/>
          <w:b w:val="false"/>
          <w:i w:val="false"/>
          <w:color w:val="000000"/>
          <w:sz w:val="28"/>
        </w:rPr>
        <w:t>
      4. Страховому агенту запрещается принятие от страхователя, являющегося юридическим лицом, платежа наличными деньгами в уплату страховой премии при заключении договоров страхования от имени и по поручению страховой организации.</w:t>
      </w:r>
    </w:p>
    <w:p>
      <w:pPr>
        <w:spacing w:after="0"/>
        <w:ind w:left="0"/>
        <w:jc w:val="both"/>
      </w:pPr>
      <w:r>
        <w:rPr>
          <w:rFonts w:ascii="Times New Roman"/>
          <w:b w:val="false"/>
          <w:i w:val="false"/>
          <w:color w:val="000000"/>
          <w:sz w:val="28"/>
        </w:rPr>
        <w:t>
      Данное ограничение не распространяется на прием страховым агентом платежа наличными деньгами от лиц, временно въезжающих на территорию Республики Казахстан, в оплату страховой премии по договору страхования на пунктах пропуска через Государственную границу Республики Казахстан.</w:t>
      </w:r>
    </w:p>
    <w:p>
      <w:pPr>
        <w:spacing w:after="0"/>
        <w:ind w:left="0"/>
        <w:jc w:val="both"/>
      </w:pPr>
      <w:r>
        <w:rPr>
          <w:rFonts w:ascii="Times New Roman"/>
          <w:b w:val="false"/>
          <w:i w:val="false"/>
          <w:color w:val="000000"/>
          <w:sz w:val="28"/>
        </w:rPr>
        <w:t>
      Полученные страховым агентом страховые премии (страховые взносы) подлежат сдаче страховой организации в полном объеме путем перевода на банковский счет или в кассу страховой организации.</w:t>
      </w:r>
    </w:p>
    <w:p>
      <w:pPr>
        <w:spacing w:after="0"/>
        <w:ind w:left="0"/>
        <w:jc w:val="both"/>
      </w:pPr>
      <w:r>
        <w:rPr>
          <w:rFonts w:ascii="Times New Roman"/>
          <w:b w:val="false"/>
          <w:i w:val="false"/>
          <w:color w:val="000000"/>
          <w:sz w:val="28"/>
        </w:rPr>
        <w:t>
      Выплата комиссионного вознаграждения страховому агенту страховой организацией осуществляется только после получения страховой организацией страховой премии (страхового взноса) в полном объеме, уплаченном страхователем по соответствующему договору страхования.</w:t>
      </w:r>
    </w:p>
    <w:p>
      <w:pPr>
        <w:spacing w:after="0"/>
        <w:ind w:left="0"/>
        <w:jc w:val="both"/>
      </w:pPr>
      <w:r>
        <w:rPr>
          <w:rFonts w:ascii="Times New Roman"/>
          <w:b w:val="false"/>
          <w:i w:val="false"/>
          <w:color w:val="000000"/>
          <w:sz w:val="28"/>
        </w:rPr>
        <w:t>
      5. Страховому агенту запрещается удерживать с полученных им от страхователей страховых премий причитающееся ему вознаграждение по договору поручения.</w:t>
      </w:r>
    </w:p>
    <w:p>
      <w:pPr>
        <w:spacing w:after="0"/>
        <w:ind w:left="0"/>
        <w:jc w:val="both"/>
      </w:pPr>
      <w:r>
        <w:rPr>
          <w:rFonts w:ascii="Times New Roman"/>
          <w:b w:val="false"/>
          <w:i w:val="false"/>
          <w:color w:val="000000"/>
          <w:sz w:val="28"/>
        </w:rPr>
        <w:t>
      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pPr>
        <w:spacing w:after="0"/>
        <w:ind w:left="0"/>
        <w:jc w:val="both"/>
      </w:pPr>
      <w:r>
        <w:rPr>
          <w:rFonts w:ascii="Times New Roman"/>
          <w:b w:val="false"/>
          <w:i w:val="false"/>
          <w:color w:val="000000"/>
          <w:sz w:val="28"/>
        </w:rPr>
        <w:t>
      Не допускается осуществление посреднической деятельности страховых агентов:</w:t>
      </w:r>
    </w:p>
    <w:p>
      <w:pPr>
        <w:spacing w:after="0"/>
        <w:ind w:left="0"/>
        <w:jc w:val="both"/>
      </w:pPr>
      <w:r>
        <w:rPr>
          <w:rFonts w:ascii="Times New Roman"/>
          <w:b w:val="false"/>
          <w:i w:val="false"/>
          <w:color w:val="000000"/>
          <w:sz w:val="28"/>
        </w:rPr>
        <w:t>
      по договорам пенсионного аннуитета, заключаемым в соответствии с Законом Республики Казахстан "О пенсионном обеспечении в Республике Казахстан";</w:t>
      </w:r>
    </w:p>
    <w:p>
      <w:pPr>
        <w:spacing w:after="0"/>
        <w:ind w:left="0"/>
        <w:jc w:val="both"/>
      </w:pPr>
      <w:r>
        <w:rPr>
          <w:rFonts w:ascii="Times New Roman"/>
          <w:b w:val="false"/>
          <w:i w:val="false"/>
          <w:color w:val="000000"/>
          <w:sz w:val="28"/>
        </w:rPr>
        <w:t>
      по договорам аннуитета, заключаемым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по договорам страхования, заключаемым в рамках государственных закупок в соответствии с Законом Республики Казахстан "О государственных закупках";</w:t>
      </w:r>
    </w:p>
    <w:p>
      <w:pPr>
        <w:spacing w:after="0"/>
        <w:ind w:left="0"/>
        <w:jc w:val="both"/>
      </w:pPr>
      <w:r>
        <w:rPr>
          <w:rFonts w:ascii="Times New Roman"/>
          <w:b w:val="false"/>
          <w:i w:val="false"/>
          <w:color w:val="000000"/>
          <w:sz w:val="28"/>
        </w:rPr>
        <w:t>
      по договорам 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pPr>
        <w:spacing w:after="0"/>
        <w:ind w:left="0"/>
        <w:jc w:val="both"/>
      </w:pPr>
      <w:r>
        <w:rPr>
          <w:rFonts w:ascii="Times New Roman"/>
          <w:b w:val="false"/>
          <w:i w:val="false"/>
          <w:color w:val="000000"/>
          <w:sz w:val="28"/>
        </w:rPr>
        <w:t>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не вправе заключать договоры страхования при посредничестве страховых агентов.</w:t>
      </w:r>
    </w:p>
    <w:p>
      <w:pPr>
        <w:spacing w:after="0"/>
        <w:ind w:left="0"/>
        <w:jc w:val="both"/>
      </w:pPr>
      <w:r>
        <w:rPr>
          <w:rFonts w:ascii="Times New Roman"/>
          <w:b w:val="false"/>
          <w:i w:val="false"/>
          <w:color w:val="000000"/>
          <w:sz w:val="28"/>
        </w:rPr>
        <w:t>
      7. В состав комиссионного вознаграждения включаются все виды расходов страховой (перестраховочной) организации в отношении страхового агента, осуществившего посредническую деятельность по заключению договора страхования, в том числе расходы по оплате аренды, любые виды вознаграждений, а также предоставление любого имущества или материальной выгоды.";</w:t>
      </w:r>
    </w:p>
    <w:p>
      <w:pPr>
        <w:spacing w:after="0"/>
        <w:ind w:left="0"/>
        <w:jc w:val="both"/>
      </w:pPr>
      <w:r>
        <w:rPr>
          <w:rFonts w:ascii="Times New Roman"/>
          <w:b w:val="false"/>
          <w:i w:val="false"/>
          <w:color w:val="000000"/>
          <w:sz w:val="28"/>
        </w:rPr>
        <w:t xml:space="preserve">
      16) в части первой пункта 5 статьи 18-1: </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ограниченная мера воздействия и (или) санкция, примененная уполномоченным органом к страховой организации по выявленным нарушениям законодательства Республики Казахстан, совершенным страховым агентом;";</w:t>
      </w:r>
    </w:p>
    <w:p>
      <w:pPr>
        <w:spacing w:after="0"/>
        <w:ind w:left="0"/>
        <w:jc w:val="both"/>
      </w:pPr>
      <w:r>
        <w:rPr>
          <w:rFonts w:ascii="Times New Roman"/>
          <w:b w:val="false"/>
          <w:i w:val="false"/>
          <w:color w:val="000000"/>
          <w:sz w:val="28"/>
        </w:rPr>
        <w:t>
      дополнить подпунктом 5) следующего содержания:</w:t>
      </w:r>
    </w:p>
    <w:p>
      <w:pPr>
        <w:spacing w:after="0"/>
        <w:ind w:left="0"/>
        <w:jc w:val="both"/>
      </w:pPr>
      <w:r>
        <w:rPr>
          <w:rFonts w:ascii="Times New Roman"/>
          <w:b w:val="false"/>
          <w:i w:val="false"/>
          <w:color w:val="000000"/>
          <w:sz w:val="28"/>
        </w:rPr>
        <w:t>
      "5) неосуществление страховым агентом посреднической деятельности по заключению договоров страхования в течение последних двух лет.";</w:t>
      </w:r>
    </w:p>
    <w:p>
      <w:pPr>
        <w:spacing w:after="0"/>
        <w:ind w:left="0"/>
        <w:jc w:val="both"/>
      </w:pPr>
      <w:r>
        <w:rPr>
          <w:rFonts w:ascii="Times New Roman"/>
          <w:b w:val="false"/>
          <w:i w:val="false"/>
          <w:color w:val="000000"/>
          <w:sz w:val="28"/>
        </w:rPr>
        <w:t>
      17) в статье 18-2:</w:t>
      </w:r>
    </w:p>
    <w:p>
      <w:pPr>
        <w:spacing w:after="0"/>
        <w:ind w:left="0"/>
        <w:jc w:val="both"/>
      </w:pPr>
      <w:r>
        <w:rPr>
          <w:rFonts w:ascii="Times New Roman"/>
          <w:b w:val="false"/>
          <w:i w:val="false"/>
          <w:color w:val="000000"/>
          <w:sz w:val="28"/>
        </w:rPr>
        <w:t>
      подпункт 1) пункта 1 изложить в следующей редакции:</w:t>
      </w:r>
    </w:p>
    <w:p>
      <w:pPr>
        <w:spacing w:after="0"/>
        <w:ind w:left="0"/>
        <w:jc w:val="both"/>
      </w:pPr>
      <w:r>
        <w:rPr>
          <w:rFonts w:ascii="Times New Roman"/>
          <w:b w:val="false"/>
          <w:i w:val="false"/>
          <w:color w:val="000000"/>
          <w:sz w:val="28"/>
        </w:rPr>
        <w:t>
      "1) являясь физическим лицом,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pPr>
        <w:spacing w:after="0"/>
        <w:ind w:left="0"/>
        <w:jc w:val="both"/>
      </w:pPr>
      <w:r>
        <w:rPr>
          <w:rFonts w:ascii="Times New Roman"/>
          <w:b w:val="false"/>
          <w:i w:val="false"/>
          <w:color w:val="000000"/>
          <w:sz w:val="28"/>
        </w:rPr>
        <w:t>
      пункт 2 дополнить подпунктом 7) следующего содержания:</w:t>
      </w:r>
    </w:p>
    <w:p>
      <w:pPr>
        <w:spacing w:after="0"/>
        <w:ind w:left="0"/>
        <w:jc w:val="both"/>
      </w:pPr>
      <w:r>
        <w:rPr>
          <w:rFonts w:ascii="Times New Roman"/>
          <w:b w:val="false"/>
          <w:i w:val="false"/>
          <w:color w:val="000000"/>
          <w:sz w:val="28"/>
        </w:rPr>
        <w:t>
      "7) перечислять страховой организации полученные им в полном объеме страховые премии (страховые взносы) от страхователей.";</w:t>
      </w:r>
    </w:p>
    <w:p>
      <w:pPr>
        <w:spacing w:after="0"/>
        <w:ind w:left="0"/>
        <w:jc w:val="both"/>
      </w:pPr>
      <w:r>
        <w:rPr>
          <w:rFonts w:ascii="Times New Roman"/>
          <w:b w:val="false"/>
          <w:i w:val="false"/>
          <w:color w:val="000000"/>
          <w:sz w:val="28"/>
        </w:rPr>
        <w:t>
      18) в статье 19:</w:t>
      </w:r>
    </w:p>
    <w:p>
      <w:pPr>
        <w:spacing w:after="0"/>
        <w:ind w:left="0"/>
        <w:jc w:val="both"/>
      </w:pPr>
      <w:r>
        <w:rPr>
          <w:rFonts w:ascii="Times New Roman"/>
          <w:b w:val="false"/>
          <w:i w:val="false"/>
          <w:color w:val="000000"/>
          <w:sz w:val="28"/>
        </w:rPr>
        <w:t>
      пункт 1 исключить;</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"2-1. Актуарная деятельность включает в себя предоставление услуг по:</w:t>
      </w:r>
    </w:p>
    <w:p>
      <w:pPr>
        <w:spacing w:after="0"/>
        <w:ind w:left="0"/>
        <w:jc w:val="both"/>
      </w:pPr>
      <w:r>
        <w:rPr>
          <w:rFonts w:ascii="Times New Roman"/>
          <w:b w:val="false"/>
          <w:i w:val="false"/>
          <w:color w:val="000000"/>
          <w:sz w:val="28"/>
        </w:rPr>
        <w:t>
      1) расчету размеров обязательств по договорам страхования и перестрахования;</w:t>
      </w:r>
    </w:p>
    <w:p>
      <w:pPr>
        <w:spacing w:after="0"/>
        <w:ind w:left="0"/>
        <w:jc w:val="both"/>
      </w:pPr>
      <w:r>
        <w:rPr>
          <w:rFonts w:ascii="Times New Roman"/>
          <w:b w:val="false"/>
          <w:i w:val="false"/>
          <w:color w:val="000000"/>
          <w:sz w:val="28"/>
        </w:rPr>
        <w:t>
      2) определению размеров займов, предоставляемых страхователям по договорам накопительного страхования;</w:t>
      </w:r>
    </w:p>
    <w:p>
      <w:pPr>
        <w:spacing w:after="0"/>
        <w:ind w:left="0"/>
        <w:jc w:val="both"/>
      </w:pPr>
      <w:r>
        <w:rPr>
          <w:rFonts w:ascii="Times New Roman"/>
          <w:b w:val="false"/>
          <w:i w:val="false"/>
          <w:color w:val="000000"/>
          <w:sz w:val="28"/>
        </w:rPr>
        <w:t>
      3) составлению актуарного заключения о совершении крупной сделки по договорам страхования и перестрахования;</w:t>
      </w:r>
    </w:p>
    <w:p>
      <w:pPr>
        <w:spacing w:after="0"/>
        <w:ind w:left="0"/>
        <w:jc w:val="both"/>
      </w:pPr>
      <w:r>
        <w:rPr>
          <w:rFonts w:ascii="Times New Roman"/>
          <w:b w:val="false"/>
          <w:i w:val="false"/>
          <w:color w:val="000000"/>
          <w:sz w:val="28"/>
        </w:rPr>
        <w:t>
      4) разработке методологии исчисления и экономического обоснования страховых тарифов, а также расчету ставок страховых премий по договорам страхования и перестрахования;</w:t>
      </w:r>
    </w:p>
    <w:p>
      <w:pPr>
        <w:spacing w:after="0"/>
        <w:ind w:left="0"/>
        <w:jc w:val="both"/>
      </w:pPr>
      <w:r>
        <w:rPr>
          <w:rFonts w:ascii="Times New Roman"/>
          <w:b w:val="false"/>
          <w:i w:val="false"/>
          <w:color w:val="000000"/>
          <w:sz w:val="28"/>
        </w:rPr>
        <w:t>
      5) анализу и обновлению показателей дожития для оценки страховых премий и страховых резервов по договорам аннуитетного страхования и страхования жизни;</w:t>
      </w:r>
    </w:p>
    <w:p>
      <w:pPr>
        <w:spacing w:after="0"/>
        <w:ind w:left="0"/>
        <w:jc w:val="both"/>
      </w:pPr>
      <w:r>
        <w:rPr>
          <w:rFonts w:ascii="Times New Roman"/>
          <w:b w:val="false"/>
          <w:i w:val="false"/>
          <w:color w:val="000000"/>
          <w:sz w:val="28"/>
        </w:rPr>
        <w:t>
      6) оказанию консультационных услуг и предоставлению рекомендаций по вопросам актуарных расчетов;</w:t>
      </w:r>
    </w:p>
    <w:p>
      <w:pPr>
        <w:spacing w:after="0"/>
        <w:ind w:left="0"/>
        <w:jc w:val="both"/>
      </w:pPr>
      <w:r>
        <w:rPr>
          <w:rFonts w:ascii="Times New Roman"/>
          <w:b w:val="false"/>
          <w:i w:val="false"/>
          <w:color w:val="000000"/>
          <w:sz w:val="28"/>
        </w:rPr>
        <w:t>
      7) вопросам, связанным с оценкой финансовой устойчивости и платежеспособности страховой (перестраховочной) организации;</w:t>
      </w:r>
    </w:p>
    <w:p>
      <w:pPr>
        <w:spacing w:after="0"/>
        <w:ind w:left="0"/>
        <w:jc w:val="both"/>
      </w:pPr>
      <w:r>
        <w:rPr>
          <w:rFonts w:ascii="Times New Roman"/>
          <w:b w:val="false"/>
          <w:i w:val="false"/>
          <w:color w:val="000000"/>
          <w:sz w:val="28"/>
        </w:rPr>
        <w:t>
      8) анализу и количественной, финансовой оценке рисков и (или) обусловленных наличием рисков финансовых обязательств, а также разработке и оценке эффективности методов управления финансовыми рисками.";</w:t>
      </w:r>
    </w:p>
    <w:p>
      <w:pPr>
        <w:spacing w:after="0"/>
        <w:ind w:left="0"/>
        <w:jc w:val="both"/>
      </w:pPr>
      <w:r>
        <w:rPr>
          <w:rFonts w:ascii="Times New Roman"/>
          <w:b w:val="false"/>
          <w:i w:val="false"/>
          <w:color w:val="000000"/>
          <w:sz w:val="28"/>
        </w:rPr>
        <w:t>
      19) в статье 20:</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Аудит страховой (перестраховочной) организации и страхового брокера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p>
    <w:p>
      <w:pPr>
        <w:spacing w:after="0"/>
        <w:ind w:left="0"/>
        <w:jc w:val="both"/>
      </w:pPr>
      <w:r>
        <w:rPr>
          <w:rFonts w:ascii="Times New Roman"/>
          <w:b w:val="false"/>
          <w:i w:val="false"/>
          <w:color w:val="000000"/>
          <w:sz w:val="28"/>
        </w:rPr>
        <w:t>
      часть первую пункта 2 изложить в следующей редакции:</w:t>
      </w:r>
    </w:p>
    <w:p>
      <w:pPr>
        <w:spacing w:after="0"/>
        <w:ind w:left="0"/>
        <w:jc w:val="both"/>
      </w:pPr>
      <w:r>
        <w:rPr>
          <w:rFonts w:ascii="Times New Roman"/>
          <w:b w:val="false"/>
          <w:i w:val="false"/>
          <w:color w:val="000000"/>
          <w:sz w:val="28"/>
        </w:rPr>
        <w:t>
      "2. Страховая (перестраховочная) организация, страховой брокер, страховой холдинг и организации, в которых страховая (перестраховочная) организация и (или) страховой холдинг являются крупными участниками, а также организации, входящие в страховую группу, не вправе производить аудит своей деятельности более семи лет подряд в одной аудиторской организации либо более пяти лет подряд у аудитора, работающего в аудиторской организации.";</w:t>
      </w:r>
    </w:p>
    <w:p>
      <w:pPr>
        <w:spacing w:after="0"/>
        <w:ind w:left="0"/>
        <w:jc w:val="both"/>
      </w:pPr>
      <w:r>
        <w:rPr>
          <w:rFonts w:ascii="Times New Roman"/>
          <w:b w:val="false"/>
          <w:i w:val="false"/>
          <w:color w:val="000000"/>
          <w:sz w:val="28"/>
        </w:rPr>
        <w:t>
      часть первую пункта 9 изложить в следующей редакции:</w:t>
      </w:r>
    </w:p>
    <w:p>
      <w:pPr>
        <w:spacing w:after="0"/>
        <w:ind w:left="0"/>
        <w:jc w:val="both"/>
      </w:pPr>
      <w:r>
        <w:rPr>
          <w:rFonts w:ascii="Times New Roman"/>
          <w:b w:val="false"/>
          <w:i w:val="false"/>
          <w:color w:val="000000"/>
          <w:sz w:val="28"/>
        </w:rPr>
        <w:t>
      "9. Страховой холдинг-нерезидент Республики Казахстан, который подлежит консолидированному надзору в стране своего места нахождения, представляет в уполномоченный орган копию аудиторского отчета и рекомендации аудиторской организации в течение тридцати календарных дней со дня получения им данных документов на государственном или русском языках.";</w:t>
      </w:r>
    </w:p>
    <w:p>
      <w:pPr>
        <w:spacing w:after="0"/>
        <w:ind w:left="0"/>
        <w:jc w:val="both"/>
      </w:pPr>
      <w:r>
        <w:rPr>
          <w:rFonts w:ascii="Times New Roman"/>
          <w:b w:val="false"/>
          <w:i w:val="false"/>
          <w:color w:val="000000"/>
          <w:sz w:val="28"/>
        </w:rPr>
        <w:t>
      пункт 10 изложить в следующей редакции:</w:t>
      </w:r>
    </w:p>
    <w:p>
      <w:pPr>
        <w:spacing w:after="0"/>
        <w:ind w:left="0"/>
        <w:jc w:val="both"/>
      </w:pPr>
      <w:r>
        <w:rPr>
          <w:rFonts w:ascii="Times New Roman"/>
          <w:b w:val="false"/>
          <w:i w:val="false"/>
          <w:color w:val="000000"/>
          <w:sz w:val="28"/>
        </w:rPr>
        <w:t>
      "10. В случае неустранения страховой (перестраховочной) организацией, страховым брокером, страховым холдингом и организацией, входящей в состав страховой группы, нарушений, которые влияют на финансовое состояние страховой (перестраховочной) организации, страхового брокера, страховой группы, указанных в аудиторском отчете, в течение трех месяцев со дня получения указанными лицами аудиторского отчета, уполномоченный орган до устранения нарушений вправе:</w:t>
      </w:r>
    </w:p>
    <w:p>
      <w:pPr>
        <w:spacing w:after="0"/>
        <w:ind w:left="0"/>
        <w:jc w:val="both"/>
      </w:pPr>
      <w:r>
        <w:rPr>
          <w:rFonts w:ascii="Times New Roman"/>
          <w:b w:val="false"/>
          <w:i w:val="false"/>
          <w:color w:val="000000"/>
          <w:sz w:val="28"/>
        </w:rPr>
        <w:t>
      в отношении страховой (перестраховочной) организации и страхового брокера приостановить действие лицензии страховой (перестраховочной) организации и страхового брокера на основании подпункта 8-1) пункта 1 статьи 54 настоящего Закона;</w:t>
      </w:r>
    </w:p>
    <w:p>
      <w:pPr>
        <w:spacing w:after="0"/>
        <w:ind w:left="0"/>
        <w:jc w:val="both"/>
      </w:pPr>
      <w:r>
        <w:rPr>
          <w:rFonts w:ascii="Times New Roman"/>
          <w:b w:val="false"/>
          <w:i w:val="false"/>
          <w:color w:val="000000"/>
          <w:sz w:val="28"/>
        </w:rPr>
        <w:t>
      в отношении страхового холдинга, организации, входящей в состав страховой группы, - применить меры, предусмотренные пунктом 2 статьи 53-1 настоящего Закона.</w:t>
      </w:r>
    </w:p>
    <w:p>
      <w:pPr>
        <w:spacing w:after="0"/>
        <w:ind w:left="0"/>
        <w:jc w:val="both"/>
      </w:pPr>
      <w:r>
        <w:rPr>
          <w:rFonts w:ascii="Times New Roman"/>
          <w:b w:val="false"/>
          <w:i w:val="false"/>
          <w:color w:val="000000"/>
          <w:sz w:val="28"/>
        </w:rPr>
        <w:t>
      В случае неустранения нарушений в течение года со дня получения данного отчета уполномоченный орган вправе:</w:t>
      </w:r>
    </w:p>
    <w:p>
      <w:pPr>
        <w:spacing w:after="0"/>
        <w:ind w:left="0"/>
        <w:jc w:val="both"/>
      </w:pPr>
      <w:r>
        <w:rPr>
          <w:rFonts w:ascii="Times New Roman"/>
          <w:b w:val="false"/>
          <w:i w:val="false"/>
          <w:color w:val="000000"/>
          <w:sz w:val="28"/>
        </w:rPr>
        <w:t>
      в отношении страховой (перестраховочной) организации и страхового брокера - лишить лицензии страховую (перестраховочную) организацию и страхового брокера на основании подпункта 1) пункта 1 статьи 55 настоящего Закона;</w:t>
      </w:r>
    </w:p>
    <w:p>
      <w:pPr>
        <w:spacing w:after="0"/>
        <w:ind w:left="0"/>
        <w:jc w:val="both"/>
      </w:pPr>
      <w:r>
        <w:rPr>
          <w:rFonts w:ascii="Times New Roman"/>
          <w:b w:val="false"/>
          <w:i w:val="false"/>
          <w:color w:val="000000"/>
          <w:sz w:val="28"/>
        </w:rPr>
        <w:t>
      в отношении страхового холдинга - применить меры, предусмотренные пунктом 3 статьи 53-1 настоящего Закона.";</w:t>
      </w:r>
    </w:p>
    <w:p>
      <w:pPr>
        <w:spacing w:after="0"/>
        <w:ind w:left="0"/>
        <w:jc w:val="both"/>
      </w:pPr>
      <w:r>
        <w:rPr>
          <w:rFonts w:ascii="Times New Roman"/>
          <w:b w:val="false"/>
          <w:i w:val="false"/>
          <w:color w:val="000000"/>
          <w:sz w:val="28"/>
        </w:rPr>
        <w:t>
      20) в статье 26:</w:t>
      </w:r>
    </w:p>
    <w:p>
      <w:pPr>
        <w:spacing w:after="0"/>
        <w:ind w:left="0"/>
        <w:jc w:val="both"/>
      </w:pPr>
      <w:r>
        <w:rPr>
          <w:rFonts w:ascii="Times New Roman"/>
          <w:b w:val="false"/>
          <w:i w:val="false"/>
          <w:color w:val="000000"/>
          <w:sz w:val="28"/>
        </w:rPr>
        <w:t>
      часть вторую пункта 18 изложить в следующей редакции:</w:t>
      </w:r>
    </w:p>
    <w:p>
      <w:pPr>
        <w:spacing w:after="0"/>
        <w:ind w:left="0"/>
        <w:jc w:val="both"/>
      </w:pPr>
      <w:r>
        <w:rPr>
          <w:rFonts w:ascii="Times New Roman"/>
          <w:b w:val="false"/>
          <w:i w:val="false"/>
          <w:color w:val="000000"/>
          <w:sz w:val="28"/>
        </w:rPr>
        <w:t>
      "В случае изменения количества акций страховой (перестраховочной) организации (в процентном или абсолютном значении), принадлежащих крупному участнику страховой (перестраховочной) организации, страховому холдингу, к количеству размещенных (за вычетом привилегированных и выкупленных страховой (перестраховочной) организацией) акций и (или) количеству голосующих акций страховой (перестраховочной) организации в сторону увеличения, крупный участник страховой (перестраховочной) организации, страховой холдинг должны представить в уполномоченный орган копии документов, подтверждающих источник средств, используемых для приобретения акций страховой (перестраховочной) организации. Источники средств, используемых для приобретения акций страховой (перестраховочной) организации крупными участниками страховой (перестраховочной) организации - физическими лицами, определены в подпункте 1) пункта 6 настоящей статьи.";</w:t>
      </w:r>
    </w:p>
    <w:p>
      <w:pPr>
        <w:spacing w:after="0"/>
        <w:ind w:left="0"/>
        <w:jc w:val="both"/>
      </w:pPr>
      <w:r>
        <w:rPr>
          <w:rFonts w:ascii="Times New Roman"/>
          <w:b w:val="false"/>
          <w:i w:val="false"/>
          <w:color w:val="000000"/>
          <w:sz w:val="28"/>
        </w:rPr>
        <w:t>
      пункт 19 исключить;</w:t>
      </w:r>
    </w:p>
    <w:p>
      <w:pPr>
        <w:spacing w:after="0"/>
        <w:ind w:left="0"/>
        <w:jc w:val="both"/>
      </w:pPr>
      <w:r>
        <w:rPr>
          <w:rFonts w:ascii="Times New Roman"/>
          <w:b w:val="false"/>
          <w:i w:val="false"/>
          <w:color w:val="000000"/>
          <w:sz w:val="28"/>
        </w:rPr>
        <w:t>
      21) в статье 26-1:</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несоответствие представленных документов требованиям, указанным в статье 26 настоящего Закона, либо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дополнить подпунктом 14) следующего содержания:</w:t>
      </w:r>
    </w:p>
    <w:p>
      <w:pPr>
        <w:spacing w:after="0"/>
        <w:ind w:left="0"/>
        <w:jc w:val="both"/>
      </w:pPr>
      <w:r>
        <w:rPr>
          <w:rFonts w:ascii="Times New Roman"/>
          <w:b w:val="false"/>
          <w:i w:val="false"/>
          <w:color w:val="000000"/>
          <w:sz w:val="28"/>
        </w:rPr>
        <w:t>
      "14) отказ в выдаче разрешения на создание (приобретение) дочерней организации либо на значительное участие в капиталах организаций по основаниям, указанным в пункте 6 статьи 32 настоящего Закона.";</w:t>
      </w:r>
    </w:p>
    <w:p>
      <w:pPr>
        <w:spacing w:after="0"/>
        <w:ind w:left="0"/>
        <w:jc w:val="both"/>
      </w:pPr>
      <w:r>
        <w:rPr>
          <w:rFonts w:ascii="Times New Roman"/>
          <w:b w:val="false"/>
          <w:i w:val="false"/>
          <w:color w:val="000000"/>
          <w:sz w:val="28"/>
        </w:rPr>
        <w:t>
      абзац первый пункта 2 изложить в следующей редакции:</w:t>
      </w:r>
    </w:p>
    <w:p>
      <w:pPr>
        <w:spacing w:after="0"/>
        <w:ind w:left="0"/>
        <w:jc w:val="both"/>
      </w:pPr>
      <w:r>
        <w:rPr>
          <w:rFonts w:ascii="Times New Roman"/>
          <w:b w:val="false"/>
          <w:i w:val="false"/>
          <w:color w:val="000000"/>
          <w:sz w:val="28"/>
        </w:rPr>
        <w:t>
      "2. Признаком неустойчивого финансового положения заявителя является наличие одного из следующих условий:";</w:t>
      </w:r>
    </w:p>
    <w:p>
      <w:pPr>
        <w:spacing w:after="0"/>
        <w:ind w:left="0"/>
        <w:jc w:val="both"/>
      </w:pPr>
      <w:r>
        <w:rPr>
          <w:rFonts w:ascii="Times New Roman"/>
          <w:b w:val="false"/>
          <w:i w:val="false"/>
          <w:color w:val="000000"/>
          <w:sz w:val="28"/>
        </w:rPr>
        <w:t>
      22) в пункте 1 статьи 27:</w:t>
      </w:r>
    </w:p>
    <w:p>
      <w:pPr>
        <w:spacing w:after="0"/>
        <w:ind w:left="0"/>
        <w:jc w:val="both"/>
      </w:pPr>
      <w:r>
        <w:rPr>
          <w:rFonts w:ascii="Times New Roman"/>
          <w:b w:val="false"/>
          <w:i w:val="false"/>
          <w:color w:val="000000"/>
          <w:sz w:val="28"/>
        </w:rPr>
        <w:t>
      подпункт 2) изложить в следующей редакции:</w:t>
      </w:r>
    </w:p>
    <w:p>
      <w:pPr>
        <w:spacing w:after="0"/>
        <w:ind w:left="0"/>
        <w:jc w:val="both"/>
      </w:pPr>
      <w:r>
        <w:rPr>
          <w:rFonts w:ascii="Times New Roman"/>
          <w:b w:val="false"/>
          <w:i w:val="false"/>
          <w:color w:val="000000"/>
          <w:sz w:val="28"/>
        </w:rPr>
        <w:t>
      "2) копии учредительных документов (устав, учредительный договор), засвидетельствованные нотариально и оформленные в установленном законодательством порядке;";</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бизнес-план, утвержденный лицом, уполномоченным учредителями на подписание документов, заверенный актуарием, имеющим лицензию на осуществление актуарной деятельности на страховом рынке, и разработанный на ближайшие три года для страховых (перестраховочных) организаций, создаваемых в отрасли "общее страхование", и на пять лет для страховых (перестраховочных) организаций, создаваемых в отрасли "страхование жизни". В бизнес-плане должны быть отражены следующие вопросы: цели создания страховой (перестраховочной) организации, краткое описание основных направлений деятельности и сегмент рынка, на который ориентирована создаваемая страховая (перестраховочная) организация, информация о создаваемой страховой (перестраховочной) организации и доле на рынке, виды продуктов и услуг, способы их реализации, маркетинговые исследования, страховой андеррайтинг, ценовая стратегия, в том числе порядок расчета страховых тарифов и их экономическое обоснование, стратегия продвижения продуктов, распределение страховых продуктов, финансовый план, в том числе прогноз коэффициентов убыточности, инвестиционная политика и политика перестрахования, которую создаваемая страховая (перестраховочная) организация намерена проводить, организационная структура, совет директоров создаваемой страховой (перестраховочной) организации, предполагаемый уровень образования специалистов, организация управления рисками, соответствующая требованиям уполномоченного органа;";</w:t>
      </w:r>
    </w:p>
    <w:p>
      <w:pPr>
        <w:spacing w:after="0"/>
        <w:ind w:left="0"/>
        <w:jc w:val="both"/>
      </w:pPr>
      <w:r>
        <w:rPr>
          <w:rFonts w:ascii="Times New Roman"/>
          <w:b w:val="false"/>
          <w:i w:val="false"/>
          <w:color w:val="000000"/>
          <w:sz w:val="28"/>
        </w:rPr>
        <w:t>
      23) подпункт 1) пункта 1 статьи 28 изложить в следующей редакции:</w:t>
      </w:r>
    </w:p>
    <w:p>
      <w:pPr>
        <w:spacing w:after="0"/>
        <w:ind w:left="0"/>
        <w:jc w:val="both"/>
      </w:pPr>
      <w:r>
        <w:rPr>
          <w:rFonts w:ascii="Times New Roman"/>
          <w:b w:val="false"/>
          <w:i w:val="false"/>
          <w:color w:val="000000"/>
          <w:sz w:val="28"/>
        </w:rPr>
        <w:t>
      "1) несоответствие представленных документов требованиям, указанным в пунктах 1, 2 и 3 статьи 27 настоящего Закона, либо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24) подпункт 1) пункта 6 статьи 32 изложить в следующей редакции:</w:t>
      </w:r>
    </w:p>
    <w:p>
      <w:pPr>
        <w:spacing w:after="0"/>
        <w:ind w:left="0"/>
        <w:jc w:val="both"/>
      </w:pPr>
      <w:r>
        <w:rPr>
          <w:rFonts w:ascii="Times New Roman"/>
          <w:b w:val="false"/>
          <w:i w:val="false"/>
          <w:color w:val="000000"/>
          <w:sz w:val="28"/>
        </w:rPr>
        <w:t>
      "1) несоответствие представленных документов требованиям, указанным в настоящей статье Закона, либо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25) статью 33 изложить в следующей редакции:</w:t>
      </w:r>
    </w:p>
    <w:p>
      <w:pPr>
        <w:spacing w:after="0"/>
        <w:ind w:left="0"/>
        <w:jc w:val="both"/>
      </w:pPr>
      <w:r>
        <w:rPr>
          <w:rFonts w:ascii="Times New Roman"/>
          <w:b w:val="false"/>
          <w:i w:val="false"/>
          <w:color w:val="000000"/>
          <w:sz w:val="28"/>
        </w:rPr>
        <w:t>
      "Статья 33. Создание, закрытие филиалов и представительств страховой (перестраховочной) организации и страхового брокера</w:t>
      </w:r>
    </w:p>
    <w:p>
      <w:pPr>
        <w:spacing w:after="0"/>
        <w:ind w:left="0"/>
        <w:jc w:val="both"/>
      </w:pPr>
      <w:r>
        <w:rPr>
          <w:rFonts w:ascii="Times New Roman"/>
          <w:b w:val="false"/>
          <w:i w:val="false"/>
          <w:color w:val="000000"/>
          <w:sz w:val="28"/>
        </w:rPr>
        <w:t>
      1. Страховая (перестраховочная) организация-резидент Республики Казахстан на основании решения совета директоров страховой (перестраховочной) организации, страховой брокер-резидент Республики Казахстан на основании решения общего собрания участников либо общего собрания акционеров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w:t>
      </w:r>
    </w:p>
    <w:p>
      <w:pPr>
        <w:spacing w:after="0"/>
        <w:ind w:left="0"/>
        <w:jc w:val="both"/>
      </w:pPr>
      <w:r>
        <w:rPr>
          <w:rFonts w:ascii="Times New Roman"/>
          <w:b w:val="false"/>
          <w:i w:val="false"/>
          <w:color w:val="000000"/>
          <w:sz w:val="28"/>
        </w:rPr>
        <w:t>
      2. Страховая (перестраховочная) организация, страховой брокер в течение тридцати рабочих дней с даты учетной регистрации своего филиала и представительства в органах юстиции обязаны информировать уполномоченный орган об их открытии с приложением:</w:t>
      </w:r>
    </w:p>
    <w:p>
      <w:pPr>
        <w:spacing w:after="0"/>
        <w:ind w:left="0"/>
        <w:jc w:val="both"/>
      </w:pPr>
      <w:r>
        <w:rPr>
          <w:rFonts w:ascii="Times New Roman"/>
          <w:b w:val="false"/>
          <w:i w:val="false"/>
          <w:color w:val="000000"/>
          <w:sz w:val="28"/>
        </w:rPr>
        <w:t>
      1) нотариально засвидетельствованной копии положения о филиале или представительстве с отметкой и печатью зарегистрировавшего органа юстиции;</w:t>
      </w:r>
    </w:p>
    <w:p>
      <w:pPr>
        <w:spacing w:after="0"/>
        <w:ind w:left="0"/>
        <w:jc w:val="both"/>
      </w:pPr>
      <w:r>
        <w:rPr>
          <w:rFonts w:ascii="Times New Roman"/>
          <w:b w:val="false"/>
          <w:i w:val="false"/>
          <w:color w:val="000000"/>
          <w:sz w:val="28"/>
        </w:rPr>
        <w:t>
      2) нотариально засвидетельствованной копии доверенности, выданной первому руководителю филиала или представительства.</w:t>
      </w:r>
    </w:p>
    <w:p>
      <w:pPr>
        <w:spacing w:after="0"/>
        <w:ind w:left="0"/>
        <w:jc w:val="both"/>
      </w:pPr>
      <w:r>
        <w:rPr>
          <w:rFonts w:ascii="Times New Roman"/>
          <w:b w:val="false"/>
          <w:i w:val="false"/>
          <w:color w:val="000000"/>
          <w:sz w:val="28"/>
        </w:rPr>
        <w:t>
      3. Филиал страховой (перестраховочной) организации – обособленное подразделение страховой (перестраховочной) организации, не являющееся юридическим лицом, расположенное вне места нахождения страховой (перестраховочной) организации, осуществляющее страховую деятельность от имени страховой (перестраховочной) организации и действующее в пределах полномочий, предоставленных ему страховой (перестраховочной) организацией. Филиал страховой (перестраховочной) организации имеет единые со страховой (перестраховочной) организацией баланс, а также наименование, полностью совпадающее с наименованием страховой (перестраховочной) организации.</w:t>
      </w:r>
    </w:p>
    <w:p>
      <w:pPr>
        <w:spacing w:after="0"/>
        <w:ind w:left="0"/>
        <w:jc w:val="both"/>
      </w:pPr>
      <w:r>
        <w:rPr>
          <w:rFonts w:ascii="Times New Roman"/>
          <w:b w:val="false"/>
          <w:i w:val="false"/>
          <w:color w:val="000000"/>
          <w:sz w:val="28"/>
        </w:rPr>
        <w:t>
      4. Филиал страхового брокера – обособленное подразделение страхового брокера, не являющееся юридическим лицом, расположенное вне места нахождения страхового брокера, осуществляющее свою деятельность от имени страхового брокера и действующее в пределах полномочий, предоставленных ему страховым брокером. Филиал страхового брокера имеет единый со страховым брокером баланс, а также наименование, полностью совпадающее с наименованием страхового брокера.</w:t>
      </w:r>
    </w:p>
    <w:p>
      <w:pPr>
        <w:spacing w:after="0"/>
        <w:ind w:left="0"/>
        <w:jc w:val="both"/>
      </w:pPr>
      <w:r>
        <w:rPr>
          <w:rFonts w:ascii="Times New Roman"/>
          <w:b w:val="false"/>
          <w:i w:val="false"/>
          <w:color w:val="000000"/>
          <w:sz w:val="28"/>
        </w:rPr>
        <w:t>
      5. Представительство страховой (перестраховочной) организации – обособленное подразделение страховой (перестраховочной) организации, не являющееся юридическим лицом, расположенное вне места нахождения страховой (перестраховочной) организации, действующее от имени и по поручению страховой (перестраховочной) организации и не осуществляющее страховую деятельность.</w:t>
      </w:r>
    </w:p>
    <w:p>
      <w:pPr>
        <w:spacing w:after="0"/>
        <w:ind w:left="0"/>
        <w:jc w:val="both"/>
      </w:pPr>
      <w:r>
        <w:rPr>
          <w:rFonts w:ascii="Times New Roman"/>
          <w:b w:val="false"/>
          <w:i w:val="false"/>
          <w:color w:val="000000"/>
          <w:sz w:val="28"/>
        </w:rPr>
        <w:t>
      6. Представительство страхового брокера – обособленное подразделение страхового брокера, не являющееся юридическим лицом, расположенное вне места нахождения страхового брокера, действующее от имени и по поручению страхового брокера и не осуществляющее посредническую деятельность страхового брокера по заключению договоров страхования (перестрахования).</w:t>
      </w:r>
    </w:p>
    <w:p>
      <w:pPr>
        <w:spacing w:after="0"/>
        <w:ind w:left="0"/>
        <w:jc w:val="both"/>
      </w:pPr>
      <w:r>
        <w:rPr>
          <w:rFonts w:ascii="Times New Roman"/>
          <w:b w:val="false"/>
          <w:i w:val="false"/>
          <w:color w:val="000000"/>
          <w:sz w:val="28"/>
        </w:rPr>
        <w:t>
      7. Обязательными условиями открытия филиалов страховой (перестраховочной) организации, страхового брокера являются отсутствие действующей санкции в виде приостановления действия лицензии на право осуществления страховой деятельности, деятельности страхового брокера, несоблюдение страховым брокером требований минимального размера собственного капитала, установленного нормативным правовым актом уполномоченного органа, а также отсутствие действующей санкции, примененной уполномоченным органом на дату подачи документов на учетную регистрацию филиала в органах юстиции, в виде наложения административного взыскания за административное правонарушение, предусмотренное частями пятой, двенадцатой статьи 228, частью первой статьи 229, частями первой, третьей и четвертой статьи 230, частью четвертой статьи 239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8. Страховая (перестраховочная) организация-резидент Республики Казахстан, страховой брокер-резидент Республики Казахстан вправе открыть представительства при условии безубыточной деятельности страховой (перестраховочной) организации, страхового брокера по итогам последнего завершенного финансового года.</w:t>
      </w:r>
    </w:p>
    <w:p>
      <w:pPr>
        <w:spacing w:after="0"/>
        <w:ind w:left="0"/>
        <w:jc w:val="both"/>
      </w:pPr>
      <w:r>
        <w:rPr>
          <w:rFonts w:ascii="Times New Roman"/>
          <w:b w:val="false"/>
          <w:i w:val="false"/>
          <w:color w:val="000000"/>
          <w:sz w:val="28"/>
        </w:rPr>
        <w:t>
      9. При внесении изменений и (или) дополнений в положение о филиале, представительстве, требующих учетной перерегистрации в органах юстиции, страховая (перестраховочная) организация, страховой брокер, являющиеся резидентами Республики Казахстан, обязаны в течение тридцати рабочих дней с даты учетной перерегистрации в органах юстиции представить в уполномоченный орган нотариально засвидетельствованную копию изменений и (или) дополнений в положение о филиале, представительстве с отметкой и печатью зарегистрировавшего органа юстиции.</w:t>
      </w:r>
    </w:p>
    <w:p>
      <w:pPr>
        <w:spacing w:after="0"/>
        <w:ind w:left="0"/>
        <w:jc w:val="both"/>
      </w:pPr>
      <w:r>
        <w:rPr>
          <w:rFonts w:ascii="Times New Roman"/>
          <w:b w:val="false"/>
          <w:i w:val="false"/>
          <w:color w:val="000000"/>
          <w:sz w:val="28"/>
        </w:rPr>
        <w:t>
      При внесении изменений и (или) дополнений в положение о филиале, представительстве, не требующих учетной перерегистрации в органах юстиции, страховая (перестраховочная) организация, страховой брокер обязаны в течение тридцати рабочих дней с даты приема органом, уполномоченным на прием уведомления о внесенных изменениях, документов страховой (перестраховочной) организации, страхового брокера представить в уполномоченный орган документ, подтверждающий их принятие, нотариально засвидетельствованные копии изменений и (или) дополнений в положение о филиале, представительстве.</w:t>
      </w:r>
    </w:p>
    <w:p>
      <w:pPr>
        <w:spacing w:after="0"/>
        <w:ind w:left="0"/>
        <w:jc w:val="both"/>
      </w:pPr>
      <w:r>
        <w:rPr>
          <w:rFonts w:ascii="Times New Roman"/>
          <w:b w:val="false"/>
          <w:i w:val="false"/>
          <w:color w:val="000000"/>
          <w:sz w:val="28"/>
        </w:rPr>
        <w:t>
      10. Страховая (перестраховочная) организация, страховой брокер-резидент Республики Казахстан в случае открытия филиалов и представительств за пределами Республики Казахстан обязаны в течение тридцати календарных дней с даты регистрации в соответствующем органе государства письменно информировать уполномоченный орган об их открытии с приложением документов, подтверждающих регистрацию в соответствующем органе государства.</w:t>
      </w:r>
    </w:p>
    <w:p>
      <w:pPr>
        <w:spacing w:after="0"/>
        <w:ind w:left="0"/>
        <w:jc w:val="both"/>
      </w:pPr>
      <w:r>
        <w:rPr>
          <w:rFonts w:ascii="Times New Roman"/>
          <w:b w:val="false"/>
          <w:i w:val="false"/>
          <w:color w:val="000000"/>
          <w:sz w:val="28"/>
        </w:rPr>
        <w:t>
      11. Страховая (перестраховочная) организация, страховой брокер, являющиеся нерезидентами Республики Казахстан, вправе открыть свое представительство без получения согласия уполномоченного органа.</w:t>
      </w:r>
    </w:p>
    <w:p>
      <w:pPr>
        <w:spacing w:after="0"/>
        <w:ind w:left="0"/>
        <w:jc w:val="both"/>
      </w:pPr>
      <w:r>
        <w:rPr>
          <w:rFonts w:ascii="Times New Roman"/>
          <w:b w:val="false"/>
          <w:i w:val="false"/>
          <w:color w:val="000000"/>
          <w:sz w:val="28"/>
        </w:rPr>
        <w:t>
      12. Представительство страховой (перестраховочной) организации-нерезидента Республики Казахстан, страхового брокера-нерезидента Республики Казахстан в течение тридцати рабочих дней с даты учетной регистрации в органах юстиции должно письменно информировать уполномоченный орган об открытии с приложением:</w:t>
      </w:r>
    </w:p>
    <w:p>
      <w:pPr>
        <w:spacing w:after="0"/>
        <w:ind w:left="0"/>
        <w:jc w:val="both"/>
      </w:pPr>
      <w:r>
        <w:rPr>
          <w:rFonts w:ascii="Times New Roman"/>
          <w:b w:val="false"/>
          <w:i w:val="false"/>
          <w:color w:val="000000"/>
          <w:sz w:val="28"/>
        </w:rPr>
        <w:t>
      1) нотариально засвидетельствованной копии положения о представительстве с отметкой и печатью зарегистрировавшего органа юстиции;</w:t>
      </w:r>
    </w:p>
    <w:p>
      <w:pPr>
        <w:spacing w:after="0"/>
        <w:ind w:left="0"/>
        <w:jc w:val="both"/>
      </w:pPr>
      <w:r>
        <w:rPr>
          <w:rFonts w:ascii="Times New Roman"/>
          <w:b w:val="false"/>
          <w:i w:val="false"/>
          <w:color w:val="000000"/>
          <w:sz w:val="28"/>
        </w:rPr>
        <w:t>
      2) письменного подтверждения органа страхового надзора соответствующего государства о том, что страховая (перестраховочная) организация-нерезидент Республики Казахстан обладает действующей лицензией на страховую деятельность, либо заявления органа страхового надзора о том, что выдача письменного подтверждения не предусмотрена законодательством страны происхождения страховой (перестраховочной) организации - нерезидента Республики Казахстан;</w:t>
      </w:r>
    </w:p>
    <w:p>
      <w:pPr>
        <w:spacing w:after="0"/>
        <w:ind w:left="0"/>
        <w:jc w:val="both"/>
      </w:pPr>
      <w:r>
        <w:rPr>
          <w:rFonts w:ascii="Times New Roman"/>
          <w:b w:val="false"/>
          <w:i w:val="false"/>
          <w:color w:val="000000"/>
          <w:sz w:val="28"/>
        </w:rPr>
        <w:t>
      3) письменного подтверждения органа страхового надзора соответствующего государства о том, что страховой брокер-нерезидент Республики Казахстан обладает действующей лицензией на осуществление деятельности страхового брокера, или электронного подтверждения с указанием регистрационного номера в случае, если деятельность страхового брокера в соответствующем государстве не является лицензируемым видом деятельности, либо заявления органа страхового надзора о том, что выдача письменного подтверждения не предусмотрена законодательством страны происхождения страхового брокера-нерезидента Республики Казахстан;</w:t>
      </w:r>
    </w:p>
    <w:p>
      <w:pPr>
        <w:spacing w:after="0"/>
        <w:ind w:left="0"/>
        <w:jc w:val="both"/>
      </w:pPr>
      <w:r>
        <w:rPr>
          <w:rFonts w:ascii="Times New Roman"/>
          <w:b w:val="false"/>
          <w:i w:val="false"/>
          <w:color w:val="000000"/>
          <w:sz w:val="28"/>
        </w:rPr>
        <w:t>
      4) письменного уведомления органа страхового надзора соответствующего государства о том, что он не возражает против открытия представительства страховой (перестраховочной) организации-нерезидента Республики Казахстан, страхового брокера-нерезидента Республики Казахстан на территории Республики Казахстан, либо заявления органа страхового надзора или авторитетной юридической службы соответствующего государства о том, что такое разрешение по законодательству государства страховой (перестраховочной) организации-нерезидента Республики Казахстан, страхового брокера-нерезидента Республики Казахстан не требуется;</w:t>
      </w:r>
    </w:p>
    <w:p>
      <w:pPr>
        <w:spacing w:after="0"/>
        <w:ind w:left="0"/>
        <w:jc w:val="both"/>
      </w:pPr>
      <w:r>
        <w:rPr>
          <w:rFonts w:ascii="Times New Roman"/>
          <w:b w:val="false"/>
          <w:i w:val="false"/>
          <w:color w:val="000000"/>
          <w:sz w:val="28"/>
        </w:rPr>
        <w:t>
      5) нотариально засвидетельствованной доверенности на имя руководителя представительства страховой организации, страхового брокера.</w:t>
      </w:r>
    </w:p>
    <w:p>
      <w:pPr>
        <w:spacing w:after="0"/>
        <w:ind w:left="0"/>
        <w:jc w:val="both"/>
      </w:pPr>
      <w:r>
        <w:rPr>
          <w:rFonts w:ascii="Times New Roman"/>
          <w:b w:val="false"/>
          <w:i w:val="false"/>
          <w:color w:val="000000"/>
          <w:sz w:val="28"/>
        </w:rPr>
        <w:t>
      13. Открытие филиалов страховых (перестраховочных) организаций-нерезидентов Республики Казахстан в Республике Казахстан запрещается, за исключением случаев,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14. Представительство страховой (перестраховочной) организации-нерезидента Республики Казахстан, страхового брокера-нерезидента Республики Казахстан обязано в течение тридцати рабочих дней с даты учетной регистрации (перерегистрации) в органах юстиции информировать уполномоченный орган о внесении изменений и (или) дополнений в положение о представительстве с приложением нотариально засвидетельствованных копий этих документов.</w:t>
      </w:r>
    </w:p>
    <w:p>
      <w:pPr>
        <w:spacing w:after="0"/>
        <w:ind w:left="0"/>
        <w:jc w:val="both"/>
      </w:pPr>
      <w:r>
        <w:rPr>
          <w:rFonts w:ascii="Times New Roman"/>
          <w:b w:val="false"/>
          <w:i w:val="false"/>
          <w:color w:val="000000"/>
          <w:sz w:val="28"/>
        </w:rPr>
        <w:t>
      В случае внесения изменений и (или) дополнений в положение о представительстве, не требующих перерегистрации, представительство страховой (перестраховочной) организации-нерезидента Республики Казахстан, страхового брокера-нерезидента Республики Казахстан обязано в течение тридцати рабочих дней с даты приема органом, уполномоченным на прием уведомления о внесенных изменениях, документов представительства страховой (перестраховочной) организации-нерезидента Республики Казахстан, страхового брокера-нерезидента Республики Казахстан представить в уполномоченный орган документ, подтверждающий их принятие, нотариально засвидетельствованные копии изменений и (или) дополнений в положение о филиале, представительстве.</w:t>
      </w:r>
    </w:p>
    <w:p>
      <w:pPr>
        <w:spacing w:after="0"/>
        <w:ind w:left="0"/>
        <w:jc w:val="both"/>
      </w:pPr>
      <w:r>
        <w:rPr>
          <w:rFonts w:ascii="Times New Roman"/>
          <w:b w:val="false"/>
          <w:i w:val="false"/>
          <w:color w:val="000000"/>
          <w:sz w:val="28"/>
        </w:rPr>
        <w:t>
      15. Страховая (перестраховочная) организация, страховой брокер в течение тридцати рабочих дней с даты снятия с учетной регистрации своего филиала и (или) представительства в органах юстиции (соответствующего регистрирующего органа государства при прекращении деятельности филиала или представительства за пределами Республики Казахстан) должны письменно информировать уполномоченный орган о прекращении их деятельности с приложением нотариально засвидетельствованной копии документа органа юстиции, подтверждающего снятие с учетной регистрации филиала и (или) представительства страховой (перестраховочной) организации, страхового брокера.</w:t>
      </w:r>
    </w:p>
    <w:p>
      <w:pPr>
        <w:spacing w:after="0"/>
        <w:ind w:left="0"/>
        <w:jc w:val="both"/>
      </w:pPr>
      <w:r>
        <w:rPr>
          <w:rFonts w:ascii="Times New Roman"/>
          <w:b w:val="false"/>
          <w:i w:val="false"/>
          <w:color w:val="000000"/>
          <w:sz w:val="28"/>
        </w:rPr>
        <w:t>
      16. Уполномоченный орган требует закрытия филиала и (или) представительства страховой (перестраховочной) организации-резидента, страхового брокера-резидента и представительства страховой (перестраховочной) организации-нерезидента, страхового брокера-нерезидента Республики Казахстан в случае невыполнения требований пунктов 5, 6 и 11 настоящей статьи.</w:t>
      </w:r>
    </w:p>
    <w:p>
      <w:pPr>
        <w:spacing w:after="0"/>
        <w:ind w:left="0"/>
        <w:jc w:val="both"/>
      </w:pPr>
      <w:r>
        <w:rPr>
          <w:rFonts w:ascii="Times New Roman"/>
          <w:b w:val="false"/>
          <w:i w:val="false"/>
          <w:color w:val="000000"/>
          <w:sz w:val="28"/>
        </w:rPr>
        <w:t>
      Уполномоченный орган применяет к страховой (перестраховочной) организации, страховому брокеру одну из ограниченных мер воздействия и (или) санкций, предусмотренных законами Республики Казахстан, в случае невыполнения требований пунктов 2, 7, 8, 10, 12 и 13 настоящей статьи.";</w:t>
      </w:r>
    </w:p>
    <w:p>
      <w:pPr>
        <w:spacing w:after="0"/>
        <w:ind w:left="0"/>
        <w:jc w:val="both"/>
      </w:pPr>
      <w:r>
        <w:rPr>
          <w:rFonts w:ascii="Times New Roman"/>
          <w:b w:val="false"/>
          <w:i w:val="false"/>
          <w:color w:val="000000"/>
          <w:sz w:val="28"/>
        </w:rPr>
        <w:t>
      26) в статье 37:</w:t>
      </w:r>
    </w:p>
    <w:p>
      <w:pPr>
        <w:spacing w:after="0"/>
        <w:ind w:left="0"/>
        <w:jc w:val="both"/>
      </w:pPr>
      <w:r>
        <w:rPr>
          <w:rFonts w:ascii="Times New Roman"/>
          <w:b w:val="false"/>
          <w:i w:val="false"/>
          <w:color w:val="000000"/>
          <w:sz w:val="28"/>
        </w:rPr>
        <w:t xml:space="preserve">
      в части первой пункта 1: </w:t>
      </w:r>
    </w:p>
    <w:p>
      <w:pPr>
        <w:spacing w:after="0"/>
        <w:ind w:left="0"/>
        <w:jc w:val="both"/>
      </w:pPr>
      <w:r>
        <w:rPr>
          <w:rFonts w:ascii="Times New Roman"/>
          <w:b w:val="false"/>
          <w:i w:val="false"/>
          <w:color w:val="000000"/>
          <w:sz w:val="28"/>
        </w:rPr>
        <w:t>
      подпункт 8) исключить;</w:t>
      </w:r>
    </w:p>
    <w:p>
      <w:pPr>
        <w:spacing w:after="0"/>
        <w:ind w:left="0"/>
        <w:jc w:val="both"/>
      </w:pPr>
      <w:r>
        <w:rPr>
          <w:rFonts w:ascii="Times New Roman"/>
          <w:b w:val="false"/>
          <w:i w:val="false"/>
          <w:color w:val="000000"/>
          <w:sz w:val="28"/>
        </w:rPr>
        <w:t>
      подпункты 9) и 11) изложить в следующей редакции:</w:t>
      </w:r>
    </w:p>
    <w:p>
      <w:pPr>
        <w:spacing w:after="0"/>
        <w:ind w:left="0"/>
        <w:jc w:val="both"/>
      </w:pPr>
      <w:r>
        <w:rPr>
          <w:rFonts w:ascii="Times New Roman"/>
          <w:b w:val="false"/>
          <w:i w:val="false"/>
          <w:color w:val="000000"/>
          <w:sz w:val="28"/>
        </w:rPr>
        <w:t>
      "9) сведения о наличии в штате заявителя актуария, имеющего лицензию на осуществление актуарной деятельности на страховом рынке;";</w:t>
      </w:r>
    </w:p>
    <w:p>
      <w:pPr>
        <w:spacing w:after="0"/>
        <w:ind w:left="0"/>
        <w:jc w:val="both"/>
      </w:pPr>
      <w:r>
        <w:rPr>
          <w:rFonts w:ascii="Times New Roman"/>
          <w:b w:val="false"/>
          <w:i w:val="false"/>
          <w:color w:val="000000"/>
          <w:sz w:val="28"/>
        </w:rPr>
        <w:t>
      "11) нотариально засвидетельствованную копию договора участия в организации,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страхования, если обязательное участие страховой организации в такой организации установлено законодательными актами Республики Казахстан;";</w:t>
      </w:r>
    </w:p>
    <w:p>
      <w:pPr>
        <w:spacing w:after="0"/>
        <w:ind w:left="0"/>
        <w:jc w:val="both"/>
      </w:pPr>
      <w:r>
        <w:rPr>
          <w:rFonts w:ascii="Times New Roman"/>
          <w:b w:val="false"/>
          <w:i w:val="false"/>
          <w:color w:val="000000"/>
          <w:sz w:val="28"/>
        </w:rPr>
        <w:t xml:space="preserve">
      в пункте 2: </w:t>
      </w:r>
    </w:p>
    <w:p>
      <w:pPr>
        <w:spacing w:after="0"/>
        <w:ind w:left="0"/>
        <w:jc w:val="both"/>
      </w:pPr>
      <w:r>
        <w:rPr>
          <w:rFonts w:ascii="Times New Roman"/>
          <w:b w:val="false"/>
          <w:i w:val="false"/>
          <w:color w:val="000000"/>
          <w:sz w:val="28"/>
        </w:rPr>
        <w:t>
      подпункты 2) и 3) изложить в следующей редакции:</w:t>
      </w:r>
    </w:p>
    <w:p>
      <w:pPr>
        <w:spacing w:after="0"/>
        <w:ind w:left="0"/>
        <w:jc w:val="both"/>
      </w:pPr>
      <w:r>
        <w:rPr>
          <w:rFonts w:ascii="Times New Roman"/>
          <w:b w:val="false"/>
          <w:i w:val="false"/>
          <w:color w:val="000000"/>
          <w:sz w:val="28"/>
        </w:rPr>
        <w:t>
      "2) бизнес-план по классу (классам) страхования, подписанный актуарием, имеющим лицензию на осуществление актуарной деятельности на страховом рынке;</w:t>
      </w:r>
    </w:p>
    <w:p>
      <w:pPr>
        <w:spacing w:after="0"/>
        <w:ind w:left="0"/>
        <w:jc w:val="both"/>
      </w:pPr>
      <w:r>
        <w:rPr>
          <w:rFonts w:ascii="Times New Roman"/>
          <w:b w:val="false"/>
          <w:i w:val="false"/>
          <w:color w:val="000000"/>
          <w:sz w:val="28"/>
        </w:rPr>
        <w:t>
      3) нотариально засвидетельствованную копию договора участия в организации, гарантирующей осуществление страховых выплат страхователям (застрахованным, выгодоприобретателям) при принудительной ликвидации страховых организаций, если обязательное участие страховой организации в такой организации установлено законодательными актами Республики Казахстан;";</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xml:space="preserve">
      "5. Лицензия подлежит переоформлению при исключении из лицензии отдельных классов страхования с исключением данных классов страхования,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 </w:t>
      </w:r>
    </w:p>
    <w:p>
      <w:pPr>
        <w:spacing w:after="0"/>
        <w:ind w:left="0"/>
        <w:jc w:val="both"/>
      </w:pPr>
      <w:r>
        <w:rPr>
          <w:rFonts w:ascii="Times New Roman"/>
          <w:b w:val="false"/>
          <w:i w:val="false"/>
          <w:color w:val="000000"/>
          <w:sz w:val="28"/>
        </w:rPr>
        <w:t>
      дополнить пунктом 5-1 следующего содержания:</w:t>
      </w:r>
    </w:p>
    <w:p>
      <w:pPr>
        <w:spacing w:after="0"/>
        <w:ind w:left="0"/>
        <w:jc w:val="both"/>
      </w:pPr>
      <w:r>
        <w:rPr>
          <w:rFonts w:ascii="Times New Roman"/>
          <w:b w:val="false"/>
          <w:i w:val="false"/>
          <w:color w:val="000000"/>
          <w:sz w:val="28"/>
        </w:rPr>
        <w:t>
      "5-1. Исключение из лицензии отдельных классов страхования влечет запрет на заключение новых договоров страхования (перестрахования) по данным классам 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w:t>
      </w:r>
    </w:p>
    <w:p>
      <w:pPr>
        <w:spacing w:after="0"/>
        <w:ind w:left="0"/>
        <w:jc w:val="both"/>
      </w:pPr>
      <w:r>
        <w:rPr>
          <w:rFonts w:ascii="Times New Roman"/>
          <w:b w:val="false"/>
          <w:i w:val="false"/>
          <w:color w:val="000000"/>
          <w:sz w:val="28"/>
        </w:rPr>
        <w:t>
      По ранее заключенным договорам страхования (перестрахования) по данным классам страхования страховая (перестраховочная) организация обязана выполнить принятые на себя обязательства либо, при наличии согласия страхователя, осуществить передачу страхового портфеля и (или) расторгнуть со страхователями договоры страхования.";</w:t>
      </w:r>
    </w:p>
    <w:p>
      <w:pPr>
        <w:spacing w:after="0"/>
        <w:ind w:left="0"/>
        <w:jc w:val="both"/>
      </w:pPr>
      <w:r>
        <w:rPr>
          <w:rFonts w:ascii="Times New Roman"/>
          <w:b w:val="false"/>
          <w:i w:val="false"/>
          <w:color w:val="000000"/>
          <w:sz w:val="28"/>
        </w:rPr>
        <w:t>
      подпункт 3) пункта 6 изложить в следующей редакции: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3) документы, подтверждающие досрочное расторжение договоров 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и (или) передачи страхового портфеля.";</w:t>
      </w:r>
    </w:p>
    <w:p>
      <w:pPr>
        <w:spacing w:after="0"/>
        <w:ind w:left="0"/>
        <w:jc w:val="both"/>
      </w:pPr>
      <w:r>
        <w:rPr>
          <w:rFonts w:ascii="Times New Roman"/>
          <w:b w:val="false"/>
          <w:i w:val="false"/>
          <w:color w:val="000000"/>
          <w:sz w:val="28"/>
        </w:rPr>
        <w:t>
      в пункте 8:</w:t>
      </w:r>
    </w:p>
    <w:p>
      <w:pPr>
        <w:spacing w:after="0"/>
        <w:ind w:left="0"/>
        <w:jc w:val="both"/>
      </w:pPr>
      <w:r>
        <w:rPr>
          <w:rFonts w:ascii="Times New Roman"/>
          <w:b w:val="false"/>
          <w:i w:val="false"/>
          <w:color w:val="000000"/>
          <w:sz w:val="28"/>
        </w:rPr>
        <w:t xml:space="preserve">
      подпункты 1) и 6) изложить в следующей редакции: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1) заявление о выдаче лицензии в пределах видов брокерской деятельности;";</w:t>
      </w:r>
    </w:p>
    <w:p>
      <w:pPr>
        <w:spacing w:after="0"/>
        <w:ind w:left="0"/>
        <w:jc w:val="both"/>
      </w:pPr>
      <w:r>
        <w:rPr>
          <w:rFonts w:ascii="Times New Roman"/>
          <w:b w:val="false"/>
          <w:i w:val="false"/>
          <w:color w:val="000000"/>
          <w:sz w:val="28"/>
        </w:rPr>
        <w:t xml:space="preserve">
      "6) внутренний регламент работы, предусматривающий порядок осуществления посреднической деятельности по заключению договоров страхования и (или) перестрахования;"; </w:t>
      </w:r>
    </w:p>
    <w:p>
      <w:pPr>
        <w:spacing w:after="0"/>
        <w:ind w:left="0"/>
        <w:jc w:val="both"/>
      </w:pPr>
      <w:r>
        <w:rPr>
          <w:rFonts w:ascii="Times New Roman"/>
          <w:b w:val="false"/>
          <w:i w:val="false"/>
          <w:color w:val="000000"/>
          <w:sz w:val="28"/>
        </w:rPr>
        <w:t xml:space="preserve">
      дополнить пунктами 8-1, 8-2 и 8-3 следующего содержания: </w:t>
      </w:r>
    </w:p>
    <w:p>
      <w:pPr>
        <w:spacing w:after="0"/>
        <w:ind w:left="0"/>
        <w:jc w:val="both"/>
      </w:pPr>
      <w:r>
        <w:rPr>
          <w:rFonts w:ascii="Times New Roman"/>
          <w:b w:val="false"/>
          <w:i w:val="false"/>
          <w:color w:val="000000"/>
          <w:sz w:val="28"/>
        </w:rPr>
        <w:t>
      "8-1. Для получения лицензии на право осуществления деятельности страхового брокера по дополнительному виду брокерской деятельности страховой брокер представляет в уполномоченный орган следующие документы:</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документы, подтверждающие соответствие размеров уставного и (или) собственного капитала минимальным размерам, установленным нормативным правовым актом уполномоченного органа;</w:t>
      </w:r>
    </w:p>
    <w:p>
      <w:pPr>
        <w:spacing w:after="0"/>
        <w:ind w:left="0"/>
        <w:jc w:val="both"/>
      </w:pPr>
      <w:r>
        <w:rPr>
          <w:rFonts w:ascii="Times New Roman"/>
          <w:b w:val="false"/>
          <w:i w:val="false"/>
          <w:color w:val="000000"/>
          <w:sz w:val="28"/>
        </w:rPr>
        <w:t>
      3) внутренний регламент работы, предусматривающий порядок осуществления деятельности по дополнительному виду брокерской деятельности;</w:t>
      </w:r>
    </w:p>
    <w:p>
      <w:pPr>
        <w:spacing w:after="0"/>
        <w:ind w:left="0"/>
        <w:jc w:val="both"/>
      </w:pPr>
      <w:r>
        <w:rPr>
          <w:rFonts w:ascii="Times New Roman"/>
          <w:b w:val="false"/>
          <w:i w:val="false"/>
          <w:color w:val="000000"/>
          <w:sz w:val="28"/>
        </w:rPr>
        <w:t>
      4) порядок ведения документации и условия обслуживания клиентов;</w:t>
      </w:r>
    </w:p>
    <w:p>
      <w:pPr>
        <w:spacing w:after="0"/>
        <w:ind w:left="0"/>
        <w:jc w:val="both"/>
      </w:pPr>
      <w:r>
        <w:rPr>
          <w:rFonts w:ascii="Times New Roman"/>
          <w:b w:val="false"/>
          <w:i w:val="false"/>
          <w:color w:val="000000"/>
          <w:sz w:val="28"/>
        </w:rPr>
        <w:t>
      5) копию платежного документа, подтверждающего оплату лицензионного сбора.</w:t>
      </w:r>
    </w:p>
    <w:p>
      <w:pPr>
        <w:spacing w:after="0"/>
        <w:ind w:left="0"/>
        <w:jc w:val="both"/>
      </w:pPr>
      <w:r>
        <w:rPr>
          <w:rFonts w:ascii="Times New Roman"/>
          <w:b w:val="false"/>
          <w:i w:val="false"/>
          <w:color w:val="000000"/>
          <w:sz w:val="28"/>
        </w:rPr>
        <w:t>
      8-2. В случае исключения из лицензии отдельного вида брокерской деятельности, лицензия подлежит переоформлению с исключением данного вида брокерской деятельности.</w:t>
      </w:r>
    </w:p>
    <w:p>
      <w:pPr>
        <w:spacing w:after="0"/>
        <w:ind w:left="0"/>
        <w:jc w:val="both"/>
      </w:pPr>
      <w:r>
        <w:rPr>
          <w:rFonts w:ascii="Times New Roman"/>
          <w:b w:val="false"/>
          <w:i w:val="false"/>
          <w:color w:val="000000"/>
          <w:sz w:val="28"/>
        </w:rPr>
        <w:t>
      8-3. Для исключения из лицензии на право осуществления посреднической деятельности страхового брокера отдельного вида брокерской деятельности страховой брокер представляет в уполномоченный орган следующие документы:</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копию платежного документа, подтверждающего оплату лицензионного сбора.";</w:t>
      </w:r>
    </w:p>
    <w:p>
      <w:pPr>
        <w:spacing w:after="0"/>
        <w:ind w:left="0"/>
        <w:jc w:val="both"/>
      </w:pPr>
      <w:r>
        <w:rPr>
          <w:rFonts w:ascii="Times New Roman"/>
          <w:b w:val="false"/>
          <w:i w:val="false"/>
          <w:color w:val="000000"/>
          <w:sz w:val="28"/>
        </w:rPr>
        <w:t>
      пункты 10 и 11 изложить в следующей редакции:</w:t>
      </w:r>
    </w:p>
    <w:p>
      <w:pPr>
        <w:spacing w:after="0"/>
        <w:ind w:left="0"/>
        <w:jc w:val="both"/>
      </w:pPr>
      <w:r>
        <w:rPr>
          <w:rFonts w:ascii="Times New Roman"/>
          <w:b w:val="false"/>
          <w:i w:val="false"/>
          <w:color w:val="000000"/>
          <w:sz w:val="28"/>
        </w:rPr>
        <w:t>
      "10. Заявление о выдаче лицензии должно быть рассмотрено уполномоченным органом в течение тридцати рабочих дней со дня представления полного пакета документов, соответствующего требованиям законодательства Республики Казахстан.</w:t>
      </w:r>
    </w:p>
    <w:p>
      <w:pPr>
        <w:spacing w:after="0"/>
        <w:ind w:left="0"/>
        <w:jc w:val="both"/>
      </w:pPr>
      <w:r>
        <w:rPr>
          <w:rFonts w:ascii="Times New Roman"/>
          <w:b w:val="false"/>
          <w:i w:val="false"/>
          <w:color w:val="000000"/>
          <w:sz w:val="28"/>
        </w:rPr>
        <w:t xml:space="preserve">
      В случае представления заявителем неполного пакета документов, предусмотренного законодательством Республики Казахстан для получения лицензии, уполномоченный орган дает мотивированный отказ в дальнейшем рассмотрении заявления в течение двух рабочих дней с момента получения документов. </w:t>
      </w:r>
    </w:p>
    <w:p>
      <w:pPr>
        <w:spacing w:after="0"/>
        <w:ind w:left="0"/>
        <w:jc w:val="both"/>
      </w:pPr>
      <w:r>
        <w:rPr>
          <w:rFonts w:ascii="Times New Roman"/>
          <w:b w:val="false"/>
          <w:i w:val="false"/>
          <w:color w:val="000000"/>
          <w:sz w:val="28"/>
        </w:rPr>
        <w:t>
      Заявление о переоформлении лицензии, за исключением случаев, предусмотренных статьей 34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полного пакета документов, соответствующего требованиям законодательства Республики Казахстан.</w:t>
      </w:r>
    </w:p>
    <w:p>
      <w:pPr>
        <w:spacing w:after="0"/>
        <w:ind w:left="0"/>
        <w:jc w:val="both"/>
      </w:pPr>
      <w:r>
        <w:rPr>
          <w:rFonts w:ascii="Times New Roman"/>
          <w:b w:val="false"/>
          <w:i w:val="false"/>
          <w:color w:val="000000"/>
          <w:sz w:val="28"/>
        </w:rPr>
        <w:t xml:space="preserve">
      В случае представления заявителем неполного пакета документов, предусмотренного законодательством Республики Казахстан для переоформления лицензии, уполномоченный орган дает мотивированный отказ в дальнейшем рассмотрении заявления в течение двух рабочих дней с момента получения документов. </w:t>
      </w:r>
    </w:p>
    <w:p>
      <w:pPr>
        <w:spacing w:after="0"/>
        <w:ind w:left="0"/>
        <w:jc w:val="both"/>
      </w:pPr>
      <w:r>
        <w:rPr>
          <w:rFonts w:ascii="Times New Roman"/>
          <w:b w:val="false"/>
          <w:i w:val="false"/>
          <w:color w:val="000000"/>
          <w:sz w:val="28"/>
        </w:rPr>
        <w:t>
      11. Информация о выдаче лицензии публикуется на официальном интернет-ресурсе уполномоченного органа на государственном и русском языках.";</w:t>
      </w:r>
    </w:p>
    <w:p>
      <w:pPr>
        <w:spacing w:after="0"/>
        <w:ind w:left="0"/>
        <w:jc w:val="both"/>
      </w:pPr>
      <w:r>
        <w:rPr>
          <w:rFonts w:ascii="Times New Roman"/>
          <w:b w:val="false"/>
          <w:i w:val="false"/>
          <w:color w:val="000000"/>
          <w:sz w:val="28"/>
        </w:rPr>
        <w:t>
      27) в статье 37-1:</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При исключении из лицензии отдельных классов страхования согласно статье 37 настоящего Закона страховая организация при наличии согласия страхователя обязана осуществить передачу страхового портфеля по данному классу (классам, видам) страхования либо расторгнуть со страхователями договоры страхования по данному классу (классам, видам) страхования.</w:t>
      </w:r>
    </w:p>
    <w:p>
      <w:pPr>
        <w:spacing w:after="0"/>
        <w:ind w:left="0"/>
        <w:jc w:val="both"/>
      </w:pPr>
      <w:r>
        <w:rPr>
          <w:rFonts w:ascii="Times New Roman"/>
          <w:b w:val="false"/>
          <w:i w:val="false"/>
          <w:color w:val="000000"/>
          <w:sz w:val="28"/>
        </w:rPr>
        <w:t>
      При добровольном возврате лицензии по перестрахованию перестраховочная организация обязана осуществить передачу страхового портфеля другой перестраховочной организации, имеющей лицензию по перестрахованию, при наличии согласия перестрахователя (цедента).</w:t>
      </w:r>
    </w:p>
    <w:p>
      <w:pPr>
        <w:spacing w:after="0"/>
        <w:ind w:left="0"/>
        <w:jc w:val="both"/>
      </w:pPr>
      <w:r>
        <w:rPr>
          <w:rFonts w:ascii="Times New Roman"/>
          <w:b w:val="false"/>
          <w:i w:val="false"/>
          <w:color w:val="000000"/>
          <w:sz w:val="28"/>
        </w:rPr>
        <w:t>
      При исключении из лицензии отдельных классов страхования, добровольном возврате лицензии на осуществление деятельности по перестрахованию страховая организация не вправе осуществлять деятельность, связанную с заключением и исполнением договоров по данному классу (классам, видам) страхования.";</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Требование пункта 1 настоящей статьи по получению согласия страхователя не распространяется на передачу страхового портфеля между дочерними страховыми (перестраховочными) организациями родительского банка, осуществившего операцию, предусмотренную статьей 61-4 Закона Республики Казахстан "О банках и банковской деятельности в Республике Казахстан".</w:t>
      </w:r>
    </w:p>
    <w:p>
      <w:pPr>
        <w:spacing w:after="0"/>
        <w:ind w:left="0"/>
        <w:jc w:val="both"/>
      </w:pPr>
      <w:r>
        <w:rPr>
          <w:rFonts w:ascii="Times New Roman"/>
          <w:b w:val="false"/>
          <w:i w:val="false"/>
          <w:color w:val="000000"/>
          <w:sz w:val="28"/>
        </w:rPr>
        <w:t>
      В целях уведомления страхователей (выгодоприобретателей) страховая организация публикует объявление о предстоящей передаче страхового портфеля в 2 (двух) периодических печатных изданиях, распространяемых на всей территории Республики Казахстан и (или) официальном сайте (интернет-ресурсе) страховой организации, в течение 5 (пяти) рабочих дней с даты принятия решения о передаче страхового портфеля.";</w:t>
      </w:r>
    </w:p>
    <w:p>
      <w:pPr>
        <w:spacing w:after="0"/>
        <w:ind w:left="0"/>
        <w:jc w:val="both"/>
      </w:pPr>
      <w:r>
        <w:rPr>
          <w:rFonts w:ascii="Times New Roman"/>
          <w:b w:val="false"/>
          <w:i w:val="false"/>
          <w:color w:val="000000"/>
          <w:sz w:val="28"/>
        </w:rPr>
        <w:t>
      28) статью 38 изложить в следующей редакции:</w:t>
      </w:r>
    </w:p>
    <w:p>
      <w:pPr>
        <w:spacing w:after="0"/>
        <w:ind w:left="0"/>
        <w:jc w:val="both"/>
      </w:pPr>
      <w:r>
        <w:rPr>
          <w:rFonts w:ascii="Times New Roman"/>
          <w:b w:val="false"/>
          <w:i w:val="false"/>
          <w:color w:val="000000"/>
          <w:sz w:val="28"/>
        </w:rPr>
        <w:t>
      "Статья 38. Отказ в выдаче лицензий на право осуществления страховой деятельности, деятельности по перестрахованию и деятельности страхового брокера</w:t>
      </w:r>
    </w:p>
    <w:p>
      <w:pPr>
        <w:spacing w:after="0"/>
        <w:ind w:left="0"/>
        <w:jc w:val="both"/>
      </w:pPr>
      <w:r>
        <w:rPr>
          <w:rFonts w:ascii="Times New Roman"/>
          <w:b w:val="false"/>
          <w:i w:val="false"/>
          <w:color w:val="000000"/>
          <w:sz w:val="28"/>
        </w:rPr>
        <w:t>
      1. Отказ в выдаче (переоформлении) лицензии на право осуществления страховой деятельности, деятельности по перестрахованию, деятельности страхового брокера производится по следующим основаниям:</w:t>
      </w:r>
    </w:p>
    <w:p>
      <w:pPr>
        <w:spacing w:after="0"/>
        <w:ind w:left="0"/>
        <w:jc w:val="both"/>
      </w:pPr>
      <w:r>
        <w:rPr>
          <w:rFonts w:ascii="Times New Roman"/>
          <w:b w:val="false"/>
          <w:i w:val="false"/>
          <w:color w:val="000000"/>
          <w:sz w:val="28"/>
        </w:rPr>
        <w:t>
      1) несоблюдение требований, установленных статьей 37 настоящего Закона;</w:t>
      </w:r>
    </w:p>
    <w:p>
      <w:pPr>
        <w:spacing w:after="0"/>
        <w:ind w:left="0"/>
        <w:jc w:val="both"/>
      </w:pPr>
      <w:r>
        <w:rPr>
          <w:rFonts w:ascii="Times New Roman"/>
          <w:b w:val="false"/>
          <w:i w:val="false"/>
          <w:color w:val="000000"/>
          <w:sz w:val="28"/>
        </w:rPr>
        <w:t>
      2) несоблюдение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заявления;</w:t>
      </w:r>
    </w:p>
    <w:p>
      <w:pPr>
        <w:spacing w:after="0"/>
        <w:ind w:left="0"/>
        <w:jc w:val="both"/>
      </w:pPr>
      <w:r>
        <w:rPr>
          <w:rFonts w:ascii="Times New Roman"/>
          <w:b w:val="false"/>
          <w:i w:val="false"/>
          <w:color w:val="000000"/>
          <w:sz w:val="28"/>
        </w:rPr>
        <w:t>
      3) если заявитель в течение шести месяцев со дня государственной регистрации не обратился в уполномоченный орган за получением лицензии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4) несоответствие представленных документов требованиям законодательства Республики Казахстан; </w:t>
      </w:r>
    </w:p>
    <w:p>
      <w:pPr>
        <w:spacing w:after="0"/>
        <w:ind w:left="0"/>
        <w:jc w:val="both"/>
      </w:pPr>
      <w:r>
        <w:rPr>
          <w:rFonts w:ascii="Times New Roman"/>
          <w:b w:val="false"/>
          <w:i w:val="false"/>
          <w:color w:val="000000"/>
          <w:sz w:val="28"/>
        </w:rPr>
        <w:t>
      5) несогласование руководящего работника из числа избранных органами общества (для вновь создаваемой страховой (перестраховочной) организации, страхового брокера).</w:t>
      </w:r>
    </w:p>
    <w:p>
      <w:pPr>
        <w:spacing w:after="0"/>
        <w:ind w:left="0"/>
        <w:jc w:val="both"/>
      </w:pPr>
      <w:r>
        <w:rPr>
          <w:rFonts w:ascii="Times New Roman"/>
          <w:b w:val="false"/>
          <w:i w:val="false"/>
          <w:color w:val="000000"/>
          <w:sz w:val="28"/>
        </w:rPr>
        <w:t>
      2. Отказ в выдаче лицензии на право осуществления страховой деятельности по дополнительным классам страхования или лицензии на право осуществления деятельности по перестрахованию либо на право осуществления деятельности страхового брокера по дополнительному виду брокерской деятельности, помимо оснований, изложенных в пункте 1 настоящей статьи, производится по следующим основаниям:</w:t>
      </w:r>
    </w:p>
    <w:p>
      <w:pPr>
        <w:spacing w:after="0"/>
        <w:ind w:left="0"/>
        <w:jc w:val="both"/>
      </w:pPr>
      <w:r>
        <w:rPr>
          <w:rFonts w:ascii="Times New Roman"/>
          <w:b w:val="false"/>
          <w:i w:val="false"/>
          <w:color w:val="000000"/>
          <w:sz w:val="28"/>
        </w:rPr>
        <w:t>
      1) прогноз несоблюдения пруденциальных нормативов с учетом получаемого дополнительного класса страхования (для страховых (перестраховочных организаций);</w:t>
      </w:r>
    </w:p>
    <w:p>
      <w:pPr>
        <w:spacing w:after="0"/>
        <w:ind w:left="0"/>
        <w:jc w:val="both"/>
      </w:pPr>
      <w:r>
        <w:rPr>
          <w:rFonts w:ascii="Times New Roman"/>
          <w:b w:val="false"/>
          <w:i w:val="false"/>
          <w:color w:val="000000"/>
          <w:sz w:val="28"/>
        </w:rPr>
        <w:t>
      2) несоблюдение пруденциальных нормативов в течение последних трех месяцев до даты подачи заявления и в период его рассмотрения (для страховых (перестраховочных организаций);</w:t>
      </w:r>
    </w:p>
    <w:p>
      <w:pPr>
        <w:spacing w:after="0"/>
        <w:ind w:left="0"/>
        <w:jc w:val="both"/>
      </w:pPr>
      <w:r>
        <w:rPr>
          <w:rFonts w:ascii="Times New Roman"/>
          <w:b w:val="false"/>
          <w:i w:val="false"/>
          <w:color w:val="000000"/>
          <w:sz w:val="28"/>
        </w:rPr>
        <w:t>
      3) наличие действующей санкции в виде приостановления действия лицензии на право осуществления страховой деятельности или на право осуществления деятельности страхового брокера на дату подачи заявления (для страховых (перестраховочных) организаций и страховых брокеров).";</w:t>
      </w:r>
    </w:p>
    <w:p>
      <w:pPr>
        <w:spacing w:after="0"/>
        <w:ind w:left="0"/>
        <w:jc w:val="both"/>
      </w:pPr>
      <w:r>
        <w:rPr>
          <w:rFonts w:ascii="Times New Roman"/>
          <w:b w:val="false"/>
          <w:i w:val="false"/>
          <w:color w:val="000000"/>
          <w:sz w:val="28"/>
        </w:rPr>
        <w:t>
      29) статью 40 изложить в следующей редакции:</w:t>
      </w:r>
    </w:p>
    <w:p>
      <w:pPr>
        <w:spacing w:after="0"/>
        <w:ind w:left="0"/>
        <w:jc w:val="both"/>
      </w:pPr>
      <w:r>
        <w:rPr>
          <w:rFonts w:ascii="Times New Roman"/>
          <w:b w:val="false"/>
          <w:i w:val="false"/>
          <w:color w:val="000000"/>
          <w:sz w:val="28"/>
        </w:rPr>
        <w:t>
      "Статья 40. Лицензирование актуарной деятельности на страховом рынке</w:t>
      </w:r>
    </w:p>
    <w:p>
      <w:pPr>
        <w:spacing w:after="0"/>
        <w:ind w:left="0"/>
        <w:jc w:val="both"/>
      </w:pPr>
      <w:r>
        <w:rPr>
          <w:rFonts w:ascii="Times New Roman"/>
          <w:b w:val="false"/>
          <w:i w:val="false"/>
          <w:color w:val="000000"/>
          <w:sz w:val="28"/>
        </w:rPr>
        <w:t>
      1. Лицензирование актуарной деятельности на страховом рынке Республики Казахстан осуществляется уполномоченным органом.</w:t>
      </w:r>
    </w:p>
    <w:p>
      <w:pPr>
        <w:spacing w:after="0"/>
        <w:ind w:left="0"/>
        <w:jc w:val="both"/>
      </w:pPr>
      <w:r>
        <w:rPr>
          <w:rFonts w:ascii="Times New Roman"/>
          <w:b w:val="false"/>
          <w:i w:val="false"/>
          <w:color w:val="000000"/>
          <w:sz w:val="28"/>
        </w:rPr>
        <w:t>
      2. Для получения лицензии на право осуществления актуарной деятельности на страховом рынке заявитель представляет в уполномоченный орган следующие документы:</w:t>
      </w:r>
    </w:p>
    <w:p>
      <w:pPr>
        <w:spacing w:after="0"/>
        <w:ind w:left="0"/>
        <w:jc w:val="both"/>
      </w:pPr>
      <w:r>
        <w:rPr>
          <w:rFonts w:ascii="Times New Roman"/>
          <w:b w:val="false"/>
          <w:i w:val="false"/>
          <w:color w:val="000000"/>
          <w:sz w:val="28"/>
        </w:rPr>
        <w:t>
      1) заявление о выдаче лицензии по форме, установленной нормативным правовым актом уполномоченного органа;</w:t>
      </w:r>
    </w:p>
    <w:p>
      <w:pPr>
        <w:spacing w:after="0"/>
        <w:ind w:left="0"/>
        <w:jc w:val="both"/>
      </w:pPr>
      <w:r>
        <w:rPr>
          <w:rFonts w:ascii="Times New Roman"/>
          <w:b w:val="false"/>
          <w:i w:val="false"/>
          <w:color w:val="000000"/>
          <w:sz w:val="28"/>
        </w:rPr>
        <w:t>
      2) сведения о заявителе на получение лицензии по форме, установленной нормативным правовым актом уполномоченного органа;</w:t>
      </w:r>
    </w:p>
    <w:p>
      <w:pPr>
        <w:spacing w:after="0"/>
        <w:ind w:left="0"/>
        <w:jc w:val="both"/>
      </w:pPr>
      <w:r>
        <w:rPr>
          <w:rFonts w:ascii="Times New Roman"/>
          <w:b w:val="false"/>
          <w:i w:val="false"/>
          <w:color w:val="000000"/>
          <w:sz w:val="28"/>
        </w:rPr>
        <w:t>
      3) копию документа, удостоверяющего личность;</w:t>
      </w:r>
    </w:p>
    <w:p>
      <w:pPr>
        <w:spacing w:after="0"/>
        <w:ind w:left="0"/>
        <w:jc w:val="both"/>
      </w:pPr>
      <w:r>
        <w:rPr>
          <w:rFonts w:ascii="Times New Roman"/>
          <w:b w:val="false"/>
          <w:i w:val="false"/>
          <w:color w:val="000000"/>
          <w:sz w:val="28"/>
        </w:rPr>
        <w:t>
      4) нотариально засвидетельствованную копию диплома о высшем образовании;</w:t>
      </w:r>
    </w:p>
    <w:p>
      <w:pPr>
        <w:spacing w:after="0"/>
        <w:ind w:left="0"/>
        <w:jc w:val="both"/>
      </w:pPr>
      <w:r>
        <w:rPr>
          <w:rFonts w:ascii="Times New Roman"/>
          <w:b w:val="false"/>
          <w:i w:val="false"/>
          <w:color w:val="000000"/>
          <w:sz w:val="28"/>
        </w:rPr>
        <w:t>
      5) копию документа, подтверждающего уплату лицензионного сбора;</w:t>
      </w:r>
    </w:p>
    <w:p>
      <w:pPr>
        <w:spacing w:after="0"/>
        <w:ind w:left="0"/>
        <w:jc w:val="both"/>
      </w:pPr>
      <w:r>
        <w:rPr>
          <w:rFonts w:ascii="Times New Roman"/>
          <w:b w:val="false"/>
          <w:i w:val="false"/>
          <w:color w:val="000000"/>
          <w:sz w:val="28"/>
        </w:rPr>
        <w:t>
      6) копии документов, свидетельствующих о том, что заявитель на получение лицензии прошел обучение и успешно сдал соответствующие экзамены по минимальной обязательной программе обучения актуариев, установленной нормативным правовым актом уполномоченного органа, и (или) копию диплома магистра, соответствующего требованиям нормативного правового акта уполномоченного органа;</w:t>
      </w:r>
    </w:p>
    <w:p>
      <w:pPr>
        <w:spacing w:after="0"/>
        <w:ind w:left="0"/>
        <w:jc w:val="both"/>
      </w:pPr>
      <w:r>
        <w:rPr>
          <w:rFonts w:ascii="Times New Roman"/>
          <w:b w:val="false"/>
          <w:i w:val="false"/>
          <w:color w:val="000000"/>
          <w:sz w:val="28"/>
        </w:rPr>
        <w:t>
      7) для физических лиц-нерезидентов Республики Казахстан - копии документов, подтверждающих статус актуария и членство в международных ассоциациях актуариев, перечень и требования к которым устанавливаются уполномоченным органом;</w:t>
      </w:r>
    </w:p>
    <w:p>
      <w:pPr>
        <w:spacing w:after="0"/>
        <w:ind w:left="0"/>
        <w:jc w:val="both"/>
      </w:pPr>
      <w:r>
        <w:rPr>
          <w:rFonts w:ascii="Times New Roman"/>
          <w:b w:val="false"/>
          <w:i w:val="false"/>
          <w:color w:val="000000"/>
          <w:sz w:val="28"/>
        </w:rPr>
        <w:t>
      8) копии документов, свидетельствующих о том, что заявитель на получение лицензии сдал международные экзамены, соответствующие требованиям нормативного правового акта уполномоченного органа (при наличии);</w:t>
      </w:r>
    </w:p>
    <w:p>
      <w:pPr>
        <w:spacing w:after="0"/>
        <w:ind w:left="0"/>
        <w:jc w:val="both"/>
      </w:pPr>
      <w:r>
        <w:rPr>
          <w:rFonts w:ascii="Times New Roman"/>
          <w:b w:val="false"/>
          <w:i w:val="false"/>
          <w:color w:val="000000"/>
          <w:sz w:val="28"/>
        </w:rPr>
        <w:t>
      9) копию документа, подтверждающего наличие опыта работы, соответствующих требованиям нормативного правового акта уполномоченного органа.</w:t>
      </w:r>
    </w:p>
    <w:p>
      <w:pPr>
        <w:spacing w:after="0"/>
        <w:ind w:left="0"/>
        <w:jc w:val="both"/>
      </w:pPr>
      <w:r>
        <w:rPr>
          <w:rFonts w:ascii="Times New Roman"/>
          <w:b w:val="false"/>
          <w:i w:val="false"/>
          <w:color w:val="000000"/>
          <w:sz w:val="28"/>
        </w:rPr>
        <w:t xml:space="preserve">
      Заявление о выдаче лицензии рассматривается уполномоченным органом в течение одного месяца со дня представления полного пакета документов, соответствующих требованиям законодательства Республики Казахстан. </w:t>
      </w:r>
    </w:p>
    <w:p>
      <w:pPr>
        <w:spacing w:after="0"/>
        <w:ind w:left="0"/>
        <w:jc w:val="both"/>
      </w:pPr>
      <w:r>
        <w:rPr>
          <w:rFonts w:ascii="Times New Roman"/>
          <w:b w:val="false"/>
          <w:i w:val="false"/>
          <w:color w:val="000000"/>
          <w:sz w:val="28"/>
        </w:rPr>
        <w:t xml:space="preserve">
      В случае представления заявителем неполного пакета документов, предусмотренных законодательством Республики Казахстан для получения лицензии, уполномоченный орган дает мотивированный отказ в дальнейшем рассмотрении заявления в течение двух рабочих дней с момента получения документов. </w:t>
      </w:r>
    </w:p>
    <w:p>
      <w:pPr>
        <w:spacing w:after="0"/>
        <w:ind w:left="0"/>
        <w:jc w:val="both"/>
      </w:pPr>
      <w:r>
        <w:rPr>
          <w:rFonts w:ascii="Times New Roman"/>
          <w:b w:val="false"/>
          <w:i w:val="false"/>
          <w:color w:val="000000"/>
          <w:sz w:val="28"/>
        </w:rPr>
        <w:t>
      Заявление о переоформлении лицензии, за исключением случаев, предусмотренных статьей 34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полного пакета документов, соответствующих требованиям законодательства Республики Казахстан.</w:t>
      </w:r>
    </w:p>
    <w:p>
      <w:pPr>
        <w:spacing w:after="0"/>
        <w:ind w:left="0"/>
        <w:jc w:val="both"/>
      </w:pPr>
      <w:r>
        <w:rPr>
          <w:rFonts w:ascii="Times New Roman"/>
          <w:b w:val="false"/>
          <w:i w:val="false"/>
          <w:color w:val="000000"/>
          <w:sz w:val="28"/>
        </w:rPr>
        <w:t>
      В случае представления заявителем неполного пакета документов, предусмотренных законодательством Республики Казахстан для переоформления лицензии, уполномоченный орган дает мотивированный отказ в дальнейшем рассмотрении заявления в течение двух рабочих дней с момента получения документов.</w:t>
      </w:r>
    </w:p>
    <w:p>
      <w:pPr>
        <w:spacing w:after="0"/>
        <w:ind w:left="0"/>
        <w:jc w:val="both"/>
      </w:pPr>
      <w:r>
        <w:rPr>
          <w:rFonts w:ascii="Times New Roman"/>
          <w:b w:val="false"/>
          <w:i w:val="false"/>
          <w:color w:val="000000"/>
          <w:sz w:val="28"/>
        </w:rPr>
        <w:t>
      3. Лицензия на осуществление актуарной деятельности на страховом рынке выдается заявителю после прохождения им тестирования на знание законодательства Республики Казахстан о страховании и страховой деятельности. Порядок проведения тестирования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4. Каждые три года актуарий, имеющий лицензию на осуществление актуарной деятельности на страховом рынке, подтверждает свою квалификацию в соответствии с требованиями, установленными нормативным правовым актом уполномоченного органа.</w:t>
      </w:r>
    </w:p>
    <w:p>
      <w:pPr>
        <w:spacing w:after="0"/>
        <w:ind w:left="0"/>
        <w:jc w:val="both"/>
      </w:pPr>
      <w:r>
        <w:rPr>
          <w:rFonts w:ascii="Times New Roman"/>
          <w:b w:val="false"/>
          <w:i w:val="false"/>
          <w:color w:val="000000"/>
          <w:sz w:val="28"/>
        </w:rPr>
        <w:t>
      5. Основаниями для отказа в выдаче лицензии являются случаи:</w:t>
      </w:r>
    </w:p>
    <w:p>
      <w:pPr>
        <w:spacing w:after="0"/>
        <w:ind w:left="0"/>
        <w:jc w:val="both"/>
      </w:pPr>
      <w:r>
        <w:rPr>
          <w:rFonts w:ascii="Times New Roman"/>
          <w:b w:val="false"/>
          <w:i w:val="false"/>
          <w:color w:val="000000"/>
          <w:sz w:val="28"/>
        </w:rPr>
        <w:t xml:space="preserve">
      1) несоответствия представленных документов требованиям законодательства Республики Казахстан; </w:t>
      </w:r>
    </w:p>
    <w:p>
      <w:pPr>
        <w:spacing w:after="0"/>
        <w:ind w:left="0"/>
        <w:jc w:val="both"/>
      </w:pPr>
      <w:r>
        <w:rPr>
          <w:rFonts w:ascii="Times New Roman"/>
          <w:b w:val="false"/>
          <w:i w:val="false"/>
          <w:color w:val="000000"/>
          <w:sz w:val="28"/>
        </w:rPr>
        <w:t>
      2) наличия данных о лишении лицензии по основаниям, предусмотренным подпунктами 2), 3) и 4) пункта 1 статьи 60 настоящего Закона;</w:t>
      </w:r>
    </w:p>
    <w:p>
      <w:pPr>
        <w:spacing w:after="0"/>
        <w:ind w:left="0"/>
        <w:jc w:val="both"/>
      </w:pPr>
      <w:r>
        <w:rPr>
          <w:rFonts w:ascii="Times New Roman"/>
          <w:b w:val="false"/>
          <w:i w:val="false"/>
          <w:color w:val="000000"/>
          <w:sz w:val="28"/>
        </w:rPr>
        <w:t>
      3) отрицательного результата тестирования, проведенного уполномоченным органом.</w:t>
      </w:r>
    </w:p>
    <w:p>
      <w:pPr>
        <w:spacing w:after="0"/>
        <w:ind w:left="0"/>
        <w:jc w:val="both"/>
      </w:pPr>
      <w:r>
        <w:rPr>
          <w:rFonts w:ascii="Times New Roman"/>
          <w:b w:val="false"/>
          <w:i w:val="false"/>
          <w:color w:val="000000"/>
          <w:sz w:val="28"/>
        </w:rPr>
        <w:t>
      6. Информация о выдаче лицензии публикуется на официальном интернет-ресурсе уполномоченного органа на государственном и русском языках.";</w:t>
      </w:r>
    </w:p>
    <w:p>
      <w:pPr>
        <w:spacing w:after="0"/>
        <w:ind w:left="0"/>
        <w:jc w:val="both"/>
      </w:pPr>
      <w:r>
        <w:rPr>
          <w:rFonts w:ascii="Times New Roman"/>
          <w:b w:val="false"/>
          <w:i w:val="false"/>
          <w:color w:val="000000"/>
          <w:sz w:val="28"/>
        </w:rPr>
        <w:t>
      30) статьи 43 и 44 изложить в следующей редакции:</w:t>
      </w:r>
    </w:p>
    <w:p>
      <w:pPr>
        <w:spacing w:after="0"/>
        <w:ind w:left="0"/>
        <w:jc w:val="both"/>
      </w:pPr>
      <w:r>
        <w:rPr>
          <w:rFonts w:ascii="Times New Roman"/>
          <w:b w:val="false"/>
          <w:i w:val="false"/>
          <w:color w:val="000000"/>
          <w:sz w:val="28"/>
        </w:rPr>
        <w:t>
      "Статья 43.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1) проводит государственную политику по обеспечению функционирования страховой системы в Республике Казахстан и формированию инфраструктуры национального страхового рынка, защите прав и законных интересов страхователей и иных участников страхового рынка;</w:t>
      </w:r>
    </w:p>
    <w:p>
      <w:pPr>
        <w:spacing w:after="0"/>
        <w:ind w:left="0"/>
        <w:jc w:val="both"/>
      </w:pPr>
      <w:r>
        <w:rPr>
          <w:rFonts w:ascii="Times New Roman"/>
          <w:b w:val="false"/>
          <w:i w:val="false"/>
          <w:color w:val="000000"/>
          <w:sz w:val="28"/>
        </w:rPr>
        <w:t>
      2) определяет принципы и методы регулирования страхового рынка, порядок организации контроля и надзора за страховой деятельностью;</w:t>
      </w:r>
    </w:p>
    <w:p>
      <w:pPr>
        <w:spacing w:after="0"/>
        <w:ind w:left="0"/>
        <w:jc w:val="both"/>
      </w:pPr>
      <w:r>
        <w:rPr>
          <w:rFonts w:ascii="Times New Roman"/>
          <w:b w:val="false"/>
          <w:i w:val="false"/>
          <w:color w:val="000000"/>
          <w:sz w:val="28"/>
        </w:rPr>
        <w:t xml:space="preserve">
      3) выдает разрешения на создание страховых (перестраховочных) организаций; </w:t>
      </w:r>
    </w:p>
    <w:p>
      <w:pPr>
        <w:spacing w:after="0"/>
        <w:ind w:left="0"/>
        <w:jc w:val="both"/>
      </w:pPr>
      <w:r>
        <w:rPr>
          <w:rFonts w:ascii="Times New Roman"/>
          <w:b w:val="false"/>
          <w:i w:val="false"/>
          <w:color w:val="000000"/>
          <w:sz w:val="28"/>
        </w:rPr>
        <w:t>
      4) определяет с учетом требований настоящего Закона порядок выдачи и отзыва согласия на приобретение статуса крупного участника страховой (перестраховочной) организации или страхового холдинга, выдает разрешение на приобретение статуса крупного участника страховой (перестраховочной) организации или страхового холдинга, устанавливает доли прямого и (или) косвенного владения крупным участником голосующими (за вычетом привилегированных) акциями страховой (перестраховочной) организации или страхового холдинга;</w:t>
      </w:r>
    </w:p>
    <w:p>
      <w:pPr>
        <w:spacing w:after="0"/>
        <w:ind w:left="0"/>
        <w:jc w:val="both"/>
      </w:pPr>
      <w:r>
        <w:rPr>
          <w:rFonts w:ascii="Times New Roman"/>
          <w:b w:val="false"/>
          <w:i w:val="false"/>
          <w:color w:val="000000"/>
          <w:sz w:val="28"/>
        </w:rPr>
        <w:t>
      5) дает согласие на добровольную реорганизацию и ликвидацию страховой (перестраховочной) организации;</w:t>
      </w:r>
    </w:p>
    <w:p>
      <w:pPr>
        <w:spacing w:after="0"/>
        <w:ind w:left="0"/>
        <w:jc w:val="both"/>
      </w:pPr>
      <w:r>
        <w:rPr>
          <w:rFonts w:ascii="Times New Roman"/>
          <w:b w:val="false"/>
          <w:i w:val="false"/>
          <w:color w:val="000000"/>
          <w:sz w:val="28"/>
        </w:rPr>
        <w:t>
      6) выдает разрешение на создание дочерней организации страховой (перестраховочной) организации, страховому холдингу, на значительное участие в уставном капитале юридических лиц;</w:t>
      </w:r>
    </w:p>
    <w:p>
      <w:pPr>
        <w:spacing w:after="0"/>
        <w:ind w:left="0"/>
        <w:jc w:val="both"/>
      </w:pPr>
      <w:r>
        <w:rPr>
          <w:rFonts w:ascii="Times New Roman"/>
          <w:b w:val="false"/>
          <w:i w:val="false"/>
          <w:color w:val="000000"/>
          <w:sz w:val="28"/>
        </w:rPr>
        <w:t>
      7) устанавливает порядок формирования системы управления рисками и внутреннего контроля для страховых (перестраховочных) организаций и страховых групп;</w:t>
      </w:r>
    </w:p>
    <w:p>
      <w:pPr>
        <w:spacing w:after="0"/>
        <w:ind w:left="0"/>
        <w:jc w:val="both"/>
      </w:pPr>
      <w:r>
        <w:rPr>
          <w:rFonts w:ascii="Times New Roman"/>
          <w:b w:val="false"/>
          <w:i w:val="false"/>
          <w:color w:val="000000"/>
          <w:sz w:val="28"/>
        </w:rPr>
        <w:t xml:space="preserve">
      8) определяет с учетом требований настоящего Закона порядок выдачи и выдает лицензии на право осуществления страховой (перестраховочной) деятельности, деятельности страхового брокера, актуарной деятельности на страховом рынке; </w:t>
      </w:r>
    </w:p>
    <w:p>
      <w:pPr>
        <w:spacing w:after="0"/>
        <w:ind w:left="0"/>
        <w:jc w:val="both"/>
      </w:pPr>
      <w:r>
        <w:rPr>
          <w:rFonts w:ascii="Times New Roman"/>
          <w:b w:val="false"/>
          <w:i w:val="false"/>
          <w:color w:val="000000"/>
          <w:sz w:val="28"/>
        </w:rPr>
        <w:t>
      9) определяет порядок передачи страхового портфеля;</w:t>
      </w:r>
    </w:p>
    <w:p>
      <w:pPr>
        <w:spacing w:after="0"/>
        <w:ind w:left="0"/>
        <w:jc w:val="both"/>
      </w:pPr>
      <w:r>
        <w:rPr>
          <w:rFonts w:ascii="Times New Roman"/>
          <w:b w:val="false"/>
          <w:i w:val="false"/>
          <w:color w:val="000000"/>
          <w:sz w:val="28"/>
        </w:rPr>
        <w:t xml:space="preserve">
      10) устанавливает пруденциальные нормативы и иные обязательные к соблюдению нормы и лимиты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обеспечивает контроль за их соблюдением; </w:t>
      </w:r>
    </w:p>
    <w:p>
      <w:pPr>
        <w:spacing w:after="0"/>
        <w:ind w:left="0"/>
        <w:jc w:val="both"/>
      </w:pPr>
      <w:r>
        <w:rPr>
          <w:rFonts w:ascii="Times New Roman"/>
          <w:b w:val="false"/>
          <w:i w:val="false"/>
          <w:color w:val="000000"/>
          <w:sz w:val="28"/>
        </w:rPr>
        <w:t>
      11) устанавливает требования к минимальному размеру уставного и собственного капитала страхового брокера, обеспечивает контроль за их соблюдением;</w:t>
      </w:r>
    </w:p>
    <w:p>
      <w:pPr>
        <w:spacing w:after="0"/>
        <w:ind w:left="0"/>
        <w:jc w:val="both"/>
      </w:pPr>
      <w:r>
        <w:rPr>
          <w:rFonts w:ascii="Times New Roman"/>
          <w:b w:val="false"/>
          <w:i w:val="false"/>
          <w:color w:val="000000"/>
          <w:sz w:val="28"/>
        </w:rPr>
        <w:t>
      12) определяет требования к условиям деятельности страховых брокеров;</w:t>
      </w:r>
    </w:p>
    <w:p>
      <w:pPr>
        <w:spacing w:after="0"/>
        <w:ind w:left="0"/>
        <w:jc w:val="both"/>
      </w:pPr>
      <w:r>
        <w:rPr>
          <w:rFonts w:ascii="Times New Roman"/>
          <w:b w:val="false"/>
          <w:i w:val="false"/>
          <w:color w:val="000000"/>
          <w:sz w:val="28"/>
        </w:rPr>
        <w:t xml:space="preserve">
      13) осуществляет контроль за деятельностью ликвидационных комиссий ликвидируемых страховых (перестраховочных) организаций; </w:t>
      </w:r>
    </w:p>
    <w:p>
      <w:pPr>
        <w:spacing w:after="0"/>
        <w:ind w:left="0"/>
        <w:jc w:val="both"/>
      </w:pPr>
      <w:r>
        <w:rPr>
          <w:rFonts w:ascii="Times New Roman"/>
          <w:b w:val="false"/>
          <w:i w:val="false"/>
          <w:color w:val="000000"/>
          <w:sz w:val="28"/>
        </w:rPr>
        <w:t>
      14) в случае приостановления действия лицензии по основаниям, предусмотренным подпунктом 2) пункта 1 статьи 54 настоящего Закона, вправе ограничить увеличение расходов, в том числе административных, страховой (перестраховочной) организации;</w:t>
      </w:r>
    </w:p>
    <w:p>
      <w:pPr>
        <w:spacing w:after="0"/>
        <w:ind w:left="0"/>
        <w:jc w:val="both"/>
      </w:pPr>
      <w:r>
        <w:rPr>
          <w:rFonts w:ascii="Times New Roman"/>
          <w:b w:val="false"/>
          <w:i w:val="false"/>
          <w:color w:val="000000"/>
          <w:sz w:val="28"/>
        </w:rPr>
        <w:t>
      15) выдает согласие на назначение (избрание) руководящих работников страховых (перестраховочных) организаций, страховых холдингов и страховых брокеров;</w:t>
      </w:r>
    </w:p>
    <w:p>
      <w:pPr>
        <w:spacing w:after="0"/>
        <w:ind w:left="0"/>
        <w:jc w:val="both"/>
      </w:pPr>
      <w:r>
        <w:rPr>
          <w:rFonts w:ascii="Times New Roman"/>
          <w:b w:val="false"/>
          <w:i w:val="false"/>
          <w:color w:val="000000"/>
          <w:sz w:val="28"/>
        </w:rPr>
        <w:t xml:space="preserve">
      16) осуществляет анализ, оценку и контроль финансовой устойчивости и платежеспособности страховой (перестраховочной) организации; </w:t>
      </w:r>
    </w:p>
    <w:p>
      <w:pPr>
        <w:spacing w:after="0"/>
        <w:ind w:left="0"/>
        <w:jc w:val="both"/>
      </w:pPr>
      <w:r>
        <w:rPr>
          <w:rFonts w:ascii="Times New Roman"/>
          <w:b w:val="false"/>
          <w:i w:val="false"/>
          <w:color w:val="000000"/>
          <w:sz w:val="28"/>
        </w:rPr>
        <w:t>
      17) устанавливает порядок учета страховой (перестраховочной) организацией договоров страхования (страховых полисов) и перестрахования;</w:t>
      </w:r>
    </w:p>
    <w:p>
      <w:pPr>
        <w:spacing w:after="0"/>
        <w:ind w:left="0"/>
        <w:jc w:val="both"/>
      </w:pPr>
      <w:r>
        <w:rPr>
          <w:rFonts w:ascii="Times New Roman"/>
          <w:b w:val="false"/>
          <w:i w:val="false"/>
          <w:color w:val="000000"/>
          <w:sz w:val="28"/>
        </w:rPr>
        <w:t>
      18) предъявляет требования к методам оценки и принципам расчета страховых тарифов по классам (видам) страхования страховых (перестраховочных) организаций;</w:t>
      </w:r>
    </w:p>
    <w:p>
      <w:pPr>
        <w:spacing w:after="0"/>
        <w:ind w:left="0"/>
        <w:jc w:val="both"/>
      </w:pPr>
      <w:r>
        <w:rPr>
          <w:rFonts w:ascii="Times New Roman"/>
          <w:b w:val="false"/>
          <w:i w:val="false"/>
          <w:color w:val="000000"/>
          <w:sz w:val="28"/>
        </w:rPr>
        <w:t>
      19) определяет порядок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w:t>
      </w:r>
    </w:p>
    <w:p>
      <w:pPr>
        <w:spacing w:after="0"/>
        <w:ind w:left="0"/>
        <w:jc w:val="both"/>
      </w:pPr>
      <w:r>
        <w:rPr>
          <w:rFonts w:ascii="Times New Roman"/>
          <w:b w:val="false"/>
          <w:i w:val="false"/>
          <w:color w:val="000000"/>
          <w:sz w:val="28"/>
        </w:rPr>
        <w:t>
      20) устанавливает порядок расчета выкупной суммы;</w:t>
      </w:r>
    </w:p>
    <w:p>
      <w:pPr>
        <w:spacing w:after="0"/>
        <w:ind w:left="0"/>
        <w:jc w:val="both"/>
      </w:pPr>
      <w:r>
        <w:rPr>
          <w:rFonts w:ascii="Times New Roman"/>
          <w:b w:val="false"/>
          <w:i w:val="false"/>
          <w:color w:val="000000"/>
          <w:sz w:val="28"/>
        </w:rPr>
        <w:t>
      21) ведет реестр страховых (перестраховочных) организаций, страховых брокеров филиалов и представительств страховых (перестраховочных) организаций и страховых брокеров, перестраховочных организаций-нерезидентов Республики Казахстан, актуариев;</w:t>
      </w:r>
    </w:p>
    <w:p>
      <w:pPr>
        <w:spacing w:after="0"/>
        <w:ind w:left="0"/>
        <w:jc w:val="both"/>
      </w:pPr>
      <w:r>
        <w:rPr>
          <w:rFonts w:ascii="Times New Roman"/>
          <w:b w:val="false"/>
          <w:i w:val="false"/>
          <w:color w:val="000000"/>
          <w:sz w:val="28"/>
        </w:rPr>
        <w:t>
      22) устанавливает требования к программно-техническим средствам страховой (перестраховочной) организации, обеспечивающим автоматизацию бухгалтерского учета и главной бухгалтерской книги;</w:t>
      </w:r>
    </w:p>
    <w:p>
      <w:pPr>
        <w:spacing w:after="0"/>
        <w:ind w:left="0"/>
        <w:jc w:val="both"/>
      </w:pPr>
      <w:r>
        <w:rPr>
          <w:rFonts w:ascii="Times New Roman"/>
          <w:b w:val="false"/>
          <w:i w:val="false"/>
          <w:color w:val="000000"/>
          <w:sz w:val="28"/>
        </w:rPr>
        <w:t>
      23) устанавливает требования к деятельности организации по формированию и ведению базы данных, включая требования к:</w:t>
      </w:r>
    </w:p>
    <w:p>
      <w:pPr>
        <w:spacing w:after="0"/>
        <w:ind w:left="0"/>
        <w:jc w:val="both"/>
      </w:pPr>
      <w:r>
        <w:rPr>
          <w:rFonts w:ascii="Times New Roman"/>
          <w:b w:val="false"/>
          <w:i w:val="false"/>
          <w:color w:val="000000"/>
          <w:sz w:val="28"/>
        </w:rPr>
        <w:t>
      информационному процессу;</w:t>
      </w:r>
    </w:p>
    <w:p>
      <w:pPr>
        <w:spacing w:after="0"/>
        <w:ind w:left="0"/>
        <w:jc w:val="both"/>
      </w:pPr>
      <w:r>
        <w:rPr>
          <w:rFonts w:ascii="Times New Roman"/>
          <w:b w:val="false"/>
          <w:i w:val="false"/>
          <w:color w:val="000000"/>
          <w:sz w:val="28"/>
        </w:rPr>
        <w:t>
      формированию системы безопасности и установлению минимальных требований к электронному оборудованию;</w:t>
      </w:r>
    </w:p>
    <w:p>
      <w:pPr>
        <w:spacing w:after="0"/>
        <w:ind w:left="0"/>
        <w:jc w:val="both"/>
      </w:pPr>
      <w:r>
        <w:rPr>
          <w:rFonts w:ascii="Times New Roman"/>
          <w:b w:val="false"/>
          <w:i w:val="false"/>
          <w:color w:val="000000"/>
          <w:sz w:val="28"/>
        </w:rPr>
        <w:t>
      сохранности базы данных;</w:t>
      </w:r>
    </w:p>
    <w:p>
      <w:pPr>
        <w:spacing w:after="0"/>
        <w:ind w:left="0"/>
        <w:jc w:val="both"/>
      </w:pPr>
      <w:r>
        <w:rPr>
          <w:rFonts w:ascii="Times New Roman"/>
          <w:b w:val="false"/>
          <w:i w:val="false"/>
          <w:color w:val="000000"/>
          <w:sz w:val="28"/>
        </w:rPr>
        <w:t>
      помещениям;</w:t>
      </w:r>
    </w:p>
    <w:p>
      <w:pPr>
        <w:spacing w:after="0"/>
        <w:ind w:left="0"/>
        <w:jc w:val="both"/>
      </w:pPr>
      <w:r>
        <w:rPr>
          <w:rFonts w:ascii="Times New Roman"/>
          <w:b w:val="false"/>
          <w:i w:val="false"/>
          <w:color w:val="000000"/>
          <w:sz w:val="28"/>
        </w:rPr>
        <w:t>
      24) устанавливает требования к программно-техническим средствам и интернет-ресурсам страховой (перестраховочной) организации, обеспечивающим заключение договоров страхования, обмен электронными информационными ресурсами между страхователем и страховщиком;</w:t>
      </w:r>
    </w:p>
    <w:p>
      <w:pPr>
        <w:spacing w:after="0"/>
        <w:ind w:left="0"/>
        <w:jc w:val="both"/>
      </w:pPr>
      <w:r>
        <w:rPr>
          <w:rFonts w:ascii="Times New Roman"/>
          <w:b w:val="false"/>
          <w:i w:val="false"/>
          <w:color w:val="000000"/>
          <w:sz w:val="28"/>
        </w:rPr>
        <w:t>
      25) устанавливает требования к организации безопасной работы, обеспечивающей сохранность и защиту информации от несанкционированного доступа к данным, хранящимся в страховой (перестраховочной) организации, а также кибербезопасности страховой (перестраховочной) организации;</w:t>
      </w:r>
    </w:p>
    <w:p>
      <w:pPr>
        <w:spacing w:after="0"/>
        <w:ind w:left="0"/>
        <w:jc w:val="both"/>
      </w:pPr>
      <w:r>
        <w:rPr>
          <w:rFonts w:ascii="Times New Roman"/>
          <w:b w:val="false"/>
          <w:i w:val="false"/>
          <w:color w:val="000000"/>
          <w:sz w:val="28"/>
        </w:rPr>
        <w:t>
      26) определяет порядок и особенности осуществления деятельности по перестрахованию, а также страхового (перестраховочного) пула;</w:t>
      </w:r>
    </w:p>
    <w:p>
      <w:pPr>
        <w:spacing w:after="0"/>
        <w:ind w:left="0"/>
        <w:jc w:val="both"/>
      </w:pPr>
      <w:r>
        <w:rPr>
          <w:rFonts w:ascii="Times New Roman"/>
          <w:b w:val="false"/>
          <w:i w:val="false"/>
          <w:color w:val="000000"/>
          <w:sz w:val="28"/>
        </w:rPr>
        <w:t>
      27) определяет порядок ведения реестра перестраховочных организаций - нерезидентов Республики Казахстан, правила регистрации и исключения перестраховочных организаций-нерезидентов Республики Казахстан из реестра;</w:t>
      </w:r>
    </w:p>
    <w:p>
      <w:pPr>
        <w:spacing w:after="0"/>
        <w:ind w:left="0"/>
        <w:jc w:val="both"/>
      </w:pPr>
      <w:r>
        <w:rPr>
          <w:rFonts w:ascii="Times New Roman"/>
          <w:b w:val="false"/>
          <w:i w:val="false"/>
          <w:color w:val="000000"/>
          <w:sz w:val="28"/>
        </w:rPr>
        <w:t xml:space="preserve">
      28) принимает обязательные к исполнению страховыми (перестраховочными) организациями и другими участниками страхового рынка нормативные правовые акты; </w:t>
      </w:r>
    </w:p>
    <w:p>
      <w:pPr>
        <w:spacing w:after="0"/>
        <w:ind w:left="0"/>
        <w:jc w:val="both"/>
      </w:pPr>
      <w:r>
        <w:rPr>
          <w:rFonts w:ascii="Times New Roman"/>
          <w:b w:val="false"/>
          <w:i w:val="false"/>
          <w:color w:val="000000"/>
          <w:sz w:val="28"/>
        </w:rPr>
        <w:t>
      29)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организации по формированию и ведению базы данных, а также страховых холдингов и страховых групп;</w:t>
      </w:r>
    </w:p>
    <w:p>
      <w:pPr>
        <w:spacing w:after="0"/>
        <w:ind w:left="0"/>
        <w:jc w:val="both"/>
      </w:pPr>
      <w:r>
        <w:rPr>
          <w:rFonts w:ascii="Times New Roman"/>
          <w:b w:val="false"/>
          <w:i w:val="false"/>
          <w:color w:val="000000"/>
          <w:sz w:val="28"/>
        </w:rPr>
        <w:t>
      30) осуществляет контроль за соблюдением страховыми (перестраховочными) организациями и страховыми брокерами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31)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и ее должностных лиц, организации по формированию и ведению базы данных и ее должностных лиц;</w:t>
      </w:r>
    </w:p>
    <w:p>
      <w:pPr>
        <w:spacing w:after="0"/>
        <w:ind w:left="0"/>
        <w:jc w:val="both"/>
      </w:pPr>
      <w:r>
        <w:rPr>
          <w:rFonts w:ascii="Times New Roman"/>
          <w:b w:val="false"/>
          <w:i w:val="false"/>
          <w:color w:val="000000"/>
          <w:sz w:val="28"/>
        </w:rPr>
        <w:t xml:space="preserve">
      32) принимает решения о приостановлении действия лицензий и лишении лицензий, выданных профессиональным участникам страхового рынка; </w:t>
      </w:r>
    </w:p>
    <w:p>
      <w:pPr>
        <w:spacing w:after="0"/>
        <w:ind w:left="0"/>
        <w:jc w:val="both"/>
      </w:pPr>
      <w:r>
        <w:rPr>
          <w:rFonts w:ascii="Times New Roman"/>
          <w:b w:val="false"/>
          <w:i w:val="false"/>
          <w:color w:val="000000"/>
          <w:sz w:val="28"/>
        </w:rPr>
        <w:t>
      33) согласовывает решение временной администрации о передаче страхового портфеля при консервации или лишении лицензии страховой (перестраховочной) организации;</w:t>
      </w:r>
    </w:p>
    <w:p>
      <w:pPr>
        <w:spacing w:after="0"/>
        <w:ind w:left="0"/>
        <w:jc w:val="both"/>
      </w:pPr>
      <w:r>
        <w:rPr>
          <w:rFonts w:ascii="Times New Roman"/>
          <w:b w:val="false"/>
          <w:i w:val="false"/>
          <w:color w:val="000000"/>
          <w:sz w:val="28"/>
        </w:rPr>
        <w:t xml:space="preserve">
      34) принимает решение об обращении в судебные органы с иском о прекращении деятельности страховой (перестраховочной) организации по основаниям, предусмотренным законодательством Республики Казахстан; </w:t>
      </w:r>
    </w:p>
    <w:p>
      <w:pPr>
        <w:spacing w:after="0"/>
        <w:ind w:left="0"/>
        <w:jc w:val="both"/>
      </w:pPr>
      <w:r>
        <w:rPr>
          <w:rFonts w:ascii="Times New Roman"/>
          <w:b w:val="false"/>
          <w:i w:val="false"/>
          <w:color w:val="000000"/>
          <w:sz w:val="28"/>
        </w:rPr>
        <w:t xml:space="preserve">
      35) вправе получать сведения о деятельности страховой (перестраховочной) организации, правовом статусе и финансовом состоянии ее учредителей, а также лицах, являющихся дочерними организациями или обособленными подразделениями по отношению к страховой (перестраховочной) организации, и ее учредителей; </w:t>
      </w:r>
    </w:p>
    <w:p>
      <w:pPr>
        <w:spacing w:after="0"/>
        <w:ind w:left="0"/>
        <w:jc w:val="both"/>
      </w:pPr>
      <w:r>
        <w:rPr>
          <w:rFonts w:ascii="Times New Roman"/>
          <w:b w:val="false"/>
          <w:i w:val="false"/>
          <w:color w:val="000000"/>
          <w:sz w:val="28"/>
        </w:rPr>
        <w:t>
      36) вправе получать от профессиональных участников страхового рынка и их объединений, страховых агентов необходимые сведения для осуществления своих контрольных и надзорных функций в соответствии с настоящим Законом;</w:t>
      </w:r>
    </w:p>
    <w:p>
      <w:pPr>
        <w:spacing w:after="0"/>
        <w:ind w:left="0"/>
        <w:jc w:val="both"/>
      </w:pPr>
      <w:r>
        <w:rPr>
          <w:rFonts w:ascii="Times New Roman"/>
          <w:b w:val="false"/>
          <w:i w:val="false"/>
          <w:color w:val="000000"/>
          <w:sz w:val="28"/>
        </w:rPr>
        <w:t xml:space="preserve">
      37) вправе получать от государственных органов и организаций сведения, необходимые для осуществления своих контрольных и надзорных функций, в том числе сведения, составляющие служебную или коммерческую тайну; </w:t>
      </w:r>
    </w:p>
    <w:p>
      <w:pPr>
        <w:spacing w:after="0"/>
        <w:ind w:left="0"/>
        <w:jc w:val="both"/>
      </w:pPr>
      <w:r>
        <w:rPr>
          <w:rFonts w:ascii="Times New Roman"/>
          <w:b w:val="false"/>
          <w:i w:val="false"/>
          <w:color w:val="000000"/>
          <w:sz w:val="28"/>
        </w:rPr>
        <w:t>
      38) устанавливает требования к содержанию и порядку оформления страховых полисов;</w:t>
      </w:r>
    </w:p>
    <w:p>
      <w:pPr>
        <w:spacing w:after="0"/>
        <w:ind w:left="0"/>
        <w:jc w:val="both"/>
      </w:pPr>
      <w:r>
        <w:rPr>
          <w:rFonts w:ascii="Times New Roman"/>
          <w:b w:val="false"/>
          <w:i w:val="false"/>
          <w:color w:val="000000"/>
          <w:sz w:val="28"/>
        </w:rPr>
        <w:t>
      39) применяет меры раннего реагирования;</w:t>
      </w:r>
    </w:p>
    <w:p>
      <w:pPr>
        <w:spacing w:after="0"/>
        <w:ind w:left="0"/>
        <w:jc w:val="both"/>
      </w:pPr>
      <w:r>
        <w:rPr>
          <w:rFonts w:ascii="Times New Roman"/>
          <w:b w:val="false"/>
          <w:i w:val="false"/>
          <w:color w:val="000000"/>
          <w:sz w:val="28"/>
        </w:rPr>
        <w:t>
      40) устанавливает порядок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41) вправе применять ограниченные меры воздействия, обязательные для исполнения, к профессиональным участникам страхового рынка, страховому холдингу, организациям, входящим в состав страховой группы, крупным участникам страховой (перестраховочной) организации, организации по формированию и ведению базы данных и организации, гарантирующей осуществление страховых выплат;</w:t>
      </w:r>
    </w:p>
    <w:p>
      <w:pPr>
        <w:spacing w:after="0"/>
        <w:ind w:left="0"/>
        <w:jc w:val="both"/>
      </w:pPr>
      <w:r>
        <w:rPr>
          <w:rFonts w:ascii="Times New Roman"/>
          <w:b w:val="false"/>
          <w:i w:val="false"/>
          <w:color w:val="000000"/>
          <w:sz w:val="28"/>
        </w:rPr>
        <w:t xml:space="preserve">
      42) в порядке, предусмотренном законодательством Республики Казахстан, принимает меры по принудительному выкупу акций страховой (перестраховочной) организации; </w:t>
      </w:r>
    </w:p>
    <w:p>
      <w:pPr>
        <w:spacing w:after="0"/>
        <w:ind w:left="0"/>
        <w:jc w:val="both"/>
      </w:pPr>
      <w:r>
        <w:rPr>
          <w:rFonts w:ascii="Times New Roman"/>
          <w:b w:val="false"/>
          <w:i w:val="false"/>
          <w:color w:val="000000"/>
          <w:sz w:val="28"/>
        </w:rPr>
        <w:t xml:space="preserve">
      43) осуществляет сотрудничество и необходимый обмен информацией с другими уполномоченными органами надзора за субъектами финансового рынка Республики Казахстан; </w:t>
      </w:r>
    </w:p>
    <w:p>
      <w:pPr>
        <w:spacing w:after="0"/>
        <w:ind w:left="0"/>
        <w:jc w:val="both"/>
      </w:pPr>
      <w:r>
        <w:rPr>
          <w:rFonts w:ascii="Times New Roman"/>
          <w:b w:val="false"/>
          <w:i w:val="false"/>
          <w:color w:val="000000"/>
          <w:sz w:val="28"/>
        </w:rPr>
        <w:t xml:space="preserve">
      44) представляет интересы Республики Казахстан в отношениях с органами страхового надзора других государств, а также международными организациями по вопросам регулирования страхового рынка и надзора за страховой деятельностью; </w:t>
      </w:r>
    </w:p>
    <w:p>
      <w:pPr>
        <w:spacing w:after="0"/>
        <w:ind w:left="0"/>
        <w:jc w:val="both"/>
      </w:pPr>
      <w:r>
        <w:rPr>
          <w:rFonts w:ascii="Times New Roman"/>
          <w:b w:val="false"/>
          <w:i w:val="false"/>
          <w:color w:val="000000"/>
          <w:sz w:val="28"/>
        </w:rPr>
        <w:t>
      45) устанавливает порядок размещения информации на официальном интернет-ресурсе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страхового омбудсмана;</w:t>
      </w:r>
    </w:p>
    <w:p>
      <w:pPr>
        <w:spacing w:after="0"/>
        <w:ind w:left="0"/>
        <w:jc w:val="both"/>
      </w:pPr>
      <w:r>
        <w:rPr>
          <w:rFonts w:ascii="Times New Roman"/>
          <w:b w:val="false"/>
          <w:i w:val="false"/>
          <w:color w:val="000000"/>
          <w:sz w:val="28"/>
        </w:rPr>
        <w:t>
      46) осуществляет иные функции,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47) устанавливает условия назначения и порядок проведения актуарных расчетов независимыми актуариями;</w:t>
      </w:r>
    </w:p>
    <w:p>
      <w:pPr>
        <w:spacing w:after="0"/>
        <w:ind w:left="0"/>
        <w:jc w:val="both"/>
      </w:pPr>
      <w:r>
        <w:rPr>
          <w:rFonts w:ascii="Times New Roman"/>
          <w:b w:val="false"/>
          <w:i w:val="false"/>
          <w:color w:val="000000"/>
          <w:sz w:val="28"/>
        </w:rPr>
        <w:t>
      48) вправе требовать корректировку финансовой и иной отчетности страховой (перестраховочной организацией), страховым брокером в случае представления ими недостоверной (неполной) отчетности;</w:t>
      </w:r>
    </w:p>
    <w:p>
      <w:pPr>
        <w:spacing w:after="0"/>
        <w:ind w:left="0"/>
        <w:jc w:val="both"/>
      </w:pPr>
      <w:r>
        <w:rPr>
          <w:rFonts w:ascii="Times New Roman"/>
          <w:b w:val="false"/>
          <w:i w:val="false"/>
          <w:color w:val="000000"/>
          <w:sz w:val="28"/>
        </w:rPr>
        <w:t>
      49) имеет иные полномочия, предусмотренные законодательными актами Республики Казахстан.</w:t>
      </w:r>
    </w:p>
    <w:p>
      <w:pPr>
        <w:spacing w:after="0"/>
        <w:ind w:left="0"/>
        <w:jc w:val="both"/>
      </w:pPr>
      <w:r>
        <w:rPr>
          <w:rFonts w:ascii="Times New Roman"/>
          <w:b w:val="false"/>
          <w:i w:val="false"/>
          <w:color w:val="000000"/>
          <w:sz w:val="28"/>
        </w:rPr>
        <w:t xml:space="preserve">
      Статья 44. Проверка деятельности страховых (перестраховочных) организаций, страхового брокера, страховых холдингов, страховых групп, организации, гарантирующей осуществление страховых выплат, и организации по формированию и ведению базы данных </w:t>
      </w:r>
    </w:p>
    <w:p>
      <w:pPr>
        <w:spacing w:after="0"/>
        <w:ind w:left="0"/>
        <w:jc w:val="both"/>
      </w:pPr>
      <w:r>
        <w:rPr>
          <w:rFonts w:ascii="Times New Roman"/>
          <w:b w:val="false"/>
          <w:i w:val="false"/>
          <w:color w:val="000000"/>
          <w:sz w:val="28"/>
        </w:rPr>
        <w:t xml:space="preserve">
      1. Проверка деятельности страховых (перестраховочных) организаций, страховых брокеров, страховых холдингов, страховых групп, организации, гарантирующей осуществление страховых выплат, и организации по формированию и ведению базы данных производится уполномоченным органом самостоятельно либо с привлечением других государственных органов и (или) организаций. </w:t>
      </w:r>
    </w:p>
    <w:p>
      <w:pPr>
        <w:spacing w:after="0"/>
        <w:ind w:left="0"/>
        <w:jc w:val="both"/>
      </w:pPr>
      <w:r>
        <w:rPr>
          <w:rFonts w:ascii="Times New Roman"/>
          <w:b w:val="false"/>
          <w:i w:val="false"/>
          <w:color w:val="000000"/>
          <w:sz w:val="28"/>
        </w:rPr>
        <w:t>
      2. Страховые (перестраховочные) организации, страховые брокеры, страховые холдинги, страховые группы, организация, гарантирующая осуществление страховых выплат, и организация по формированию и ведению базы данных, а также их аффилиированные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проверки информации.</w:t>
      </w:r>
    </w:p>
    <w:p>
      <w:pPr>
        <w:spacing w:after="0"/>
        <w:ind w:left="0"/>
        <w:jc w:val="both"/>
      </w:pPr>
      <w:r>
        <w:rPr>
          <w:rFonts w:ascii="Times New Roman"/>
          <w:b w:val="false"/>
          <w:i w:val="false"/>
          <w:color w:val="000000"/>
          <w:sz w:val="28"/>
        </w:rPr>
        <w:t>
      3. Лица, осуществляющие проверку, несут ответственность за разглашение сведений, полученных в ходе проверки деятельности страховых (перестраховочных) организаций, страховых брокеров, страховых холдингов, страховых групп, организации, гарантирующей осуществление страховых выплат, и организации по формированию и ведению базы данных, составляющих тайну страхования либо коммерческую тайну.</w:t>
      </w:r>
    </w:p>
    <w:p>
      <w:pPr>
        <w:spacing w:after="0"/>
        <w:ind w:left="0"/>
        <w:jc w:val="both"/>
      </w:pPr>
      <w:r>
        <w:rPr>
          <w:rFonts w:ascii="Times New Roman"/>
          <w:b w:val="false"/>
          <w:i w:val="false"/>
          <w:color w:val="000000"/>
          <w:sz w:val="28"/>
        </w:rPr>
        <w:t>
      4. Работникам уполномоченного органа запрещаются разглашение либо передача третьим лицам сведений, полученных в ходе проверки деятельности страховых (перестраховочных) организаций, страховых брокеров, страховых холдингов, страховых групп, организации, гарантирующей осуществление страховых выплат, и организации по формированию и ведению базы данных.</w:t>
      </w:r>
    </w:p>
    <w:p>
      <w:pPr>
        <w:spacing w:after="0"/>
        <w:ind w:left="0"/>
        <w:jc w:val="both"/>
      </w:pPr>
      <w:r>
        <w:rPr>
          <w:rFonts w:ascii="Times New Roman"/>
          <w:b w:val="false"/>
          <w:i w:val="false"/>
          <w:color w:val="000000"/>
          <w:sz w:val="28"/>
        </w:rPr>
        <w:t>
      5. Государственные органы, осуществляющие проверку деятельности страховых (перестраховочных) организаций, страховых брокеров, обособленных подразделений страховых (перестраховочных) организаций, страховых брокеров, страховых холдингов, страховых групп, организации, гарантирующей осуществление страховых выплат, и организации по формированию и ведению базы данных в пределах полномочий, предоставленных им законодательством Республики Казахстан, обязаны сообщить уполномоченному органу о выявленных нарушениях законодательства Республики Казахстан о страховании и страховой деятельности.</w:t>
      </w:r>
    </w:p>
    <w:p>
      <w:pPr>
        <w:spacing w:after="0"/>
        <w:ind w:left="0"/>
        <w:jc w:val="both"/>
      </w:pPr>
      <w:r>
        <w:rPr>
          <w:rFonts w:ascii="Times New Roman"/>
          <w:b w:val="false"/>
          <w:i w:val="false"/>
          <w:color w:val="000000"/>
          <w:sz w:val="28"/>
        </w:rPr>
        <w:t>
      6. Требования пунктов 1 и 2 настоящей статьи не распространяются на нерезидентов Республики Казахстан, являющихся страховым холдингом, лицом, обладающим признаками страхового холдинга, при выполнении одного из следующих условий:</w:t>
      </w:r>
    </w:p>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страхового холдинга, лица, обладающего признаками страхового холдинга, о том, что указанные лица-нерезиденты Республики Казахстан подлежат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31) в статье 46:</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Страховой холдинг, а также крупные участники страховой (перестраховочной) организации - физические лица, владеющие прямо или косвенно более двадцатью пятью процентами голосующих (за вычетом привилегированных) акций страховой (перестраховочной) организации, обязаны принимать меры, предусмотренные нормативными правовыми актами уполномоченного органа, по поддержанию пруденциальных нормативов на уровне, не ниже установленного.</w:t>
      </w:r>
    </w:p>
    <w:p>
      <w:pPr>
        <w:spacing w:after="0"/>
        <w:ind w:left="0"/>
        <w:jc w:val="both"/>
      </w:pPr>
      <w:r>
        <w:rPr>
          <w:rFonts w:ascii="Times New Roman"/>
          <w:b w:val="false"/>
          <w:i w:val="false"/>
          <w:color w:val="000000"/>
          <w:sz w:val="28"/>
        </w:rPr>
        <w:t>
      В случае ухудшения финансового положения страховой (перестраховочной) организации или страховой группы, страховой холдинг, крупный участник страховой (перестраховочной) организации обязаны, в том числе по требованию уполномоченного органа, принять меры по улучшению финансового положения страховой (перестраховочной) организации или страховой группы, по увеличению собственного капитала страховой (перестраховочной) организации или страховой группы в размере, достаточном для обеспечения финансовой устойчивости страховой (перестраховочной) организации или страховой группы.";</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Меры, приведенные в настоящей статье, могут также применяться в отношении аффилиированных лиц крупных участников страховой (перестраховочной) организации, если уполномоченный орган установит, что нарушения, неправомерное действие или бездействие данных лиц, их должностных лиц или работников ухудшили финансовое состояние страховой (перестраховочной) организации.";</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both"/>
      </w:pPr>
      <w:r>
        <w:rPr>
          <w:rFonts w:ascii="Times New Roman"/>
          <w:b w:val="false"/>
          <w:i w:val="false"/>
          <w:color w:val="000000"/>
          <w:sz w:val="28"/>
        </w:rPr>
        <w:t>
      "7. Требования к расчету размера собственного удержания страховой (перестраховочной) организации по договору (договорам) страхования, перестрахования, сострахования (совместного перестрахования) устанавливаются нормативными правовыми актами уполномоченного органа.";</w:t>
      </w:r>
    </w:p>
    <w:p>
      <w:pPr>
        <w:spacing w:after="0"/>
        <w:ind w:left="0"/>
        <w:jc w:val="both"/>
      </w:pPr>
      <w:r>
        <w:rPr>
          <w:rFonts w:ascii="Times New Roman"/>
          <w:b w:val="false"/>
          <w:i w:val="false"/>
          <w:color w:val="000000"/>
          <w:sz w:val="28"/>
        </w:rPr>
        <w:t>
      пункт 8 исключить;</w:t>
      </w:r>
    </w:p>
    <w:p>
      <w:pPr>
        <w:spacing w:after="0"/>
        <w:ind w:left="0"/>
        <w:jc w:val="both"/>
      </w:pPr>
      <w:r>
        <w:rPr>
          <w:rFonts w:ascii="Times New Roman"/>
          <w:b w:val="false"/>
          <w:i w:val="false"/>
          <w:color w:val="000000"/>
          <w:sz w:val="28"/>
        </w:rPr>
        <w:t>
      32) статью 46-1 исключить;</w:t>
      </w:r>
    </w:p>
    <w:p>
      <w:pPr>
        <w:spacing w:after="0"/>
        <w:ind w:left="0"/>
        <w:jc w:val="both"/>
      </w:pPr>
      <w:r>
        <w:rPr>
          <w:rFonts w:ascii="Times New Roman"/>
          <w:b w:val="false"/>
          <w:i w:val="false"/>
          <w:color w:val="000000"/>
          <w:sz w:val="28"/>
        </w:rPr>
        <w:t>
      33) статью 47 изложить в следующей редакции:</w:t>
      </w:r>
    </w:p>
    <w:p>
      <w:pPr>
        <w:spacing w:after="0"/>
        <w:ind w:left="0"/>
        <w:jc w:val="both"/>
      </w:pPr>
      <w:r>
        <w:rPr>
          <w:rFonts w:ascii="Times New Roman"/>
          <w:b w:val="false"/>
          <w:i w:val="false"/>
          <w:color w:val="000000"/>
          <w:sz w:val="28"/>
        </w:rPr>
        <w:t>
      "Статья 47. Страховые резервы</w:t>
      </w:r>
    </w:p>
    <w:p>
      <w:pPr>
        <w:spacing w:after="0"/>
        <w:ind w:left="0"/>
        <w:jc w:val="both"/>
      </w:pPr>
      <w:r>
        <w:rPr>
          <w:rFonts w:ascii="Times New Roman"/>
          <w:b w:val="false"/>
          <w:i w:val="false"/>
          <w:color w:val="000000"/>
          <w:sz w:val="28"/>
        </w:rPr>
        <w:t xml:space="preserve">
      1. Для обеспечения исполнения принятых обязательств по договорам страхования и перестрахования страховая (перестраховочная) организация обязана иметь сформированные страховые резервы в объеме, рассчитанном актуарием, имеющим лицензию на осуществление актуарной деятельности на страховом рынке. </w:t>
      </w:r>
    </w:p>
    <w:p>
      <w:pPr>
        <w:spacing w:after="0"/>
        <w:ind w:left="0"/>
        <w:jc w:val="both"/>
      </w:pPr>
      <w:r>
        <w:rPr>
          <w:rFonts w:ascii="Times New Roman"/>
          <w:b w:val="false"/>
          <w:i w:val="false"/>
          <w:color w:val="000000"/>
          <w:sz w:val="28"/>
        </w:rPr>
        <w:t>
      2. Средства страховых резервов предназначены исключительно для осуществления страховой (перестраховочной) организацией страховых выплат, связанных с исполнением своих обязательств по договорам страхования и перестрахования.</w:t>
      </w:r>
    </w:p>
    <w:p>
      <w:pPr>
        <w:spacing w:after="0"/>
        <w:ind w:left="0"/>
        <w:jc w:val="both"/>
      </w:pPr>
      <w:r>
        <w:rPr>
          <w:rFonts w:ascii="Times New Roman"/>
          <w:b w:val="false"/>
          <w:i w:val="false"/>
          <w:color w:val="000000"/>
          <w:sz w:val="28"/>
        </w:rPr>
        <w:t>
      3. Требования к формированию, методике расчета страховых резервов и их структуре устанавливаются нормативными правовыми актами уполномоченного органа.";</w:t>
      </w:r>
    </w:p>
    <w:p>
      <w:pPr>
        <w:spacing w:after="0"/>
        <w:ind w:left="0"/>
        <w:jc w:val="both"/>
      </w:pPr>
      <w:r>
        <w:rPr>
          <w:rFonts w:ascii="Times New Roman"/>
          <w:b w:val="false"/>
          <w:i w:val="false"/>
          <w:color w:val="000000"/>
          <w:sz w:val="28"/>
        </w:rPr>
        <w:t>
      34) пункт 5 статьи 48 дополнить подпунктами 2-1) и 5) следующего содержания:</w:t>
      </w:r>
    </w:p>
    <w:p>
      <w:pPr>
        <w:spacing w:after="0"/>
        <w:ind w:left="0"/>
        <w:jc w:val="both"/>
      </w:pPr>
      <w:r>
        <w:rPr>
          <w:rFonts w:ascii="Times New Roman"/>
          <w:b w:val="false"/>
          <w:i w:val="false"/>
          <w:color w:val="000000"/>
          <w:sz w:val="28"/>
        </w:rPr>
        <w:t>
      "2-1) привлекать заемные средства от физических и юридических лиц, за исключением привлечения займов без обеспечения, соответствующих условиям, предусмотренным статьей 25-1 настоящего Закона;";</w:t>
      </w:r>
    </w:p>
    <w:p>
      <w:pPr>
        <w:spacing w:after="0"/>
        <w:ind w:left="0"/>
        <w:jc w:val="both"/>
      </w:pPr>
      <w:r>
        <w:rPr>
          <w:rFonts w:ascii="Times New Roman"/>
          <w:b w:val="false"/>
          <w:i w:val="false"/>
          <w:color w:val="000000"/>
          <w:sz w:val="28"/>
        </w:rPr>
        <w:t>
      "5) выплата любых видов вознаграждений страхователям, в том числе через третьих лиц, если иное не предусмотрено законодательством Республики Казахстан, а также возврат сумм всей или части страховой премии, за исключением случаев расторжения или внесения изменений в договор страхования, повлекших уменьшение суммы страховой премии.";</w:t>
      </w:r>
    </w:p>
    <w:p>
      <w:pPr>
        <w:spacing w:after="0"/>
        <w:ind w:left="0"/>
        <w:jc w:val="both"/>
      </w:pPr>
      <w:r>
        <w:rPr>
          <w:rFonts w:ascii="Times New Roman"/>
          <w:b w:val="false"/>
          <w:i w:val="false"/>
          <w:color w:val="000000"/>
          <w:sz w:val="28"/>
        </w:rPr>
        <w:t>
      35) статью 49 изложить в следующей редакции:</w:t>
      </w:r>
    </w:p>
    <w:p>
      <w:pPr>
        <w:spacing w:after="0"/>
        <w:ind w:left="0"/>
        <w:jc w:val="both"/>
      </w:pPr>
      <w:r>
        <w:rPr>
          <w:rFonts w:ascii="Times New Roman"/>
          <w:b w:val="false"/>
          <w:i w:val="false"/>
          <w:color w:val="000000"/>
          <w:sz w:val="28"/>
        </w:rPr>
        <w:t xml:space="preserve">
      "Статья 49. Совершение крупных сделок по страхованию </w:t>
      </w:r>
    </w:p>
    <w:p>
      <w:pPr>
        <w:spacing w:after="0"/>
        <w:ind w:left="0"/>
        <w:jc w:val="both"/>
      </w:pPr>
      <w:r>
        <w:rPr>
          <w:rFonts w:ascii="Times New Roman"/>
          <w:b w:val="false"/>
          <w:i w:val="false"/>
          <w:color w:val="000000"/>
          <w:sz w:val="28"/>
        </w:rPr>
        <w:t xml:space="preserve">
      1. Сделка по страхованию (перестрахованию) признается крупной, если страховая сумма (принимаемый объем обязательств) по отдельному заключенному договору страхования либо принимаемый объем обязательств по отдельному договору перестрахования страховой (перестраховочной) организации превышают норматив, установленный нормативным правовым актом уполномоченного органа. </w:t>
      </w:r>
    </w:p>
    <w:p>
      <w:pPr>
        <w:spacing w:after="0"/>
        <w:ind w:left="0"/>
        <w:jc w:val="both"/>
      </w:pPr>
      <w:r>
        <w:rPr>
          <w:rFonts w:ascii="Times New Roman"/>
          <w:b w:val="false"/>
          <w:i w:val="false"/>
          <w:color w:val="000000"/>
          <w:sz w:val="28"/>
        </w:rPr>
        <w:t>
      2. Решение о совершении крупной сделки принимается в соответствии с Законом Республики Казахстан "Об акционерных обществах" на основании заключения актуария, имеющего лицензию на осуществление актуарной деятельности уполномоченного органа.";</w:t>
      </w:r>
    </w:p>
    <w:p>
      <w:pPr>
        <w:spacing w:after="0"/>
        <w:ind w:left="0"/>
        <w:jc w:val="both"/>
      </w:pPr>
      <w:r>
        <w:rPr>
          <w:rFonts w:ascii="Times New Roman"/>
          <w:b w:val="false"/>
          <w:i w:val="false"/>
          <w:color w:val="000000"/>
          <w:sz w:val="28"/>
        </w:rPr>
        <w:t>
      36) статью 52 изложить в следующей редакции:</w:t>
      </w:r>
    </w:p>
    <w:p>
      <w:pPr>
        <w:spacing w:after="0"/>
        <w:ind w:left="0"/>
        <w:jc w:val="both"/>
      </w:pPr>
      <w:r>
        <w:rPr>
          <w:rFonts w:ascii="Times New Roman"/>
          <w:b w:val="false"/>
          <w:i w:val="false"/>
          <w:color w:val="000000"/>
          <w:sz w:val="28"/>
        </w:rPr>
        <w:t>
      "Статья 52. Участие страховой (перестраховочной) организации в совместной деятельности</w:t>
      </w:r>
    </w:p>
    <w:p>
      <w:pPr>
        <w:spacing w:after="0"/>
        <w:ind w:left="0"/>
        <w:jc w:val="both"/>
      </w:pPr>
      <w:r>
        <w:rPr>
          <w:rFonts w:ascii="Times New Roman"/>
          <w:b w:val="false"/>
          <w:i w:val="false"/>
          <w:color w:val="000000"/>
          <w:sz w:val="28"/>
        </w:rPr>
        <w:t xml:space="preserve">
      Страховая (перестраховочная) организация вправе участвовать в создании консорциума или простого товарищества в соответствии с требованиями, установленными статьей 13 настоящего Закона. </w:t>
      </w:r>
    </w:p>
    <w:p>
      <w:pPr>
        <w:spacing w:after="0"/>
        <w:ind w:left="0"/>
        <w:jc w:val="both"/>
      </w:pPr>
      <w:r>
        <w:rPr>
          <w:rFonts w:ascii="Times New Roman"/>
          <w:b w:val="false"/>
          <w:i w:val="false"/>
          <w:color w:val="000000"/>
          <w:sz w:val="28"/>
        </w:rPr>
        <w:t>
      Надзор за деятельностью страховой (перестраховочной) организации, аффилиированных с ней и ее учредителями лиц и организаций, участвующих в консорциумах и простых товариществах с участием страховых (перестраховочных) организаций, может осуществляться на консолидированной основе. Правила консолидированного надзора устанавливаются уполномоченным органом.";</w:t>
      </w:r>
    </w:p>
    <w:p>
      <w:pPr>
        <w:spacing w:after="0"/>
        <w:ind w:left="0"/>
        <w:jc w:val="both"/>
      </w:pPr>
      <w:r>
        <w:rPr>
          <w:rFonts w:ascii="Times New Roman"/>
          <w:b w:val="false"/>
          <w:i w:val="false"/>
          <w:color w:val="000000"/>
          <w:sz w:val="28"/>
        </w:rPr>
        <w:t>
      37) статью 53 изложить в следующей редакции:</w:t>
      </w:r>
    </w:p>
    <w:p>
      <w:pPr>
        <w:spacing w:after="0"/>
        <w:ind w:left="0"/>
        <w:jc w:val="both"/>
      </w:pPr>
      <w:r>
        <w:rPr>
          <w:rFonts w:ascii="Times New Roman"/>
          <w:b w:val="false"/>
          <w:i w:val="false"/>
          <w:color w:val="000000"/>
          <w:sz w:val="28"/>
        </w:rPr>
        <w:t>
      "Статья 53. Меры раннего реагирования</w:t>
      </w:r>
    </w:p>
    <w:p>
      <w:pPr>
        <w:spacing w:after="0"/>
        <w:ind w:left="0"/>
        <w:jc w:val="both"/>
      </w:pPr>
      <w:r>
        <w:rPr>
          <w:rFonts w:ascii="Times New Roman"/>
          <w:b w:val="false"/>
          <w:i w:val="false"/>
          <w:color w:val="000000"/>
          <w:sz w:val="28"/>
        </w:rPr>
        <w:t>
      1. В целях защиты законных интересов страхователей, обеспечения финансовой устойчивости страховых (перестраховочных) организаций, недопущения ухудшения их финансового положения и увеличения рисков, связанных со страховой деятельностью, уполномоченный орган осуществляет анализ деятельности страховых (перестраховочных) организаций для выявления факторов, влияющих на ухудшение финансового положения страховых (перестраховочных) организаций,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2. В целях обеспечения финансовой устойчивости страховой группы, недопущения ухудшения ее финансового положения и увеличения рисков, связанных с деятельностью страховой группы, уполномоченный орган осуществляет анализ деятельности страховой группы для выявления факторов, влияющих на ухудшение финансового положения страховой группы,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3. В случае выявления факторов, определенных нормативным правовым актом уполномоченного органа в отношении страховых (перестраховочных) организаций, в результате анализа финансового положения страховой (перестраховочной) организации и (или) по итогам ее проверки уполномоченный орган направляет в страховую (перестраховочную) организацию и (или) ее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страховой (перестраховочной) организации, недопущению ухудшения ее финансового положения и увеличения рисков, связанных со страховой деятельностью.</w:t>
      </w:r>
    </w:p>
    <w:p>
      <w:pPr>
        <w:spacing w:after="0"/>
        <w:ind w:left="0"/>
        <w:jc w:val="both"/>
      </w:pPr>
      <w:r>
        <w:rPr>
          <w:rFonts w:ascii="Times New Roman"/>
          <w:b w:val="false"/>
          <w:i w:val="false"/>
          <w:color w:val="000000"/>
          <w:sz w:val="28"/>
        </w:rPr>
        <w:t>
      Страховая (перестраховочная) организация и (или) ее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должностных лиц.</w:t>
      </w:r>
    </w:p>
    <w:p>
      <w:pPr>
        <w:spacing w:after="0"/>
        <w:ind w:left="0"/>
        <w:jc w:val="both"/>
      </w:pPr>
      <w:r>
        <w:rPr>
          <w:rFonts w:ascii="Times New Roman"/>
          <w:b w:val="false"/>
          <w:i w:val="false"/>
          <w:color w:val="000000"/>
          <w:sz w:val="28"/>
        </w:rPr>
        <w:t>
      При одобрении уполномоченным органом плана мероприятий страховая (перестраховочная) организация и (или) ее акционеры приступают к его реализации, уведомляя уполномоченный орган о результатах его исполнения в установленные планом либо уполномоченным органом сроки.</w:t>
      </w:r>
    </w:p>
    <w:p>
      <w:pPr>
        <w:spacing w:after="0"/>
        <w:ind w:left="0"/>
        <w:jc w:val="both"/>
      </w:pPr>
      <w:r>
        <w:rPr>
          <w:rFonts w:ascii="Times New Roman"/>
          <w:b w:val="false"/>
          <w:i w:val="false"/>
          <w:color w:val="000000"/>
          <w:sz w:val="28"/>
        </w:rPr>
        <w:t xml:space="preserve">
      При неодобрении плана мероприятий уполномоченный орган применяет к страховой (перестраховочной) организации и (или) ее акционерам ограниченные меры воздействия. </w:t>
      </w:r>
    </w:p>
    <w:p>
      <w:pPr>
        <w:spacing w:after="0"/>
        <w:ind w:left="0"/>
        <w:jc w:val="both"/>
      </w:pPr>
      <w:r>
        <w:rPr>
          <w:rFonts w:ascii="Times New Roman"/>
          <w:b w:val="false"/>
          <w:i w:val="false"/>
          <w:color w:val="000000"/>
          <w:sz w:val="28"/>
        </w:rPr>
        <w:t>
      4. В случае выявления факторов, определенных нормативным правовым актом уполномоченного органа в отношении страховых групп, в результате анализа финансового положения страховой группы и (или) по итогам проверки страхового холдинга либо участников страховой группы уполномоченный орган направляет в страховой холдинг и (или) его крупному участнику требование в письменной форме по представлению плана мероприятий, предусматривающего меры раннего реагирования по повышению финансовой устойчивости страховой группы, недопущению ухудшения его финансового положения и увеличения рисков, связанных с деятельностью страховой группы.</w:t>
      </w:r>
    </w:p>
    <w:p>
      <w:pPr>
        <w:spacing w:after="0"/>
        <w:ind w:left="0"/>
        <w:jc w:val="both"/>
      </w:pPr>
      <w:r>
        <w:rPr>
          <w:rFonts w:ascii="Times New Roman"/>
          <w:b w:val="false"/>
          <w:i w:val="false"/>
          <w:color w:val="000000"/>
          <w:sz w:val="28"/>
        </w:rPr>
        <w:t>
      Страховой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должностных лиц.</w:t>
      </w:r>
    </w:p>
    <w:p>
      <w:pPr>
        <w:spacing w:after="0"/>
        <w:ind w:left="0"/>
        <w:jc w:val="both"/>
      </w:pPr>
      <w:r>
        <w:rPr>
          <w:rFonts w:ascii="Times New Roman"/>
          <w:b w:val="false"/>
          <w:i w:val="false"/>
          <w:color w:val="000000"/>
          <w:sz w:val="28"/>
        </w:rPr>
        <w:t>
      При одобрении уполномоченным органом плана мероприятий страховой холдинг и (или) его крупные участники приступают к его реализации, уведомляя уполномоченный орган о результатах его исполнения в установленные планом либо уполномоченным органом сроки.</w:t>
      </w:r>
    </w:p>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страховому холдингу и (или) его крупным участникам ограниченные меры воздействия.</w:t>
      </w:r>
    </w:p>
    <w:p>
      <w:pPr>
        <w:spacing w:after="0"/>
        <w:ind w:left="0"/>
        <w:jc w:val="both"/>
      </w:pPr>
      <w:r>
        <w:rPr>
          <w:rFonts w:ascii="Times New Roman"/>
          <w:b w:val="false"/>
          <w:i w:val="false"/>
          <w:color w:val="000000"/>
          <w:sz w:val="28"/>
        </w:rPr>
        <w:t>
      5. В случаях непредставления в сроки, установленные пунктами 3 и 4 настоящей статьи, плана мероприятий, направленного на повышение финансовой устойчивости страховой (перестраховочной) организации (страховой группы), неисполнения или несвоевременного исполнения мероприятий этого плана, к страховой (перестраховочной) организации (страховому холдингу) и (или) ее (его) крупным участникам применяются ограниченные меры воздействия и (или) санкции, а также принудительные меры, предусмотренные законами Республики Казахстан.</w:t>
      </w:r>
    </w:p>
    <w:p>
      <w:pPr>
        <w:spacing w:after="0"/>
        <w:ind w:left="0"/>
        <w:jc w:val="both"/>
      </w:pPr>
      <w:r>
        <w:rPr>
          <w:rFonts w:ascii="Times New Roman"/>
          <w:b w:val="false"/>
          <w:i w:val="false"/>
          <w:color w:val="000000"/>
          <w:sz w:val="28"/>
        </w:rPr>
        <w:t>
      В случае неустранения фактора (факторов), влияющего (влияющих) на ухудшение финансового положения страховой (перестраховочной) организации (страховой группы) после завершения сроков и мероприятий соответствующего (соответствующих) плана (планов), к страховой (перестраховочной) организации (страховому холдингу) и (или) руководящим работникам страховой (перестраховочной) организации (страхового холдинга) применяются ограниченные меры воздействия и (или) санкция, предусмотренная подпунктом 5) пункта 2 статьи 53-3 настоящего Закона.</w:t>
      </w:r>
    </w:p>
    <w:p>
      <w:pPr>
        <w:spacing w:after="0"/>
        <w:ind w:left="0"/>
        <w:jc w:val="both"/>
      </w:pPr>
      <w:r>
        <w:rPr>
          <w:rFonts w:ascii="Times New Roman"/>
          <w:b w:val="false"/>
          <w:i w:val="false"/>
          <w:color w:val="000000"/>
          <w:sz w:val="28"/>
        </w:rPr>
        <w:t>
      6. В случае отсутствия возможности исполнения страховой (перестраховочной) организацией, страховым холдингом и (или) крупным участником мероприятий в сроки, установленные в плане мероприятий, по независящим от них причинам, срок исполнения плана мероприятий может быть продлен должностным лицом уполномоченного органа по ходатайству страховой (перестраховочной) организации, страхового холдинга и (или) крупного участника.</w:t>
      </w:r>
    </w:p>
    <w:p>
      <w:pPr>
        <w:spacing w:after="0"/>
        <w:ind w:left="0"/>
        <w:jc w:val="both"/>
      </w:pPr>
      <w:r>
        <w:rPr>
          <w:rFonts w:ascii="Times New Roman"/>
          <w:b w:val="false"/>
          <w:i w:val="false"/>
          <w:color w:val="000000"/>
          <w:sz w:val="28"/>
        </w:rPr>
        <w:t>
      7. Порядок применения мер раннего реагирования и методика определения факторов, влияющих на ухудшение финансового положения страховой (перестраховочной) организации (страховой группы),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38) подпункт 3) пункта 1 статьи 53-1 изложить в следующей редакции:</w:t>
      </w:r>
    </w:p>
    <w:p>
      <w:pPr>
        <w:spacing w:after="0"/>
        <w:ind w:left="0"/>
        <w:jc w:val="both"/>
      </w:pPr>
      <w:r>
        <w:rPr>
          <w:rFonts w:ascii="Times New Roman"/>
          <w:b w:val="false"/>
          <w:i w:val="false"/>
          <w:color w:val="000000"/>
          <w:sz w:val="28"/>
        </w:rPr>
        <w:t>
      "3) невыполнения письменных предписаний уполномоченного органа в соответствии с пунктом 6 статьи 53-2 настоящего Закона;";</w:t>
      </w:r>
    </w:p>
    <w:p>
      <w:pPr>
        <w:spacing w:after="0"/>
        <w:ind w:left="0"/>
        <w:jc w:val="both"/>
      </w:pPr>
      <w:r>
        <w:rPr>
          <w:rFonts w:ascii="Times New Roman"/>
          <w:b w:val="false"/>
          <w:i w:val="false"/>
          <w:color w:val="000000"/>
          <w:sz w:val="28"/>
        </w:rPr>
        <w:t>
      39) в статье 53-2:</w:t>
      </w:r>
    </w:p>
    <w:p>
      <w:pPr>
        <w:spacing w:after="0"/>
        <w:ind w:left="0"/>
        <w:jc w:val="both"/>
      </w:pPr>
      <w:r>
        <w:rPr>
          <w:rFonts w:ascii="Times New Roman"/>
          <w:b w:val="false"/>
          <w:i w:val="false"/>
          <w:color w:val="000000"/>
          <w:sz w:val="28"/>
        </w:rPr>
        <w:t>
      пункт 1 дополнить частью третьей следующего содержания:</w:t>
      </w:r>
    </w:p>
    <w:p>
      <w:pPr>
        <w:spacing w:after="0"/>
        <w:ind w:left="0"/>
        <w:jc w:val="both"/>
      </w:pPr>
      <w:r>
        <w:rPr>
          <w:rFonts w:ascii="Times New Roman"/>
          <w:b w:val="false"/>
          <w:i w:val="false"/>
          <w:color w:val="000000"/>
          <w:sz w:val="28"/>
        </w:rPr>
        <w:t>
      "В случае обнаружения уполномоченным органом нарушений законодательства о страховании и страховой деятельности, связанных с осуществлением посреднической деятельности страхового агента, уполномоченный орган вправе применить ограниченные меры воздействия, указанные в настоящем пункте, к страховой (перестраховочной) организации.";</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Письменным предписанием является указание страховой (перестраховочной) организации или страховому брокеру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форма завершения мероприятия плана либо документ, подтверждающий его выполнение,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xml:space="preserve">
      В случаях неодобрения уполномоченным органом плана мероприятий, неисполнения, несвоевременного исполнения мероприятий плана, представленного в соответствии с письменным предписанием, письменное предписание считается невыполненным, за исключением случаев, предусмотренных пунктом 9 настоящей статьи. </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Письменное предупреждение является уведомлением уполномоченного органа о возможности применения к страховой (перестраховочной) организации, страховому брокеру либо к его (их) руководящему (руководящим) работнику (работникам) санкций, предусмотренных статьей 53-3 настоящего Закона,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pPr>
        <w:spacing w:after="0"/>
        <w:ind w:left="0"/>
        <w:jc w:val="both"/>
      </w:pPr>
      <w:r>
        <w:rPr>
          <w:rFonts w:ascii="Times New Roman"/>
          <w:b w:val="false"/>
          <w:i w:val="false"/>
          <w:color w:val="000000"/>
          <w:sz w:val="28"/>
        </w:rPr>
        <w:t>
      Письменное предупреждение возлагает на страховую (перестраховочную) организацию, страхового брокера либо его (их) руководящего (руководящих) работника (работников) обязанность не допускать в течение одного года после его вынесения повторного нарушения норм законодательства Республики Казахстан, аналогичного нарушению, за которое вынесено письменное предупреждение.";</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both"/>
      </w:pPr>
      <w:r>
        <w:rPr>
          <w:rFonts w:ascii="Times New Roman"/>
          <w:b w:val="false"/>
          <w:i w:val="false"/>
          <w:color w:val="000000"/>
          <w:sz w:val="28"/>
        </w:rPr>
        <w:t>
      "7.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организации по формированию и ведению базы данных, а также невыполнения иных требований уполномоченного органа, предусмотренных настоящим Законом, уполномоченный орган применяет к организации по формированию и ведению базы данных ограниченные меры воздействия, указанные в подпунктах 1) и 3) пункта 1 настоящей статьи.</w:t>
      </w:r>
    </w:p>
    <w:p>
      <w:pPr>
        <w:spacing w:after="0"/>
        <w:ind w:left="0"/>
        <w:jc w:val="both"/>
      </w:pPr>
      <w:r>
        <w:rPr>
          <w:rFonts w:ascii="Times New Roman"/>
          <w:b w:val="false"/>
          <w:i w:val="false"/>
          <w:color w:val="000000"/>
          <w:sz w:val="28"/>
        </w:rPr>
        <w:t>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организации, гарантирующей осуществление страховых выплат, а также невыполнения иных требований уполномоченного органа, предусмотренных настоящим Законом, уполномоченный орган применяет к организации, гарантирующей осуществление страховых выплат, ограниченные меры воздействия, указанные в подпунктах 1) и 3) пункта 1 настоящей статьи.";</w:t>
      </w:r>
    </w:p>
    <w:p>
      <w:pPr>
        <w:spacing w:after="0"/>
        <w:ind w:left="0"/>
        <w:jc w:val="both"/>
      </w:pPr>
      <w:r>
        <w:rPr>
          <w:rFonts w:ascii="Times New Roman"/>
          <w:b w:val="false"/>
          <w:i w:val="false"/>
          <w:color w:val="000000"/>
          <w:sz w:val="28"/>
        </w:rPr>
        <w:t>
      пункт 9 изложить в следующей редакции:</w:t>
      </w:r>
    </w:p>
    <w:p>
      <w:pPr>
        <w:spacing w:after="0"/>
        <w:ind w:left="0"/>
        <w:jc w:val="both"/>
      </w:pPr>
      <w:r>
        <w:rPr>
          <w:rFonts w:ascii="Times New Roman"/>
          <w:b w:val="false"/>
          <w:i w:val="false"/>
          <w:color w:val="000000"/>
          <w:sz w:val="28"/>
        </w:rPr>
        <w:t>
      "9. В случае отсутствия возможности устранения нарушения и (или) исполнения мероприятий в сроки, установленные в плане мероприятий, письменном соглашении либо письменном предписании, по причинам, независящим от страховой (перестраховочной) организации, страхового брокера, актуария, страхового холдинга, организаций, входящих в состав страховой группы, крупных участников страховой (перестраховочной) организации, организации, гарантирующей осуществление страховых выплат, срок исполнения плана мероприятий, письменного соглашения либо письменного предписания может быть продлен должностным лицом уполномоченного органа.";</w:t>
      </w:r>
    </w:p>
    <w:p>
      <w:pPr>
        <w:spacing w:after="0"/>
        <w:ind w:left="0"/>
        <w:jc w:val="both"/>
      </w:pPr>
      <w:r>
        <w:rPr>
          <w:rFonts w:ascii="Times New Roman"/>
          <w:b w:val="false"/>
          <w:i w:val="false"/>
          <w:color w:val="000000"/>
          <w:sz w:val="28"/>
        </w:rPr>
        <w:t>
      40) статью 53-3 изложить в следующей редакции:</w:t>
      </w:r>
    </w:p>
    <w:p>
      <w:pPr>
        <w:spacing w:after="0"/>
        <w:ind w:left="0"/>
        <w:jc w:val="both"/>
      </w:pPr>
      <w:r>
        <w:rPr>
          <w:rFonts w:ascii="Times New Roman"/>
          <w:b w:val="false"/>
          <w:i w:val="false"/>
          <w:color w:val="000000"/>
          <w:sz w:val="28"/>
        </w:rPr>
        <w:t>
      "Статья 53-3. Санкции</w:t>
      </w:r>
    </w:p>
    <w:p>
      <w:pPr>
        <w:spacing w:after="0"/>
        <w:ind w:left="0"/>
        <w:jc w:val="both"/>
      </w:pPr>
      <w:r>
        <w:rPr>
          <w:rFonts w:ascii="Times New Roman"/>
          <w:b w:val="false"/>
          <w:i w:val="false"/>
          <w:color w:val="000000"/>
          <w:sz w:val="28"/>
        </w:rPr>
        <w:t>
      1. Уполномоченный орган вправе применить санкции к страховой (перестраховочной) организации, страховому холдингу, организациям, входящим в состав страховой группы, крупным участникам страховой (перестраховочной) организации, страховому брокеру вне зависимости от примененных ранее к ним мер воздействия.</w:t>
      </w:r>
    </w:p>
    <w:p>
      <w:pPr>
        <w:spacing w:after="0"/>
        <w:ind w:left="0"/>
        <w:jc w:val="both"/>
      </w:pPr>
      <w:r>
        <w:rPr>
          <w:rFonts w:ascii="Times New Roman"/>
          <w:b w:val="false"/>
          <w:i w:val="false"/>
          <w:color w:val="000000"/>
          <w:sz w:val="28"/>
        </w:rPr>
        <w:t>
      2. В качестве санкций уполномоченный орган вправе применить следующие меры:</w:t>
      </w:r>
    </w:p>
    <w:p>
      <w:pPr>
        <w:spacing w:after="0"/>
        <w:ind w:left="0"/>
        <w:jc w:val="both"/>
      </w:pPr>
      <w:r>
        <w:rPr>
          <w:rFonts w:ascii="Times New Roman"/>
          <w:b w:val="false"/>
          <w:i w:val="false"/>
          <w:color w:val="000000"/>
          <w:sz w:val="28"/>
        </w:rPr>
        <w:t>
      1) наложение административного штрафа по основаниям и в порядке, которые установлены законами Республики Казахстан;</w:t>
      </w:r>
    </w:p>
    <w:p>
      <w:pPr>
        <w:spacing w:after="0"/>
        <w:ind w:left="0"/>
        <w:jc w:val="both"/>
      </w:pPr>
      <w:r>
        <w:rPr>
          <w:rFonts w:ascii="Times New Roman"/>
          <w:b w:val="false"/>
          <w:i w:val="false"/>
          <w:color w:val="000000"/>
          <w:sz w:val="28"/>
        </w:rPr>
        <w:t>
      2) приостановление действия лицензии по основаниям, установленным статьей 54 настоящего Закона;</w:t>
      </w:r>
    </w:p>
    <w:p>
      <w:pPr>
        <w:spacing w:after="0"/>
        <w:ind w:left="0"/>
        <w:jc w:val="both"/>
      </w:pPr>
      <w:r>
        <w:rPr>
          <w:rFonts w:ascii="Times New Roman"/>
          <w:b w:val="false"/>
          <w:i w:val="false"/>
          <w:color w:val="000000"/>
          <w:sz w:val="28"/>
        </w:rPr>
        <w:t>
      3) введение консервации по основаниям и в порядке, которые установлены статьями 55-1, 55-2, 55-3, 55-4 и 55-5 настоящего Закона;</w:t>
      </w:r>
    </w:p>
    <w:p>
      <w:pPr>
        <w:spacing w:after="0"/>
        <w:ind w:left="0"/>
        <w:jc w:val="both"/>
      </w:pPr>
      <w:r>
        <w:rPr>
          <w:rFonts w:ascii="Times New Roman"/>
          <w:b w:val="false"/>
          <w:i w:val="false"/>
          <w:color w:val="000000"/>
          <w:sz w:val="28"/>
        </w:rPr>
        <w:t>
      4) лишение лицензии по основаниям, предусмотренным статьей 55 настоящего Закона;</w:t>
      </w:r>
    </w:p>
    <w:p>
      <w:pPr>
        <w:spacing w:after="0"/>
        <w:ind w:left="0"/>
        <w:jc w:val="both"/>
      </w:pPr>
      <w:r>
        <w:rPr>
          <w:rFonts w:ascii="Times New Roman"/>
          <w:b w:val="false"/>
          <w:i w:val="false"/>
          <w:color w:val="000000"/>
          <w:sz w:val="28"/>
        </w:rPr>
        <w:t>
      5) принятие решения о принудительном выкупе акций страховой (перестраховочной) организации у ее акционеров и реализации их новому инвестору в соответствии с условиями статьи 61 настоящего Закона;</w:t>
      </w:r>
    </w:p>
    <w:p>
      <w:pPr>
        <w:spacing w:after="0"/>
        <w:ind w:left="0"/>
        <w:jc w:val="both"/>
      </w:pPr>
      <w:r>
        <w:rPr>
          <w:rFonts w:ascii="Times New Roman"/>
          <w:b w:val="false"/>
          <w:i w:val="false"/>
          <w:color w:val="000000"/>
          <w:sz w:val="28"/>
        </w:rPr>
        <w:t>
      6) отстранение от выполнения служебных обязанностей лиц, указанных в статье 34 настоящего Закона, на основании достаточных данных для признания действий (бездействия) указанного руководящего работника (работников) страховой (перестраховочной) организации, страхового холдинга, страхового брокера не соответствующими требованиям законодательства Республики Казахстан либо по основаниям, предусмотренным настоящим Законом, с одновременным отзывом согласия на назначение (избрание) на должность руководящего работника. В случаях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pPr>
        <w:spacing w:after="0"/>
        <w:ind w:left="0"/>
        <w:jc w:val="both"/>
      </w:pPr>
      <w:r>
        <w:rPr>
          <w:rFonts w:ascii="Times New Roman"/>
          <w:b w:val="false"/>
          <w:i w:val="false"/>
          <w:color w:val="000000"/>
          <w:sz w:val="28"/>
        </w:rPr>
        <w:t>
      3. Уполномоченный орган применяет санкцию в виде отстранения от выполнения служебных обязанностей должностного лица организации, гарантирующей осуществление страховых выплат, по основаниям, предусмотренным статьей 3-2 Закона Республики Казахстан "О Фонде гарантирования страховых выплат".";</w:t>
      </w:r>
    </w:p>
    <w:p>
      <w:pPr>
        <w:spacing w:after="0"/>
        <w:ind w:left="0"/>
        <w:jc w:val="both"/>
      </w:pPr>
      <w:r>
        <w:rPr>
          <w:rFonts w:ascii="Times New Roman"/>
          <w:b w:val="false"/>
          <w:i w:val="false"/>
          <w:color w:val="000000"/>
          <w:sz w:val="28"/>
        </w:rPr>
        <w:t>
      41) в пункте 1 статьи 54:</w:t>
      </w:r>
    </w:p>
    <w:p>
      <w:pPr>
        <w:spacing w:after="0"/>
        <w:ind w:left="0"/>
        <w:jc w:val="both"/>
      </w:pPr>
      <w:r>
        <w:rPr>
          <w:rFonts w:ascii="Times New Roman"/>
          <w:b w:val="false"/>
          <w:i w:val="false"/>
          <w:color w:val="000000"/>
          <w:sz w:val="28"/>
        </w:rPr>
        <w:t>
      дополнить подпунктами 2-4), 2-5) и 2-6) следующего содержания:</w:t>
      </w:r>
    </w:p>
    <w:p>
      <w:pPr>
        <w:spacing w:after="0"/>
        <w:ind w:left="0"/>
        <w:jc w:val="both"/>
      </w:pPr>
      <w:r>
        <w:rPr>
          <w:rFonts w:ascii="Times New Roman"/>
          <w:b w:val="false"/>
          <w:i w:val="false"/>
          <w:color w:val="000000"/>
          <w:sz w:val="28"/>
        </w:rPr>
        <w:t>
      "2-4) нарушение запрета, установленного пунктом 2-2 статьи 17 настоящего Закона;</w:t>
      </w:r>
    </w:p>
    <w:p>
      <w:pPr>
        <w:spacing w:after="0"/>
        <w:ind w:left="0"/>
        <w:jc w:val="both"/>
      </w:pPr>
      <w:r>
        <w:rPr>
          <w:rFonts w:ascii="Times New Roman"/>
          <w:b w:val="false"/>
          <w:i w:val="false"/>
          <w:color w:val="000000"/>
          <w:sz w:val="28"/>
        </w:rPr>
        <w:t xml:space="preserve">
      2-5) несоблюдение страховым брокером требований к минимальному размеру собственного капитала, установленных нормативным правовым актом уполномоченного органа; </w:t>
      </w:r>
    </w:p>
    <w:p>
      <w:pPr>
        <w:spacing w:after="0"/>
        <w:ind w:left="0"/>
        <w:jc w:val="both"/>
      </w:pPr>
      <w:r>
        <w:rPr>
          <w:rFonts w:ascii="Times New Roman"/>
          <w:b w:val="false"/>
          <w:i w:val="false"/>
          <w:color w:val="000000"/>
          <w:sz w:val="28"/>
        </w:rPr>
        <w:t>
      2-6) выявление факта участия страхового брокера в конкурсе государственных закупок по предоставлению услуг, связанных с заключением договора страхования;";</w:t>
      </w:r>
    </w:p>
    <w:p>
      <w:pPr>
        <w:spacing w:after="0"/>
        <w:ind w:left="0"/>
        <w:jc w:val="both"/>
      </w:pPr>
      <w:r>
        <w:rPr>
          <w:rFonts w:ascii="Times New Roman"/>
          <w:b w:val="false"/>
          <w:i w:val="false"/>
          <w:color w:val="000000"/>
          <w:sz w:val="28"/>
        </w:rPr>
        <w:t>
      подпункт 8-1) изложить в следующей редакции:</w:t>
      </w:r>
    </w:p>
    <w:p>
      <w:pPr>
        <w:spacing w:after="0"/>
        <w:ind w:left="0"/>
        <w:jc w:val="both"/>
      </w:pPr>
      <w:r>
        <w:rPr>
          <w:rFonts w:ascii="Times New Roman"/>
          <w:b w:val="false"/>
          <w:i w:val="false"/>
          <w:color w:val="000000"/>
          <w:sz w:val="28"/>
        </w:rPr>
        <w:t>
      "8-1) умышленное неустранение страховой (перестраховочной) организацией и страховым брокером нарушений, указанных в отчете аудиторской организации о проведенном аудите, в сроки, указанные в пункте 10 статьи 20 настоящего Закона.";</w:t>
      </w:r>
    </w:p>
    <w:p>
      <w:pPr>
        <w:spacing w:after="0"/>
        <w:ind w:left="0"/>
        <w:jc w:val="both"/>
      </w:pPr>
      <w:r>
        <w:rPr>
          <w:rFonts w:ascii="Times New Roman"/>
          <w:b w:val="false"/>
          <w:i w:val="false"/>
          <w:color w:val="000000"/>
          <w:sz w:val="28"/>
        </w:rPr>
        <w:t>
      дополнить подпунктом 10-1 следующего содержания:</w:t>
      </w:r>
    </w:p>
    <w:p>
      <w:pPr>
        <w:spacing w:after="0"/>
        <w:ind w:left="0"/>
        <w:jc w:val="both"/>
      </w:pPr>
      <w:r>
        <w:rPr>
          <w:rFonts w:ascii="Times New Roman"/>
          <w:b w:val="false"/>
          <w:i w:val="false"/>
          <w:color w:val="000000"/>
          <w:sz w:val="28"/>
        </w:rPr>
        <w:t>
      "10-1) осуществление страховым брокером посреднической деятельности по заключению договоров страхования (перестрахования)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брокера;";</w:t>
      </w:r>
    </w:p>
    <w:p>
      <w:pPr>
        <w:spacing w:after="0"/>
        <w:ind w:left="0"/>
        <w:jc w:val="both"/>
      </w:pPr>
      <w:r>
        <w:rPr>
          <w:rFonts w:ascii="Times New Roman"/>
          <w:b w:val="false"/>
          <w:i w:val="false"/>
          <w:color w:val="000000"/>
          <w:sz w:val="28"/>
        </w:rPr>
        <w:t>
      подпункт 14) исключить;</w:t>
      </w:r>
    </w:p>
    <w:p>
      <w:pPr>
        <w:spacing w:after="0"/>
        <w:ind w:left="0"/>
        <w:jc w:val="both"/>
      </w:pPr>
      <w:r>
        <w:rPr>
          <w:rFonts w:ascii="Times New Roman"/>
          <w:b w:val="false"/>
          <w:i w:val="false"/>
          <w:color w:val="000000"/>
          <w:sz w:val="28"/>
        </w:rPr>
        <w:t>
      42) пункты 2 и 3 статьи 54-1 изложить в следующей редакции:</w:t>
      </w:r>
    </w:p>
    <w:p>
      <w:pPr>
        <w:spacing w:after="0"/>
        <w:ind w:left="0"/>
        <w:jc w:val="both"/>
      </w:pPr>
      <w:r>
        <w:rPr>
          <w:rFonts w:ascii="Times New Roman"/>
          <w:b w:val="false"/>
          <w:i w:val="false"/>
          <w:color w:val="000000"/>
          <w:sz w:val="28"/>
        </w:rPr>
        <w:t>
      "2. После согласования решения о передаче страхового портфеля с уполномоченным органом временная администрация не позднее пяти рабочих дней публикует объявление о передаче страхового портфеля. Объявление о передаче страхового портфеля публикуется в периодических печатных изданиях, распространяемых на всей территории Республики Казахстан, и (или) официальном сайте (интернет-ресурсе) страховой (перестраховочной) организации.</w:t>
      </w:r>
    </w:p>
    <w:p>
      <w:pPr>
        <w:spacing w:after="0"/>
        <w:ind w:left="0"/>
        <w:jc w:val="both"/>
      </w:pPr>
      <w:r>
        <w:rPr>
          <w:rFonts w:ascii="Times New Roman"/>
          <w:b w:val="false"/>
          <w:i w:val="false"/>
          <w:color w:val="000000"/>
          <w:sz w:val="28"/>
        </w:rPr>
        <w:t>
      При передаче страхового портфеля на стадии консервации в объявлении указываются порядок, сроки представления возражений и адреса, по которым принимаются возражения страхователей в случае их несогласия с передачей договора страхования.</w:t>
      </w:r>
    </w:p>
    <w:p>
      <w:pPr>
        <w:spacing w:after="0"/>
        <w:ind w:left="0"/>
        <w:jc w:val="both"/>
      </w:pPr>
      <w:r>
        <w:rPr>
          <w:rFonts w:ascii="Times New Roman"/>
          <w:b w:val="false"/>
          <w:i w:val="false"/>
          <w:color w:val="000000"/>
          <w:sz w:val="28"/>
        </w:rPr>
        <w:t>
      3. На стадии консервации временной администрацией по согласованию с уполномоченным органом принимается решение о частичной (по одному или нескольким классам страхования) или полной передаче страхового портфеля при наличии согласия страхователя о передаче договора страхования.";</w:t>
      </w:r>
    </w:p>
    <w:p>
      <w:pPr>
        <w:spacing w:after="0"/>
        <w:ind w:left="0"/>
        <w:jc w:val="both"/>
      </w:pPr>
      <w:r>
        <w:rPr>
          <w:rFonts w:ascii="Times New Roman"/>
          <w:b w:val="false"/>
          <w:i w:val="false"/>
          <w:color w:val="000000"/>
          <w:sz w:val="28"/>
        </w:rPr>
        <w:t>
      43) заголовок статьи 55-1 изложить в следующей редакции:</w:t>
      </w:r>
    </w:p>
    <w:p>
      <w:pPr>
        <w:spacing w:after="0"/>
        <w:ind w:left="0"/>
        <w:jc w:val="both"/>
      </w:pPr>
      <w:r>
        <w:rPr>
          <w:rFonts w:ascii="Times New Roman"/>
          <w:b w:val="false"/>
          <w:i w:val="false"/>
          <w:color w:val="000000"/>
          <w:sz w:val="28"/>
        </w:rPr>
        <w:t>
      "Статья 55-1. Консервация страховой (перестраховочной) организации";</w:t>
      </w:r>
    </w:p>
    <w:p>
      <w:pPr>
        <w:spacing w:after="0"/>
        <w:ind w:left="0"/>
        <w:jc w:val="both"/>
      </w:pPr>
      <w:r>
        <w:rPr>
          <w:rFonts w:ascii="Times New Roman"/>
          <w:b w:val="false"/>
          <w:i w:val="false"/>
          <w:color w:val="000000"/>
          <w:sz w:val="28"/>
        </w:rPr>
        <w:t>
      44) статью 55-3 изложить в следующей редакции:</w:t>
      </w:r>
    </w:p>
    <w:p>
      <w:pPr>
        <w:spacing w:after="0"/>
        <w:ind w:left="0"/>
        <w:jc w:val="both"/>
      </w:pPr>
      <w:r>
        <w:rPr>
          <w:rFonts w:ascii="Times New Roman"/>
          <w:b w:val="false"/>
          <w:i w:val="false"/>
          <w:color w:val="000000"/>
          <w:sz w:val="28"/>
        </w:rPr>
        <w:t>
      "Статья 55-3. Решение о проведении консервации страховой (перестраховочной) организации</w:t>
      </w:r>
    </w:p>
    <w:p>
      <w:pPr>
        <w:spacing w:after="0"/>
        <w:ind w:left="0"/>
        <w:jc w:val="both"/>
      </w:pPr>
      <w:r>
        <w:rPr>
          <w:rFonts w:ascii="Times New Roman"/>
          <w:b w:val="false"/>
          <w:i w:val="false"/>
          <w:color w:val="000000"/>
          <w:sz w:val="28"/>
        </w:rPr>
        <w:t>
      1. Решение уполномоченного органа о проведении консервации страховой (перестраховочной) организации должно содержать:</w:t>
      </w:r>
    </w:p>
    <w:p>
      <w:pPr>
        <w:spacing w:after="0"/>
        <w:ind w:left="0"/>
        <w:jc w:val="both"/>
      </w:pPr>
      <w:r>
        <w:rPr>
          <w:rFonts w:ascii="Times New Roman"/>
          <w:b w:val="false"/>
          <w:i w:val="false"/>
          <w:color w:val="000000"/>
          <w:sz w:val="28"/>
        </w:rPr>
        <w:t>
      1) наименование страховой (перестраховочной) организации и ее место нахождения;</w:t>
      </w:r>
    </w:p>
    <w:p>
      <w:pPr>
        <w:spacing w:after="0"/>
        <w:ind w:left="0"/>
        <w:jc w:val="both"/>
      </w:pPr>
      <w:r>
        <w:rPr>
          <w:rFonts w:ascii="Times New Roman"/>
          <w:b w:val="false"/>
          <w:i w:val="false"/>
          <w:color w:val="000000"/>
          <w:sz w:val="28"/>
        </w:rPr>
        <w:t>
      2) обоснование решения о консервации страховой (перестраховочной) организации;</w:t>
      </w:r>
    </w:p>
    <w:p>
      <w:pPr>
        <w:spacing w:after="0"/>
        <w:ind w:left="0"/>
        <w:jc w:val="both"/>
      </w:pPr>
      <w:r>
        <w:rPr>
          <w:rFonts w:ascii="Times New Roman"/>
          <w:b w:val="false"/>
          <w:i w:val="false"/>
          <w:color w:val="000000"/>
          <w:sz w:val="28"/>
        </w:rPr>
        <w:t>
      3) начало действия и срок консервации;</w:t>
      </w:r>
    </w:p>
    <w:p>
      <w:pPr>
        <w:spacing w:after="0"/>
        <w:ind w:left="0"/>
        <w:jc w:val="both"/>
      </w:pPr>
      <w:r>
        <w:rPr>
          <w:rFonts w:ascii="Times New Roman"/>
          <w:b w:val="false"/>
          <w:i w:val="false"/>
          <w:color w:val="000000"/>
          <w:sz w:val="28"/>
        </w:rPr>
        <w:t>
      4) перечень налагаемых на страховую (перестраховочную) организацию ограничений деятельности;</w:t>
      </w:r>
    </w:p>
    <w:p>
      <w:pPr>
        <w:spacing w:after="0"/>
        <w:ind w:left="0"/>
        <w:jc w:val="both"/>
      </w:pPr>
      <w:r>
        <w:rPr>
          <w:rFonts w:ascii="Times New Roman"/>
          <w:b w:val="false"/>
          <w:i w:val="false"/>
          <w:color w:val="000000"/>
          <w:sz w:val="28"/>
        </w:rPr>
        <w:t>
      5) персональный состав временной администрации;</w:t>
      </w:r>
    </w:p>
    <w:p>
      <w:pPr>
        <w:spacing w:after="0"/>
        <w:ind w:left="0"/>
        <w:jc w:val="both"/>
      </w:pPr>
      <w:r>
        <w:rPr>
          <w:rFonts w:ascii="Times New Roman"/>
          <w:b w:val="false"/>
          <w:i w:val="false"/>
          <w:color w:val="000000"/>
          <w:sz w:val="28"/>
        </w:rPr>
        <w:t>
      6) предписание руководящим работникам страховой (перестраховочной) организации, находящейся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w:t>
      </w:r>
    </w:p>
    <w:p>
      <w:pPr>
        <w:spacing w:after="0"/>
        <w:ind w:left="0"/>
        <w:jc w:val="both"/>
      </w:pPr>
      <w:r>
        <w:rPr>
          <w:rFonts w:ascii="Times New Roman"/>
          <w:b w:val="false"/>
          <w:i w:val="false"/>
          <w:color w:val="000000"/>
          <w:sz w:val="28"/>
        </w:rPr>
        <w:t>
      7) рекомендации временной администрации.</w:t>
      </w:r>
    </w:p>
    <w:p>
      <w:pPr>
        <w:spacing w:after="0"/>
        <w:ind w:left="0"/>
        <w:jc w:val="both"/>
      </w:pPr>
      <w:r>
        <w:rPr>
          <w:rFonts w:ascii="Times New Roman"/>
          <w:b w:val="false"/>
          <w:i w:val="false"/>
          <w:color w:val="000000"/>
          <w:sz w:val="28"/>
        </w:rPr>
        <w:t>
      2. Решение о проведении консервации страховой (перестраховочной) организации публикуется уполномоченным органом в двух периодических печатных изданиях, распространяемых на всей территории Республики Казахстан и (или) на официальном интернет-ресурсе уполномоченного органа.";</w:t>
      </w:r>
    </w:p>
    <w:p>
      <w:pPr>
        <w:spacing w:after="0"/>
        <w:ind w:left="0"/>
        <w:jc w:val="both"/>
      </w:pPr>
      <w:r>
        <w:rPr>
          <w:rFonts w:ascii="Times New Roman"/>
          <w:b w:val="false"/>
          <w:i w:val="false"/>
          <w:color w:val="000000"/>
          <w:sz w:val="28"/>
        </w:rPr>
        <w:t>
      45) статью 55-5 изложить в следующей редакции:</w:t>
      </w:r>
    </w:p>
    <w:p>
      <w:pPr>
        <w:spacing w:after="0"/>
        <w:ind w:left="0"/>
        <w:jc w:val="both"/>
      </w:pPr>
      <w:r>
        <w:rPr>
          <w:rFonts w:ascii="Times New Roman"/>
          <w:b w:val="false"/>
          <w:i w:val="false"/>
          <w:color w:val="000000"/>
          <w:sz w:val="28"/>
        </w:rPr>
        <w:t>
      "Статья 55-5. Контроль за деятельностью временной администрации (временного управляющего) страховой (перестраховочной) организации</w:t>
      </w:r>
    </w:p>
    <w:p>
      <w:pPr>
        <w:spacing w:after="0"/>
        <w:ind w:left="0"/>
        <w:jc w:val="both"/>
      </w:pPr>
      <w:r>
        <w:rPr>
          <w:rFonts w:ascii="Times New Roman"/>
          <w:b w:val="false"/>
          <w:i w:val="false"/>
          <w:color w:val="000000"/>
          <w:sz w:val="28"/>
        </w:rPr>
        <w:t>
      1. В течение срока консервации страховой (перестраховочной) организации контроль за деятельностью временной администрации (временного управляющего) страховой (перестраховочной) организации осуществляет уполномоченный орган, который вправе:</w:t>
      </w:r>
    </w:p>
    <w:p>
      <w:pPr>
        <w:spacing w:after="0"/>
        <w:ind w:left="0"/>
        <w:jc w:val="both"/>
      </w:pPr>
      <w:r>
        <w:rPr>
          <w:rFonts w:ascii="Times New Roman"/>
          <w:b w:val="false"/>
          <w:i w:val="false"/>
          <w:color w:val="000000"/>
          <w:sz w:val="28"/>
        </w:rPr>
        <w:t>
      1) давать рекомендации об основных направлениях деятельности в период консервации страховой (перестраховочной) организации (предлагать план основных мероприятий);</w:t>
      </w:r>
    </w:p>
    <w:p>
      <w:pPr>
        <w:spacing w:after="0"/>
        <w:ind w:left="0"/>
        <w:jc w:val="both"/>
      </w:pPr>
      <w:r>
        <w:rPr>
          <w:rFonts w:ascii="Times New Roman"/>
          <w:b w:val="false"/>
          <w:i w:val="false"/>
          <w:color w:val="000000"/>
          <w:sz w:val="28"/>
        </w:rPr>
        <w:t>
      2) давать обязательные к исполнению письменные указания;</w:t>
      </w:r>
    </w:p>
    <w:p>
      <w:pPr>
        <w:spacing w:after="0"/>
        <w:ind w:left="0"/>
        <w:jc w:val="both"/>
      </w:pPr>
      <w:r>
        <w:rPr>
          <w:rFonts w:ascii="Times New Roman"/>
          <w:b w:val="false"/>
          <w:i w:val="false"/>
          <w:color w:val="000000"/>
          <w:sz w:val="28"/>
        </w:rPr>
        <w:t>
      3) требовать представления информации о ее (его) деятельности и деятельности страховой (перестраховочной) организации;</w:t>
      </w:r>
    </w:p>
    <w:p>
      <w:pPr>
        <w:spacing w:after="0"/>
        <w:ind w:left="0"/>
        <w:jc w:val="both"/>
      </w:pPr>
      <w:r>
        <w:rPr>
          <w:rFonts w:ascii="Times New Roman"/>
          <w:b w:val="false"/>
          <w:i w:val="false"/>
          <w:color w:val="000000"/>
          <w:sz w:val="28"/>
        </w:rPr>
        <w:t>
      4) заслушивать отчет о проделанной работе;</w:t>
      </w:r>
    </w:p>
    <w:p>
      <w:pPr>
        <w:spacing w:after="0"/>
        <w:ind w:left="0"/>
        <w:jc w:val="both"/>
      </w:pPr>
      <w:r>
        <w:rPr>
          <w:rFonts w:ascii="Times New Roman"/>
          <w:b w:val="false"/>
          <w:i w:val="false"/>
          <w:color w:val="000000"/>
          <w:sz w:val="28"/>
        </w:rPr>
        <w:t>
      5) продлить срок консервации;</w:t>
      </w:r>
    </w:p>
    <w:p>
      <w:pPr>
        <w:spacing w:after="0"/>
        <w:ind w:left="0"/>
        <w:jc w:val="both"/>
      </w:pPr>
      <w:r>
        <w:rPr>
          <w:rFonts w:ascii="Times New Roman"/>
          <w:b w:val="false"/>
          <w:i w:val="false"/>
          <w:color w:val="000000"/>
          <w:sz w:val="28"/>
        </w:rPr>
        <w:t>
      6) принять решение о завершении консервации страховой (перестраховочной) организации.</w:t>
      </w:r>
    </w:p>
    <w:p>
      <w:pPr>
        <w:spacing w:after="0"/>
        <w:ind w:left="0"/>
        <w:jc w:val="both"/>
      </w:pPr>
      <w:r>
        <w:rPr>
          <w:rFonts w:ascii="Times New Roman"/>
          <w:b w:val="false"/>
          <w:i w:val="false"/>
          <w:color w:val="000000"/>
          <w:sz w:val="28"/>
        </w:rPr>
        <w:t>
      2. Особенности деятельности временной администрации (временного управляющего) страховой (перестраховочной) организации и принципы ее взаимоотношений с третьими лицами определяются нормативными правовыми актами уполномоченного органа.";</w:t>
      </w:r>
    </w:p>
    <w:p>
      <w:pPr>
        <w:spacing w:after="0"/>
        <w:ind w:left="0"/>
        <w:jc w:val="both"/>
      </w:pPr>
      <w:r>
        <w:rPr>
          <w:rFonts w:ascii="Times New Roman"/>
          <w:b w:val="false"/>
          <w:i w:val="false"/>
          <w:color w:val="000000"/>
          <w:sz w:val="28"/>
        </w:rPr>
        <w:t>
      46) пункт 1 статьи 56 изложить в следующей редакции:</w:t>
      </w:r>
    </w:p>
    <w:p>
      <w:pPr>
        <w:spacing w:after="0"/>
        <w:ind w:left="0"/>
        <w:jc w:val="both"/>
      </w:pPr>
      <w:r>
        <w:rPr>
          <w:rFonts w:ascii="Times New Roman"/>
          <w:b w:val="false"/>
          <w:i w:val="false"/>
          <w:color w:val="000000"/>
          <w:sz w:val="28"/>
        </w:rPr>
        <w:t>
      "1. Решение о лишении лицензий субъектов страховой деятельности и страхового брокера вступает в силу с даты его принятия уполномоченным органом. Информация о лишении лицензии публикуется не менее чем в двух периодических печатных изданиях, распространяемых на всей территории Республики Казахстан, и официальном интернет-ресурсе уполномоченного органа.";</w:t>
      </w:r>
    </w:p>
    <w:p>
      <w:pPr>
        <w:spacing w:after="0"/>
        <w:ind w:left="0"/>
        <w:jc w:val="both"/>
      </w:pPr>
      <w:r>
        <w:rPr>
          <w:rFonts w:ascii="Times New Roman"/>
          <w:b w:val="false"/>
          <w:i w:val="false"/>
          <w:color w:val="000000"/>
          <w:sz w:val="28"/>
        </w:rPr>
        <w:t>
      47) пункт 1 статьи 59 изложить в следующей редакции:</w:t>
      </w:r>
    </w:p>
    <w:p>
      <w:pPr>
        <w:spacing w:after="0"/>
        <w:ind w:left="0"/>
        <w:jc w:val="both"/>
      </w:pPr>
      <w:r>
        <w:rPr>
          <w:rFonts w:ascii="Times New Roman"/>
          <w:b w:val="false"/>
          <w:i w:val="false"/>
          <w:color w:val="000000"/>
          <w:sz w:val="28"/>
        </w:rPr>
        <w:t xml:space="preserve">
      "1. Действие лицензии актуария может быть приостановлено уполномоченным органом сроком до шести месяцев по одному из следующих оснований: </w:t>
      </w:r>
    </w:p>
    <w:p>
      <w:pPr>
        <w:spacing w:after="0"/>
        <w:ind w:left="0"/>
        <w:jc w:val="both"/>
      </w:pPr>
      <w:r>
        <w:rPr>
          <w:rFonts w:ascii="Times New Roman"/>
          <w:b w:val="false"/>
          <w:i w:val="false"/>
          <w:color w:val="000000"/>
          <w:sz w:val="28"/>
        </w:rPr>
        <w:t xml:space="preserve">
      1) отказ в предоставлении обязательного актуарного заключения и иных документов, затребованных уполномоченным органом в пределах его компетенции; </w:t>
      </w:r>
    </w:p>
    <w:p>
      <w:pPr>
        <w:spacing w:after="0"/>
        <w:ind w:left="0"/>
        <w:jc w:val="both"/>
      </w:pPr>
      <w:r>
        <w:rPr>
          <w:rFonts w:ascii="Times New Roman"/>
          <w:b w:val="false"/>
          <w:i w:val="false"/>
          <w:color w:val="000000"/>
          <w:sz w:val="28"/>
        </w:rPr>
        <w:t>
      2) невыполнение требований ограниченных мер воздействия, примененных уполномоченным органом;</w:t>
      </w:r>
    </w:p>
    <w:p>
      <w:pPr>
        <w:spacing w:after="0"/>
        <w:ind w:left="0"/>
        <w:jc w:val="both"/>
      </w:pPr>
      <w:r>
        <w:rPr>
          <w:rFonts w:ascii="Times New Roman"/>
          <w:b w:val="false"/>
          <w:i w:val="false"/>
          <w:color w:val="000000"/>
          <w:sz w:val="28"/>
        </w:rPr>
        <w:t>
      3) невыполнение требования пункта 4 статьи 40 настоящего Закона;</w:t>
      </w:r>
    </w:p>
    <w:p>
      <w:pPr>
        <w:spacing w:after="0"/>
        <w:ind w:left="0"/>
        <w:jc w:val="both"/>
      </w:pPr>
      <w:r>
        <w:rPr>
          <w:rFonts w:ascii="Times New Roman"/>
          <w:b w:val="false"/>
          <w:i w:val="false"/>
          <w:color w:val="000000"/>
          <w:sz w:val="28"/>
        </w:rPr>
        <w:t>
      4) осуществление актуарной деятельности с нарушением требований законодательства о страховании и страховой деятельности, приведшее к ухудшению финансового положения страховой (перестраховочной) организации и (или) нарушению страховой (перестраховочной) организацией пруденциальных нормативов и иных обязательных к соблюдению норм и лимитов, установленных настоящим Законом;</w:t>
      </w:r>
    </w:p>
    <w:p>
      <w:pPr>
        <w:spacing w:after="0"/>
        <w:ind w:left="0"/>
        <w:jc w:val="both"/>
      </w:pPr>
      <w:r>
        <w:rPr>
          <w:rFonts w:ascii="Times New Roman"/>
          <w:b w:val="false"/>
          <w:i w:val="false"/>
          <w:color w:val="000000"/>
          <w:sz w:val="28"/>
        </w:rPr>
        <w:t>
      5) установление факта представления недостоверной информации в документах, явившихся основанием для выдачи лицензии;</w:t>
      </w:r>
    </w:p>
    <w:p>
      <w:pPr>
        <w:spacing w:after="0"/>
        <w:ind w:left="0"/>
        <w:jc w:val="both"/>
      </w:pPr>
      <w:r>
        <w:rPr>
          <w:rFonts w:ascii="Times New Roman"/>
          <w:b w:val="false"/>
          <w:i w:val="false"/>
          <w:color w:val="000000"/>
          <w:sz w:val="28"/>
        </w:rPr>
        <w:t>
      6) если актуарий в установленные уполномоченным органом сроки не сдал экзамены по минимальной обязательной программе обучения актуариев, утвержденной нормативным правовым актом уполномоченного органа.";</w:t>
      </w:r>
    </w:p>
    <w:p>
      <w:pPr>
        <w:spacing w:after="0"/>
        <w:ind w:left="0"/>
        <w:jc w:val="both"/>
      </w:pPr>
      <w:r>
        <w:rPr>
          <w:rFonts w:ascii="Times New Roman"/>
          <w:b w:val="false"/>
          <w:i w:val="false"/>
          <w:color w:val="000000"/>
          <w:sz w:val="28"/>
        </w:rPr>
        <w:t>
      48) статью 61 изложить в следующей редакции:</w:t>
      </w:r>
    </w:p>
    <w:p>
      <w:pPr>
        <w:spacing w:after="0"/>
        <w:ind w:left="0"/>
        <w:jc w:val="both"/>
      </w:pPr>
      <w:r>
        <w:rPr>
          <w:rFonts w:ascii="Times New Roman"/>
          <w:b w:val="false"/>
          <w:i w:val="false"/>
          <w:color w:val="000000"/>
          <w:sz w:val="28"/>
        </w:rPr>
        <w:t>
      "Статья 61. Принудительный выкуп акций</w:t>
      </w:r>
    </w:p>
    <w:p>
      <w:pPr>
        <w:spacing w:after="0"/>
        <w:ind w:left="0"/>
        <w:jc w:val="both"/>
      </w:pPr>
      <w:r>
        <w:rPr>
          <w:rFonts w:ascii="Times New Roman"/>
          <w:b w:val="false"/>
          <w:i w:val="false"/>
          <w:color w:val="000000"/>
          <w:sz w:val="28"/>
        </w:rPr>
        <w:t>
      1. При установлении уполномоченным органом у страховой (перестраховочной) организации отрицательной разницы между стоимостью активов, рассчитанной с учетом их классификации по качеству и ликвидности, и обязательствами уполномоченный орган вправе принять решение о принудительном выкупе акций страховой (перестраховочной) организации у ее акционера (акционеров) и реализовать их новому инвестору (инвесторам), пожелавшему (пожелавшим) их приобрести на условиях, гарантирующих исполнение последним всех обязательств по договорам страхования и перестрахования.</w:t>
      </w:r>
    </w:p>
    <w:p>
      <w:pPr>
        <w:spacing w:after="0"/>
        <w:ind w:left="0"/>
        <w:jc w:val="both"/>
      </w:pPr>
      <w:r>
        <w:rPr>
          <w:rFonts w:ascii="Times New Roman"/>
          <w:b w:val="false"/>
          <w:i w:val="false"/>
          <w:color w:val="000000"/>
          <w:sz w:val="28"/>
        </w:rPr>
        <w:t>
      2. Принудительный выкуп уполномоченным органом акций страховой (перестраховочной) организации осуществляется по цене, определяемой исходя из размера ее фактической маржи платежеспособности на дату принятия им решения о принудительном выкупе акций акционера (долей акционеров) страховой (перестраховочной) организации в целях их последующей реализации новому инвестору (инвесторам).</w:t>
      </w:r>
    </w:p>
    <w:p>
      <w:pPr>
        <w:spacing w:after="0"/>
        <w:ind w:left="0"/>
        <w:jc w:val="both"/>
      </w:pPr>
      <w:r>
        <w:rPr>
          <w:rFonts w:ascii="Times New Roman"/>
          <w:b w:val="false"/>
          <w:i w:val="false"/>
          <w:color w:val="000000"/>
          <w:sz w:val="28"/>
        </w:rPr>
        <w:t>
      3. Реализация выкупленных акций страховой (перестраховочной) организации производится уполномоченным органом по цене их приобретения.</w:t>
      </w:r>
    </w:p>
    <w:p>
      <w:pPr>
        <w:spacing w:after="0"/>
        <w:ind w:left="0"/>
        <w:jc w:val="both"/>
      </w:pPr>
      <w:r>
        <w:rPr>
          <w:rFonts w:ascii="Times New Roman"/>
          <w:b w:val="false"/>
          <w:i w:val="false"/>
          <w:color w:val="000000"/>
          <w:sz w:val="28"/>
        </w:rPr>
        <w:t>
      Права и обязанности владельцев всех принудительно выкупаемых акций страховой (перестраховочной) организации переходят к новому инвестору (инвесторам).</w:t>
      </w:r>
    </w:p>
    <w:p>
      <w:pPr>
        <w:spacing w:after="0"/>
        <w:ind w:left="0"/>
        <w:jc w:val="both"/>
      </w:pPr>
      <w:r>
        <w:rPr>
          <w:rFonts w:ascii="Times New Roman"/>
          <w:b w:val="false"/>
          <w:i w:val="false"/>
          <w:color w:val="000000"/>
          <w:sz w:val="28"/>
        </w:rPr>
        <w:t>
      4. Порядок принудительного выкупа акций страховой (перестраховочной) организации и их последующей продажи новому инвестору (инвесторам) устанавливается уполномоченным органом.";</w:t>
      </w:r>
    </w:p>
    <w:p>
      <w:pPr>
        <w:spacing w:after="0"/>
        <w:ind w:left="0"/>
        <w:jc w:val="both"/>
      </w:pPr>
      <w:r>
        <w:rPr>
          <w:rFonts w:ascii="Times New Roman"/>
          <w:b w:val="false"/>
          <w:i w:val="false"/>
          <w:color w:val="000000"/>
          <w:sz w:val="28"/>
        </w:rPr>
        <w:t>
      49) пункт 6 статьи 62 изложить в следующей редакции:</w:t>
      </w:r>
    </w:p>
    <w:p>
      <w:pPr>
        <w:spacing w:after="0"/>
        <w:ind w:left="0"/>
        <w:jc w:val="both"/>
      </w:pPr>
      <w:r>
        <w:rPr>
          <w:rFonts w:ascii="Times New Roman"/>
          <w:b w:val="false"/>
          <w:i w:val="false"/>
          <w:color w:val="000000"/>
          <w:sz w:val="28"/>
        </w:rPr>
        <w:t>
      "6. Реорганизуемая страховая (перестраховочная) организация (страховой холдинг) в течение двух недель со дня получения разрешения уполномоченного органа на проведение реорганизации обязана проинформировать о предстоящих изменениях всех своих страхователей путем непосредственного уведомления и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и (или) официальном интернет-ресурсе страховой (перестраховочной) организации.";</w:t>
      </w:r>
    </w:p>
    <w:p>
      <w:pPr>
        <w:spacing w:after="0"/>
        <w:ind w:left="0"/>
        <w:jc w:val="both"/>
      </w:pPr>
      <w:r>
        <w:rPr>
          <w:rFonts w:ascii="Times New Roman"/>
          <w:b w:val="false"/>
          <w:i w:val="false"/>
          <w:color w:val="000000"/>
          <w:sz w:val="28"/>
        </w:rPr>
        <w:t>
      50) подпункт 3) пункта 1 статьи 63 изложить в следующей редакции:</w:t>
      </w:r>
    </w:p>
    <w:p>
      <w:pPr>
        <w:spacing w:after="0"/>
        <w:ind w:left="0"/>
        <w:jc w:val="both"/>
      </w:pPr>
      <w:r>
        <w:rPr>
          <w:rFonts w:ascii="Times New Roman"/>
          <w:b w:val="false"/>
          <w:i w:val="false"/>
          <w:color w:val="000000"/>
          <w:sz w:val="28"/>
        </w:rPr>
        <w:t>
      "3)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51) статью 65 изложить в следующей редакции:</w:t>
      </w:r>
    </w:p>
    <w:p>
      <w:pPr>
        <w:spacing w:after="0"/>
        <w:ind w:left="0"/>
        <w:jc w:val="both"/>
      </w:pPr>
      <w:r>
        <w:rPr>
          <w:rFonts w:ascii="Times New Roman"/>
          <w:b w:val="false"/>
          <w:i w:val="false"/>
          <w:color w:val="000000"/>
          <w:sz w:val="28"/>
        </w:rPr>
        <w:t>
      "Статья 65. Виды и основания ликвидации страховой (перестраховочной) организации</w:t>
      </w:r>
    </w:p>
    <w:p>
      <w:pPr>
        <w:spacing w:after="0"/>
        <w:ind w:left="0"/>
        <w:jc w:val="both"/>
      </w:pPr>
      <w:r>
        <w:rPr>
          <w:rFonts w:ascii="Times New Roman"/>
          <w:b w:val="false"/>
          <w:i w:val="false"/>
          <w:color w:val="000000"/>
          <w:sz w:val="28"/>
        </w:rPr>
        <w:t>
      1. Ликвидация страховой (перестраховочной) организации,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xml:space="preserve">
      2. Страховая (перестраховочная) организация может быть ликвидирована: </w:t>
      </w:r>
    </w:p>
    <w:p>
      <w:pPr>
        <w:spacing w:after="0"/>
        <w:ind w:left="0"/>
        <w:jc w:val="both"/>
      </w:pPr>
      <w:r>
        <w:rPr>
          <w:rFonts w:ascii="Times New Roman"/>
          <w:b w:val="false"/>
          <w:i w:val="false"/>
          <w:color w:val="000000"/>
          <w:sz w:val="28"/>
        </w:rPr>
        <w:t xml:space="preserve">
      1) по решению ее акционеров при наличии разрешения уполномоченного органа (добровольная ликвидация); </w:t>
      </w:r>
    </w:p>
    <w:p>
      <w:pPr>
        <w:spacing w:after="0"/>
        <w:ind w:left="0"/>
        <w:jc w:val="both"/>
      </w:pPr>
      <w:r>
        <w:rPr>
          <w:rFonts w:ascii="Times New Roman"/>
          <w:b w:val="false"/>
          <w:i w:val="false"/>
          <w:color w:val="000000"/>
          <w:sz w:val="28"/>
        </w:rPr>
        <w:t>
      2) по решению суда в случаях, предусмотренных законодательством Республики Казахстан (принудительная ликвидация).";</w:t>
      </w:r>
    </w:p>
    <w:p>
      <w:pPr>
        <w:spacing w:after="0"/>
        <w:ind w:left="0"/>
        <w:jc w:val="both"/>
      </w:pPr>
      <w:r>
        <w:rPr>
          <w:rFonts w:ascii="Times New Roman"/>
          <w:b w:val="false"/>
          <w:i w:val="false"/>
          <w:color w:val="000000"/>
          <w:sz w:val="28"/>
        </w:rPr>
        <w:t>
      52) в статье 67:</w:t>
      </w:r>
    </w:p>
    <w:p>
      <w:pPr>
        <w:spacing w:after="0"/>
        <w:ind w:left="0"/>
        <w:jc w:val="both"/>
      </w:pPr>
      <w:r>
        <w:rPr>
          <w:rFonts w:ascii="Times New Roman"/>
          <w:b w:val="false"/>
          <w:i w:val="false"/>
          <w:color w:val="000000"/>
          <w:sz w:val="28"/>
        </w:rPr>
        <w:t>
      пункты 4 и 5 изложить в следующей редакции:</w:t>
      </w:r>
    </w:p>
    <w:p>
      <w:pPr>
        <w:spacing w:after="0"/>
        <w:ind w:left="0"/>
        <w:jc w:val="both"/>
      </w:pPr>
      <w:r>
        <w:rPr>
          <w:rFonts w:ascii="Times New Roman"/>
          <w:b w:val="false"/>
          <w:i w:val="false"/>
          <w:color w:val="000000"/>
          <w:sz w:val="28"/>
        </w:rPr>
        <w:t>
      "4. После получения разрешения на добровольную ликвидацию страховая (перестраховочная) организация обязана в недельный срок вернуть все ранее выданные лицензии в уполномоченный орган.</w:t>
      </w:r>
    </w:p>
    <w:p>
      <w:pPr>
        <w:spacing w:after="0"/>
        <w:ind w:left="0"/>
        <w:jc w:val="both"/>
      </w:pPr>
      <w:r>
        <w:rPr>
          <w:rFonts w:ascii="Times New Roman"/>
          <w:b w:val="false"/>
          <w:i w:val="false"/>
          <w:color w:val="000000"/>
          <w:sz w:val="28"/>
        </w:rPr>
        <w:t>
      5. После получения разрешения уполномоченного органа на добровольную ликвидацию страховая (перестраховочная) организация создает ликвидационную комиссию, к которой в установленном законодательством порядке переходят полномочия по управлению имуществом и делами страховой (перестраховочной) организации.";</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both"/>
      </w:pPr>
      <w:r>
        <w:rPr>
          <w:rFonts w:ascii="Times New Roman"/>
          <w:b w:val="false"/>
          <w:i w:val="false"/>
          <w:color w:val="000000"/>
          <w:sz w:val="28"/>
        </w:rPr>
        <w:t>
      "7. Ликвидационная комиссия обязана в течение десяти дней со дня утверждения общим собранием акционеров отчета о ликвидации и ликвидационного баланса страховой (перестраховочной) организации представить их в органы юстиции и уполномоченный орган.";</w:t>
      </w:r>
    </w:p>
    <w:p>
      <w:pPr>
        <w:spacing w:after="0"/>
        <w:ind w:left="0"/>
        <w:jc w:val="both"/>
      </w:pPr>
      <w:r>
        <w:rPr>
          <w:rFonts w:ascii="Times New Roman"/>
          <w:b w:val="false"/>
          <w:i w:val="false"/>
          <w:color w:val="000000"/>
          <w:sz w:val="28"/>
        </w:rPr>
        <w:t>
      53) подпункт 2) пункта 1 статьи 68 изложить в следующей редакции:</w:t>
      </w:r>
    </w:p>
    <w:p>
      <w:pPr>
        <w:spacing w:after="0"/>
        <w:ind w:left="0"/>
        <w:jc w:val="both"/>
      </w:pPr>
      <w:r>
        <w:rPr>
          <w:rFonts w:ascii="Times New Roman"/>
          <w:b w:val="false"/>
          <w:i w:val="false"/>
          <w:color w:val="000000"/>
          <w:sz w:val="28"/>
        </w:rPr>
        <w:t>
      "2)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54) подпункты 4) и 5) пункта 2 статьи 69 изложить в следующей редакции:</w:t>
      </w:r>
    </w:p>
    <w:p>
      <w:pPr>
        <w:spacing w:after="0"/>
        <w:ind w:left="0"/>
        <w:jc w:val="both"/>
      </w:pPr>
      <w:r>
        <w:rPr>
          <w:rFonts w:ascii="Times New Roman"/>
          <w:b w:val="false"/>
          <w:i w:val="false"/>
          <w:color w:val="000000"/>
          <w:sz w:val="28"/>
        </w:rPr>
        <w:t>
      "4)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страховой (перестраховочной) организации;</w:t>
      </w:r>
    </w:p>
    <w:p>
      <w:pPr>
        <w:spacing w:after="0"/>
        <w:ind w:left="0"/>
        <w:jc w:val="both"/>
      </w:pPr>
      <w:r>
        <w:rPr>
          <w:rFonts w:ascii="Times New Roman"/>
          <w:b w:val="false"/>
          <w:i w:val="false"/>
          <w:color w:val="000000"/>
          <w:sz w:val="28"/>
        </w:rPr>
        <w:t>
      5) акционерам страховой (перестраховочной) организации запрещается отчуждение принадлежащих им акций страховой (перестраховочной) организации;";</w:t>
      </w:r>
    </w:p>
    <w:p>
      <w:pPr>
        <w:spacing w:after="0"/>
        <w:ind w:left="0"/>
        <w:jc w:val="both"/>
      </w:pPr>
      <w:r>
        <w:rPr>
          <w:rFonts w:ascii="Times New Roman"/>
          <w:b w:val="false"/>
          <w:i w:val="false"/>
          <w:color w:val="000000"/>
          <w:sz w:val="28"/>
        </w:rPr>
        <w:t>
      55) часть первую пункта 5 статьи 69-1 изложить в следующей редакции:</w:t>
      </w:r>
    </w:p>
    <w:p>
      <w:pPr>
        <w:spacing w:after="0"/>
        <w:ind w:left="0"/>
        <w:jc w:val="both"/>
      </w:pPr>
      <w:r>
        <w:rPr>
          <w:rFonts w:ascii="Times New Roman"/>
          <w:b w:val="false"/>
          <w:i w:val="false"/>
          <w:color w:val="000000"/>
          <w:sz w:val="28"/>
        </w:rPr>
        <w:t>
      "5. Объявление о передаче страхового портфеля публикуется ликвидационной комиссией принудительно ликвидируемой страховой (перестраховочной) организации в периодических печатных изданиях, распространяемых на всей территории Республики Казахстан, и (или) официальном интернет-ресурсе страховой (перестраховочной) организации в течение пяти рабочих дней со дня принятия страховой (перестраховочной) организацией (страховыми (перестраховочными) организациями) страхового портфеля принудительно ликвидируемой страховой (перестраховочной) организации.";</w:t>
      </w:r>
    </w:p>
    <w:p>
      <w:pPr>
        <w:spacing w:after="0"/>
        <w:ind w:left="0"/>
        <w:jc w:val="both"/>
      </w:pPr>
      <w:r>
        <w:rPr>
          <w:rFonts w:ascii="Times New Roman"/>
          <w:b w:val="false"/>
          <w:i w:val="false"/>
          <w:color w:val="000000"/>
          <w:sz w:val="28"/>
        </w:rPr>
        <w:t>
      56) в статье 70:</w:t>
      </w:r>
    </w:p>
    <w:p>
      <w:pPr>
        <w:spacing w:after="0"/>
        <w:ind w:left="0"/>
        <w:jc w:val="both"/>
      </w:pPr>
      <w:r>
        <w:rPr>
          <w:rFonts w:ascii="Times New Roman"/>
          <w:b w:val="false"/>
          <w:i w:val="false"/>
          <w:color w:val="000000"/>
          <w:sz w:val="28"/>
        </w:rPr>
        <w:t>
      дополнить пунктом 1-1 следующего содержания:</w:t>
      </w:r>
    </w:p>
    <w:p>
      <w:pPr>
        <w:spacing w:after="0"/>
        <w:ind w:left="0"/>
        <w:jc w:val="both"/>
      </w:pPr>
      <w:r>
        <w:rPr>
          <w:rFonts w:ascii="Times New Roman"/>
          <w:b w:val="false"/>
          <w:i w:val="false"/>
          <w:color w:val="000000"/>
          <w:sz w:val="28"/>
        </w:rPr>
        <w:t>
      "1-1. Ликвидационной комиссией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pPr>
        <w:spacing w:after="0"/>
        <w:ind w:left="0"/>
        <w:jc w:val="both"/>
      </w:pPr>
      <w:r>
        <w:rPr>
          <w:rFonts w:ascii="Times New Roman"/>
          <w:b w:val="false"/>
          <w:i w:val="false"/>
          <w:color w:val="000000"/>
          <w:sz w:val="28"/>
        </w:rPr>
        <w:t>
      1) неравноценного встречного исполнения обязательств другой стороной:</w:t>
      </w:r>
    </w:p>
    <w:p>
      <w:pPr>
        <w:spacing w:after="0"/>
        <w:ind w:left="0"/>
        <w:jc w:val="both"/>
      </w:pPr>
      <w:r>
        <w:rPr>
          <w:rFonts w:ascii="Times New Roman"/>
          <w:b w:val="false"/>
          <w:i w:val="false"/>
          <w:color w:val="000000"/>
          <w:sz w:val="28"/>
        </w:rPr>
        <w:t xml:space="preserve">
      если цена сделки и (или) ее иные условия отличаются существенно в худшую для страховой (перестраховочной) организации сторону от цены и (или) иных условий, при которых в сравнимых обстоятельствах совершаются аналогичные сделки; </w:t>
      </w:r>
    </w:p>
    <w:p>
      <w:pPr>
        <w:spacing w:after="0"/>
        <w:ind w:left="0"/>
        <w:jc w:val="both"/>
      </w:pPr>
      <w:r>
        <w:rPr>
          <w:rFonts w:ascii="Times New Roman"/>
          <w:b w:val="false"/>
          <w:i w:val="false"/>
          <w:color w:val="000000"/>
          <w:sz w:val="28"/>
        </w:rPr>
        <w:t>
      если рыночная стоимость переданного страховой (перестраховочной) организацией имущества или осуществленного ею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pPr>
        <w:spacing w:after="0"/>
        <w:ind w:left="0"/>
        <w:jc w:val="both"/>
      </w:pPr>
      <w:r>
        <w:rPr>
          <w:rFonts w:ascii="Times New Roman"/>
          <w:b w:val="false"/>
          <w:i w:val="false"/>
          <w:color w:val="000000"/>
          <w:sz w:val="28"/>
        </w:rPr>
        <w:t>
      если сделка была совершена безвозмездно или в отношении лица, связанного со страховой (перестраховочной) организацией особыми отношениями, с нарушением требований законодательства Республики Казахстан;</w:t>
      </w:r>
    </w:p>
    <w:p>
      <w:pPr>
        <w:spacing w:after="0"/>
        <w:ind w:left="0"/>
        <w:jc w:val="both"/>
      </w:pPr>
      <w:r>
        <w:rPr>
          <w:rFonts w:ascii="Times New Roman"/>
          <w:b w:val="false"/>
          <w:i w:val="false"/>
          <w:color w:val="000000"/>
          <w:sz w:val="28"/>
        </w:rPr>
        <w:t>
      2) совершения страховой (перестраховочной) организацией расчетов в отношении отдельного кредитора или иного лица, которые повлекли за собой оказание предпочтения одному из кредиторов перед другими кредиторами при удовлетворении требований, в случае, если сделка привела к удовлетворению требований одних кредиторов, срок исполнения которых к моменту совершения сделки не наступил, при наличии не исполненных в установленный срок обязательств перед другими кредиторами.</w:t>
      </w:r>
    </w:p>
    <w:p>
      <w:pPr>
        <w:spacing w:after="0"/>
        <w:ind w:left="0"/>
        <w:jc w:val="both"/>
      </w:pPr>
      <w:r>
        <w:rPr>
          <w:rFonts w:ascii="Times New Roman"/>
          <w:b w:val="false"/>
          <w:i w:val="false"/>
          <w:color w:val="000000"/>
          <w:sz w:val="28"/>
        </w:rPr>
        <w:t>
      Срок исковой давности по спорам, связанным с недействительностью сделок, заключенных страховой (перестраховочной) организацией в течение одного года до лишения ее лицензии, составляет пять лет со дня их обнаружения.</w:t>
      </w:r>
    </w:p>
    <w:p>
      <w:pPr>
        <w:spacing w:after="0"/>
        <w:ind w:left="0"/>
        <w:jc w:val="both"/>
      </w:pPr>
      <w:r>
        <w:rPr>
          <w:rFonts w:ascii="Times New Roman"/>
          <w:b w:val="false"/>
          <w:i w:val="false"/>
          <w:color w:val="000000"/>
          <w:sz w:val="28"/>
        </w:rPr>
        <w:t>
      При признании сделки недействительной применяются последствия недействительности сделки, установленные Гражданским кодексом Республики Казахстан.";</w:t>
      </w:r>
    </w:p>
    <w:p>
      <w:pPr>
        <w:spacing w:after="0"/>
        <w:ind w:left="0"/>
        <w:jc w:val="both"/>
      </w:pPr>
      <w:r>
        <w:rPr>
          <w:rFonts w:ascii="Times New Roman"/>
          <w:b w:val="false"/>
          <w:i w:val="false"/>
          <w:color w:val="000000"/>
          <w:sz w:val="28"/>
        </w:rPr>
        <w:t>
      часть третью пункта 4 изложить в следующей редакции:</w:t>
      </w:r>
    </w:p>
    <w:p>
      <w:pPr>
        <w:spacing w:after="0"/>
        <w:ind w:left="0"/>
        <w:jc w:val="both"/>
      </w:pPr>
      <w:r>
        <w:rPr>
          <w:rFonts w:ascii="Times New Roman"/>
          <w:b w:val="false"/>
          <w:i w:val="false"/>
          <w:color w:val="000000"/>
          <w:sz w:val="28"/>
        </w:rPr>
        <w:t>
      "Распределение внутреннего резервного фонда между страхователями, заключившими договоры страхования, предусматривающие условие участия страхователя в инвестициях, осуществляется в порядке, установленном нормативным правовым актом уполномоченного органа.";</w:t>
      </w:r>
    </w:p>
    <w:p>
      <w:pPr>
        <w:spacing w:after="0"/>
        <w:ind w:left="0"/>
        <w:jc w:val="both"/>
      </w:pPr>
      <w:r>
        <w:rPr>
          <w:rFonts w:ascii="Times New Roman"/>
          <w:b w:val="false"/>
          <w:i w:val="false"/>
          <w:color w:val="000000"/>
          <w:sz w:val="28"/>
        </w:rPr>
        <w:t>
      57) в статье 72:</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в первую очередь удовлетворяются требования кредиторов по осуществлению страховых выплат по страховым случаям, наступившим до вступления в законную силу решения суда о ликвидации страховой организации;";</w:t>
      </w:r>
    </w:p>
    <w:p>
      <w:pPr>
        <w:spacing w:after="0"/>
        <w:ind w:left="0"/>
        <w:jc w:val="both"/>
      </w:pPr>
      <w:r>
        <w:rPr>
          <w:rFonts w:ascii="Times New Roman"/>
          <w:b w:val="false"/>
          <w:i w:val="false"/>
          <w:color w:val="000000"/>
          <w:sz w:val="28"/>
        </w:rPr>
        <w:t>
      подпункт 5) изложить в следующей редакции:</w:t>
      </w:r>
    </w:p>
    <w:p>
      <w:pPr>
        <w:spacing w:after="0"/>
        <w:ind w:left="0"/>
        <w:jc w:val="both"/>
      </w:pPr>
      <w:r>
        <w:rPr>
          <w:rFonts w:ascii="Times New Roman"/>
          <w:b w:val="false"/>
          <w:i w:val="false"/>
          <w:color w:val="000000"/>
          <w:sz w:val="28"/>
        </w:rPr>
        <w:t>
      "5)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при принудительной ликвидации страховых организаций, по договорам страхования, по осуществленным гарантийным выплатам, расходам, связанным с оплатой страхового портфеля принудительно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pPr>
        <w:spacing w:after="0"/>
        <w:ind w:left="0"/>
        <w:jc w:val="both"/>
      </w:pPr>
      <w:r>
        <w:rPr>
          <w:rFonts w:ascii="Times New Roman"/>
          <w:b w:val="false"/>
          <w:i w:val="false"/>
          <w:color w:val="000000"/>
          <w:sz w:val="28"/>
        </w:rPr>
        <w:t>
      дополнить пунктом 6 следующего содержания:</w:t>
      </w:r>
    </w:p>
    <w:p>
      <w:pPr>
        <w:spacing w:after="0"/>
        <w:ind w:left="0"/>
        <w:jc w:val="both"/>
      </w:pPr>
      <w:r>
        <w:rPr>
          <w:rFonts w:ascii="Times New Roman"/>
          <w:b w:val="false"/>
          <w:i w:val="false"/>
          <w:color w:val="000000"/>
          <w:sz w:val="28"/>
        </w:rPr>
        <w:t>
      "6. Требования кредиторов, выраженные в иностранной валюте, удовлетворяются в тенге по курсу, установленному Национальным Банком Республики Казахстан, на дату вступления в силу решения суда о принудительной ликвидации страховой (перестраховочной) организации.";</w:t>
      </w:r>
    </w:p>
    <w:p>
      <w:pPr>
        <w:spacing w:after="0"/>
        <w:ind w:left="0"/>
        <w:jc w:val="both"/>
      </w:pPr>
      <w:r>
        <w:rPr>
          <w:rFonts w:ascii="Times New Roman"/>
          <w:b w:val="false"/>
          <w:i w:val="false"/>
          <w:color w:val="000000"/>
          <w:sz w:val="28"/>
        </w:rPr>
        <w:t>
      58) статью 74-1 дополнить пунктом 8 следующего содержания:</w:t>
      </w:r>
    </w:p>
    <w:p>
      <w:pPr>
        <w:spacing w:after="0"/>
        <w:ind w:left="0"/>
        <w:jc w:val="both"/>
      </w:pPr>
      <w:r>
        <w:rPr>
          <w:rFonts w:ascii="Times New Roman"/>
          <w:b w:val="false"/>
          <w:i w:val="false"/>
          <w:color w:val="000000"/>
          <w:sz w:val="28"/>
        </w:rPr>
        <w:t>
      "8. Крупный участник страховой (перестраховочной) организации, страховой холдинг, являющиеся банком второго уровня или банковским холдингом, представляют отчетность в соответствии с банковским законодательством Республики Казахстан.";</w:t>
      </w:r>
    </w:p>
    <w:p>
      <w:pPr>
        <w:spacing w:after="0"/>
        <w:ind w:left="0"/>
        <w:jc w:val="both"/>
      </w:pPr>
      <w:r>
        <w:rPr>
          <w:rFonts w:ascii="Times New Roman"/>
          <w:b w:val="false"/>
          <w:i w:val="false"/>
          <w:color w:val="000000"/>
          <w:sz w:val="28"/>
        </w:rPr>
        <w:t>
      59) в статье 79:</w:t>
      </w:r>
    </w:p>
    <w:p>
      <w:pPr>
        <w:spacing w:after="0"/>
        <w:ind w:left="0"/>
        <w:jc w:val="both"/>
      </w:pPr>
      <w:r>
        <w:rPr>
          <w:rFonts w:ascii="Times New Roman"/>
          <w:b w:val="false"/>
          <w:i w:val="false"/>
          <w:color w:val="000000"/>
          <w:sz w:val="28"/>
        </w:rPr>
        <w:t>
      пункт 1 дополнить частью третьей следующего содержания:</w:t>
      </w:r>
    </w:p>
    <w:p>
      <w:pPr>
        <w:spacing w:after="0"/>
        <w:ind w:left="0"/>
        <w:jc w:val="both"/>
      </w:pPr>
      <w:r>
        <w:rPr>
          <w:rFonts w:ascii="Times New Roman"/>
          <w:b w:val="false"/>
          <w:i w:val="false"/>
          <w:color w:val="000000"/>
          <w:sz w:val="28"/>
        </w:rPr>
        <w:t>
      "Организация осуществляет ведение единого реестра страховых агентов.";</w:t>
      </w:r>
    </w:p>
    <w:p>
      <w:pPr>
        <w:spacing w:after="0"/>
        <w:ind w:left="0"/>
        <w:jc w:val="both"/>
      </w:pPr>
      <w:r>
        <w:rPr>
          <w:rFonts w:ascii="Times New Roman"/>
          <w:b w:val="false"/>
          <w:i w:val="false"/>
          <w:color w:val="000000"/>
          <w:sz w:val="28"/>
        </w:rPr>
        <w:t>
      пункт 6 изложить в следующей редакции:</w:t>
      </w:r>
    </w:p>
    <w:p>
      <w:pPr>
        <w:spacing w:after="0"/>
        <w:ind w:left="0"/>
        <w:jc w:val="both"/>
      </w:pPr>
      <w:r>
        <w:rPr>
          <w:rFonts w:ascii="Times New Roman"/>
          <w:b w:val="false"/>
          <w:i w:val="false"/>
          <w:color w:val="000000"/>
          <w:sz w:val="28"/>
        </w:rPr>
        <w:t>
      "6. Организация в своей деятельности обязана:</w:t>
      </w:r>
    </w:p>
    <w:p>
      <w:pPr>
        <w:spacing w:after="0"/>
        <w:ind w:left="0"/>
        <w:jc w:val="both"/>
      </w:pPr>
      <w:r>
        <w:rPr>
          <w:rFonts w:ascii="Times New Roman"/>
          <w:b w:val="false"/>
          <w:i w:val="false"/>
          <w:color w:val="000000"/>
          <w:sz w:val="28"/>
        </w:rPr>
        <w:t>
      1) иметь технические и иные помещения для безопасного размещения и эксплуатации информационных систем, базы данных;</w:t>
      </w:r>
    </w:p>
    <w:p>
      <w:pPr>
        <w:spacing w:after="0"/>
        <w:ind w:left="0"/>
        <w:jc w:val="both"/>
      </w:pPr>
      <w:r>
        <w:rPr>
          <w:rFonts w:ascii="Times New Roman"/>
          <w:b w:val="false"/>
          <w:i w:val="false"/>
          <w:color w:val="000000"/>
          <w:sz w:val="28"/>
        </w:rPr>
        <w:t>
      2) при формировании и использовании информационных систем для размещения базы данных и средств защиты указанных информационных систем применять сертифицированные оборудование и программное обеспечение;</w:t>
      </w:r>
    </w:p>
    <w:p>
      <w:pPr>
        <w:spacing w:after="0"/>
        <w:ind w:left="0"/>
        <w:jc w:val="both"/>
      </w:pPr>
      <w:r>
        <w:rPr>
          <w:rFonts w:ascii="Times New Roman"/>
          <w:b w:val="false"/>
          <w:i w:val="false"/>
          <w:color w:val="000000"/>
          <w:sz w:val="28"/>
        </w:rPr>
        <w:t>
      3) проводить ежегодный аудит программно-технического обеспечения организации, включая информационно-коммуникационные технологии, используемые организацией в своей деятельности;</w:t>
      </w:r>
    </w:p>
    <w:p>
      <w:pPr>
        <w:spacing w:after="0"/>
        <w:ind w:left="0"/>
        <w:jc w:val="both"/>
      </w:pPr>
      <w:r>
        <w:rPr>
          <w:rFonts w:ascii="Times New Roman"/>
          <w:b w:val="false"/>
          <w:i w:val="false"/>
          <w:color w:val="000000"/>
          <w:sz w:val="28"/>
        </w:rPr>
        <w:t>
      4) предоставить уполномоченным государственным органам, осуществляющим государственный контроль за субъектами базы данных в соответствии с требованиями законодательства Республики Казахстан, круглосуточный доступ к информации, перечисленной в пункте 2 статьи 80 настоящего Закона, в режиме реального времени в соответствии с требованиями Закона Республики Казахстан "Об информатизации" и иных законов Республики Казахстан;</w:t>
      </w:r>
    </w:p>
    <w:p>
      <w:pPr>
        <w:spacing w:after="0"/>
        <w:ind w:left="0"/>
        <w:jc w:val="both"/>
      </w:pPr>
      <w:r>
        <w:rPr>
          <w:rFonts w:ascii="Times New Roman"/>
          <w:b w:val="false"/>
          <w:i w:val="false"/>
          <w:color w:val="000000"/>
          <w:sz w:val="28"/>
        </w:rPr>
        <w:t>
      5) обеспечить незамедлительное направление уведомления о заключении договора страхования в электронной форме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6) обеспечить хранение информации по договорам страхования в электронной форме;</w:t>
      </w:r>
    </w:p>
    <w:p>
      <w:pPr>
        <w:spacing w:after="0"/>
        <w:ind w:left="0"/>
        <w:jc w:val="both"/>
      </w:pPr>
      <w:r>
        <w:rPr>
          <w:rFonts w:ascii="Times New Roman"/>
          <w:b w:val="false"/>
          <w:i w:val="false"/>
          <w:color w:val="000000"/>
          <w:sz w:val="28"/>
        </w:rPr>
        <w:t>
      7) предоставить страхователю (застрахованному, выгодоприобретателю) доступ к информационной системе организации для просмотра информации по договорам страхования в электронной форме, заключенным с данным страхователем, круглосуточно в режиме реального времени через личный кабинет пользователя на официальном интернет-ресурсе организации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8) соблюдать иные требования, установленные законодательством Республики Казахстан и (или) договорами о представлении информации и (или) получении страховых отчетов.";</w:t>
      </w:r>
    </w:p>
    <w:p>
      <w:pPr>
        <w:spacing w:after="0"/>
        <w:ind w:left="0"/>
        <w:jc w:val="both"/>
      </w:pPr>
      <w:r>
        <w:rPr>
          <w:rFonts w:ascii="Times New Roman"/>
          <w:b w:val="false"/>
          <w:i w:val="false"/>
          <w:color w:val="000000"/>
          <w:sz w:val="28"/>
        </w:rPr>
        <w:t>
      пункты 7 и 8 изложить в следующей редакции:</w:t>
      </w:r>
    </w:p>
    <w:p>
      <w:pPr>
        <w:spacing w:after="0"/>
        <w:ind w:left="0"/>
        <w:jc w:val="both"/>
      </w:pPr>
      <w:r>
        <w:rPr>
          <w:rFonts w:ascii="Times New Roman"/>
          <w:b w:val="false"/>
          <w:i w:val="false"/>
          <w:color w:val="000000"/>
          <w:sz w:val="28"/>
        </w:rPr>
        <w:t>
      "7. Основными функциями организации являются:</w:t>
      </w:r>
    </w:p>
    <w:p>
      <w:pPr>
        <w:spacing w:after="0"/>
        <w:ind w:left="0"/>
        <w:jc w:val="both"/>
      </w:pPr>
      <w:r>
        <w:rPr>
          <w:rFonts w:ascii="Times New Roman"/>
          <w:b w:val="false"/>
          <w:i w:val="false"/>
          <w:color w:val="000000"/>
          <w:sz w:val="28"/>
        </w:rPr>
        <w:t>
      1) сбор информации, предусмотренной пунктами 1 и 2 статьи 81 настоящего Закона;</w:t>
      </w:r>
    </w:p>
    <w:p>
      <w:pPr>
        <w:spacing w:after="0"/>
        <w:ind w:left="0"/>
        <w:jc w:val="both"/>
      </w:pPr>
      <w:r>
        <w:rPr>
          <w:rFonts w:ascii="Times New Roman"/>
          <w:b w:val="false"/>
          <w:i w:val="false"/>
          <w:color w:val="000000"/>
          <w:sz w:val="28"/>
        </w:rPr>
        <w:t>
      2) формирование и выдача страховых отчетов, требования к содержанию которых установлены настоящим Законом и законодательными актами Республики Казахстан по обязательным видам страхования;</w:t>
      </w:r>
    </w:p>
    <w:p>
      <w:pPr>
        <w:spacing w:after="0"/>
        <w:ind w:left="0"/>
        <w:jc w:val="both"/>
      </w:pPr>
      <w:r>
        <w:rPr>
          <w:rFonts w:ascii="Times New Roman"/>
          <w:b w:val="false"/>
          <w:i w:val="false"/>
          <w:color w:val="000000"/>
          <w:sz w:val="28"/>
        </w:rPr>
        <w:t>
      3) формирование страховой статистики, в том числе необходимой для проведения актуарных исследований в области страхования и страховой деятельности;</w:t>
      </w:r>
    </w:p>
    <w:p>
      <w:pPr>
        <w:spacing w:after="0"/>
        <w:ind w:left="0"/>
        <w:jc w:val="both"/>
      </w:pPr>
      <w:r>
        <w:rPr>
          <w:rFonts w:ascii="Times New Roman"/>
          <w:b w:val="false"/>
          <w:i w:val="false"/>
          <w:color w:val="000000"/>
          <w:sz w:val="28"/>
        </w:rPr>
        <w:t>
      3-1) создание и ведение информационной аналитической системы для статистического учета, анализа и обобщения данных по страховому рынку и представления их уполномоченному органу и поставщикам по их запросу через официальный интернет-ресурс организации;</w:t>
      </w:r>
    </w:p>
    <w:p>
      <w:pPr>
        <w:spacing w:after="0"/>
        <w:ind w:left="0"/>
        <w:jc w:val="both"/>
      </w:pPr>
      <w:r>
        <w:rPr>
          <w:rFonts w:ascii="Times New Roman"/>
          <w:b w:val="false"/>
          <w:i w:val="false"/>
          <w:color w:val="000000"/>
          <w:sz w:val="28"/>
        </w:rPr>
        <w:t>
      4) автоматический расчет страховых премий по договорам обязательного страхования в соответствии с законодательными актами Республики Казахстан по обязательным видам страхования;</w:t>
      </w:r>
    </w:p>
    <w:p>
      <w:pPr>
        <w:spacing w:after="0"/>
        <w:ind w:left="0"/>
        <w:jc w:val="both"/>
      </w:pPr>
      <w:r>
        <w:rPr>
          <w:rFonts w:ascii="Times New Roman"/>
          <w:b w:val="false"/>
          <w:i w:val="false"/>
          <w:color w:val="000000"/>
          <w:sz w:val="28"/>
        </w:rPr>
        <w:t>
      5) ведение электронной базы данных по договорам страхования для хранения информации по договорам страхования в электронной форме по каждому страхователю (застрахованному, выгодоприобретателю);</w:t>
      </w:r>
    </w:p>
    <w:p>
      <w:pPr>
        <w:spacing w:after="0"/>
        <w:ind w:left="0"/>
        <w:jc w:val="both"/>
      </w:pPr>
      <w:r>
        <w:rPr>
          <w:rFonts w:ascii="Times New Roman"/>
          <w:b w:val="false"/>
          <w:i w:val="false"/>
          <w:color w:val="000000"/>
          <w:sz w:val="28"/>
        </w:rPr>
        <w:t>
      6) ведение единого реестра страховых агентов.</w:t>
      </w:r>
    </w:p>
    <w:p>
      <w:pPr>
        <w:spacing w:after="0"/>
        <w:ind w:left="0"/>
        <w:jc w:val="both"/>
      </w:pPr>
      <w:r>
        <w:rPr>
          <w:rFonts w:ascii="Times New Roman"/>
          <w:b w:val="false"/>
          <w:i w:val="false"/>
          <w:color w:val="000000"/>
          <w:sz w:val="28"/>
        </w:rPr>
        <w:t>
      8. В целях обеспечения качественного и своевременного выполнения функций по реализации требований, предусмотренных законодательными актами Республики Казахстан и настоящим Законом, организация вправе получать от физических и юридических лиц, а также государственных органов информацию, в том числе составляющую тайну страхования.</w:t>
      </w:r>
    </w:p>
    <w:p>
      <w:pPr>
        <w:spacing w:after="0"/>
        <w:ind w:left="0"/>
        <w:jc w:val="both"/>
      </w:pPr>
      <w:r>
        <w:rPr>
          <w:rFonts w:ascii="Times New Roman"/>
          <w:b w:val="false"/>
          <w:i w:val="false"/>
          <w:color w:val="000000"/>
          <w:sz w:val="28"/>
        </w:rPr>
        <w:t>
      В целях обеспечения для страховых организаций исполнения требований законодательства о противодействии легализации (отмыванию) доходов, полученных незаконным путем, и финансированию терроризма организация вправе получить доступ к соответствующим информационным системам и базам данных государственных органов в соответствии с требованиями Закона Республики Казахстан "Об информатизации" и иных законов Республики Казахстан.</w:t>
      </w:r>
    </w:p>
    <w:p>
      <w:pPr>
        <w:spacing w:after="0"/>
        <w:ind w:left="0"/>
        <w:jc w:val="both"/>
      </w:pPr>
      <w:r>
        <w:rPr>
          <w:rFonts w:ascii="Times New Roman"/>
          <w:b w:val="false"/>
          <w:i w:val="false"/>
          <w:color w:val="000000"/>
          <w:sz w:val="28"/>
        </w:rPr>
        <w:t>
      Работники организации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pPr>
        <w:spacing w:after="0"/>
        <w:ind w:left="0"/>
        <w:jc w:val="both"/>
      </w:pPr>
      <w:r>
        <w:rPr>
          <w:rFonts w:ascii="Times New Roman"/>
          <w:b w:val="false"/>
          <w:i w:val="false"/>
          <w:color w:val="000000"/>
          <w:sz w:val="28"/>
        </w:rPr>
        <w:t>
      60) в статье 80:</w:t>
      </w:r>
    </w:p>
    <w:p>
      <w:pPr>
        <w:spacing w:after="0"/>
        <w:ind w:left="0"/>
        <w:jc w:val="both"/>
      </w:pPr>
      <w:r>
        <w:rPr>
          <w:rFonts w:ascii="Times New Roman"/>
          <w:b w:val="false"/>
          <w:i w:val="false"/>
          <w:color w:val="000000"/>
          <w:sz w:val="28"/>
        </w:rPr>
        <w:t>
      подпункт 2) пункта 2 изложить в следующей редакции:</w:t>
      </w:r>
    </w:p>
    <w:p>
      <w:pPr>
        <w:spacing w:after="0"/>
        <w:ind w:left="0"/>
        <w:jc w:val="both"/>
      </w:pPr>
      <w:r>
        <w:rPr>
          <w:rFonts w:ascii="Times New Roman"/>
          <w:b w:val="false"/>
          <w:i w:val="false"/>
          <w:color w:val="000000"/>
          <w:sz w:val="28"/>
        </w:rPr>
        <w:t>
      "2)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Поставщиками информации для формирования базы данных являются:</w:t>
      </w:r>
    </w:p>
    <w:p>
      <w:pPr>
        <w:spacing w:after="0"/>
        <w:ind w:left="0"/>
        <w:jc w:val="both"/>
      </w:pPr>
      <w:r>
        <w:rPr>
          <w:rFonts w:ascii="Times New Roman"/>
          <w:b w:val="false"/>
          <w:i w:val="false"/>
          <w:color w:val="000000"/>
          <w:sz w:val="28"/>
        </w:rPr>
        <w:t>
      1) страховщики на основании заключенных с организацией договоров о представлении информации;</w:t>
      </w:r>
    </w:p>
    <w:p>
      <w:pPr>
        <w:spacing w:after="0"/>
        <w:ind w:left="0"/>
        <w:jc w:val="both"/>
      </w:pPr>
      <w:r>
        <w:rPr>
          <w:rFonts w:ascii="Times New Roman"/>
          <w:b w:val="false"/>
          <w:i w:val="false"/>
          <w:color w:val="000000"/>
          <w:sz w:val="28"/>
        </w:rPr>
        <w:t>
      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 по обязательным видам страхования;</w:t>
      </w:r>
    </w:p>
    <w:p>
      <w:pPr>
        <w:spacing w:after="0"/>
        <w:ind w:left="0"/>
        <w:jc w:val="both"/>
      </w:pPr>
      <w:r>
        <w:rPr>
          <w:rFonts w:ascii="Times New Roman"/>
          <w:b w:val="false"/>
          <w:i w:val="false"/>
          <w:color w:val="000000"/>
          <w:sz w:val="28"/>
        </w:rPr>
        <w:t>
      3) уполномоченный орган;</w:t>
      </w:r>
    </w:p>
    <w:p>
      <w:pPr>
        <w:spacing w:after="0"/>
        <w:ind w:left="0"/>
        <w:jc w:val="both"/>
      </w:pPr>
      <w:r>
        <w:rPr>
          <w:rFonts w:ascii="Times New Roman"/>
          <w:b w:val="false"/>
          <w:i w:val="false"/>
          <w:color w:val="000000"/>
          <w:sz w:val="28"/>
        </w:rPr>
        <w:t>
      4) иные лица на основании договоров о представлении информации.";</w:t>
      </w:r>
    </w:p>
    <w:p>
      <w:pPr>
        <w:spacing w:after="0"/>
        <w:ind w:left="0"/>
        <w:jc w:val="both"/>
      </w:pPr>
      <w:r>
        <w:rPr>
          <w:rFonts w:ascii="Times New Roman"/>
          <w:b w:val="false"/>
          <w:i w:val="false"/>
          <w:color w:val="000000"/>
          <w:sz w:val="28"/>
        </w:rPr>
        <w:t>
      подпункт 8) пункта 4 изложить в следующей редакции:</w:t>
      </w:r>
    </w:p>
    <w:p>
      <w:pPr>
        <w:spacing w:after="0"/>
        <w:ind w:left="0"/>
        <w:jc w:val="both"/>
      </w:pPr>
      <w:r>
        <w:rPr>
          <w:rFonts w:ascii="Times New Roman"/>
          <w:b w:val="false"/>
          <w:i w:val="false"/>
          <w:color w:val="000000"/>
          <w:sz w:val="28"/>
        </w:rPr>
        <w:t>
      "8) лица, указанные в подпунктах 1), 2), 3), 4), 5) и 6) пункта 5 статьи 830 Гражданского кодекса Республики Казахстан.";</w:t>
      </w:r>
    </w:p>
    <w:p>
      <w:pPr>
        <w:spacing w:after="0"/>
        <w:ind w:left="0"/>
        <w:jc w:val="both"/>
      </w:pPr>
      <w:r>
        <w:rPr>
          <w:rFonts w:ascii="Times New Roman"/>
          <w:b w:val="false"/>
          <w:i w:val="false"/>
          <w:color w:val="000000"/>
          <w:sz w:val="28"/>
        </w:rPr>
        <w:t>
      дополнить пунктом 6-1 следующего содержания:</w:t>
      </w:r>
    </w:p>
    <w:p>
      <w:pPr>
        <w:spacing w:after="0"/>
        <w:ind w:left="0"/>
        <w:jc w:val="both"/>
      </w:pPr>
      <w:r>
        <w:rPr>
          <w:rFonts w:ascii="Times New Roman"/>
          <w:b w:val="false"/>
          <w:i w:val="false"/>
          <w:color w:val="000000"/>
          <w:sz w:val="28"/>
        </w:rPr>
        <w:t>
      "6-1.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 вправе получать информацию, перечисленную в пунктах 1 и 2 настоящей статьи, круглосуточно в режиме реального времени с использованием информационных систем, объединенных соответствующим программным обеспечением, в соответствии с требованиями Закона Республики Казахстан "Об информатизации" и иных законов Республики Казахстан.";</w:t>
      </w:r>
    </w:p>
    <w:p>
      <w:pPr>
        <w:spacing w:after="0"/>
        <w:ind w:left="0"/>
        <w:jc w:val="both"/>
      </w:pPr>
      <w:r>
        <w:rPr>
          <w:rFonts w:ascii="Times New Roman"/>
          <w:b w:val="false"/>
          <w:i w:val="false"/>
          <w:color w:val="000000"/>
          <w:sz w:val="28"/>
        </w:rPr>
        <w:t>
      61) пункт 1 статьи 81 изложить в следующей редакции:</w:t>
      </w:r>
    </w:p>
    <w:p>
      <w:pPr>
        <w:spacing w:after="0"/>
        <w:ind w:left="0"/>
        <w:jc w:val="both"/>
      </w:pPr>
      <w:r>
        <w:rPr>
          <w:rFonts w:ascii="Times New Roman"/>
          <w:b w:val="false"/>
          <w:i w:val="false"/>
          <w:color w:val="000000"/>
          <w:sz w:val="28"/>
        </w:rPr>
        <w:t>
      "1. Поставщики информации, указанные в подпункте 1) пункта 3 статьи 80 настоящего Закона, представляют информацию по каждому заключенному договору страхования, об объемах страховых премий, страховых случаях, страховых агентах, а также суммах страховых выплат (в разрезе выплат по имуществу и здоровью) в порядке, сроки и объеме, которые предусмотрены договором о представлении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pPr>
        <w:spacing w:after="0"/>
        <w:ind w:left="0"/>
        <w:jc w:val="both"/>
      </w:pPr>
      <w:r>
        <w:rPr>
          <w:rFonts w:ascii="Times New Roman"/>
          <w:b w:val="false"/>
          <w:i w:val="false"/>
          <w:color w:val="000000"/>
          <w:sz w:val="28"/>
        </w:rPr>
        <w:t>
      62) в статье 82:</w:t>
      </w:r>
    </w:p>
    <w:p>
      <w:pPr>
        <w:spacing w:after="0"/>
        <w:ind w:left="0"/>
        <w:jc w:val="both"/>
      </w:pPr>
      <w:r>
        <w:rPr>
          <w:rFonts w:ascii="Times New Roman"/>
          <w:b w:val="false"/>
          <w:i w:val="false"/>
          <w:color w:val="000000"/>
          <w:sz w:val="28"/>
        </w:rPr>
        <w:t>
      пункт 1 дополнить подпунктом 16) следующего содержания:</w:t>
      </w:r>
    </w:p>
    <w:p>
      <w:pPr>
        <w:spacing w:after="0"/>
        <w:ind w:left="0"/>
        <w:jc w:val="both"/>
      </w:pPr>
      <w:r>
        <w:rPr>
          <w:rFonts w:ascii="Times New Roman"/>
          <w:b w:val="false"/>
          <w:i w:val="false"/>
          <w:color w:val="000000"/>
          <w:sz w:val="28"/>
        </w:rPr>
        <w:t>
      "16) вести единый реестр страховых агентов, в том числе:</w:t>
      </w:r>
    </w:p>
    <w:p>
      <w:pPr>
        <w:spacing w:after="0"/>
        <w:ind w:left="0"/>
        <w:jc w:val="both"/>
      </w:pPr>
      <w:r>
        <w:rPr>
          <w:rFonts w:ascii="Times New Roman"/>
          <w:b w:val="false"/>
          <w:i w:val="false"/>
          <w:color w:val="000000"/>
          <w:sz w:val="28"/>
        </w:rPr>
        <w:t>
      представлять информацию страховщику о наличии страхового агента в едином реестре и подтверждать полномочия страховых агентов на оказание посреднических услуг при заключении договоров страхования;</w:t>
      </w:r>
    </w:p>
    <w:p>
      <w:pPr>
        <w:spacing w:after="0"/>
        <w:ind w:left="0"/>
        <w:jc w:val="both"/>
      </w:pPr>
      <w:r>
        <w:rPr>
          <w:rFonts w:ascii="Times New Roman"/>
          <w:b w:val="false"/>
          <w:i w:val="false"/>
          <w:color w:val="000000"/>
          <w:sz w:val="28"/>
        </w:rPr>
        <w:t>
      исключать из единого реестра страховых агентов по основаниям, предусмотренным настоящим Законом.";</w:t>
      </w:r>
    </w:p>
    <w:p>
      <w:pPr>
        <w:spacing w:after="0"/>
        <w:ind w:left="0"/>
        <w:jc w:val="both"/>
      </w:pPr>
      <w:r>
        <w:rPr>
          <w:rFonts w:ascii="Times New Roman"/>
          <w:b w:val="false"/>
          <w:i w:val="false"/>
          <w:color w:val="000000"/>
          <w:sz w:val="28"/>
        </w:rPr>
        <w:t>
      пункт 2 дополнить подпунктом 3-1) следующего содержания:</w:t>
      </w:r>
    </w:p>
    <w:p>
      <w:pPr>
        <w:spacing w:after="0"/>
        <w:ind w:left="0"/>
        <w:jc w:val="both"/>
      </w:pPr>
      <w:r>
        <w:rPr>
          <w:rFonts w:ascii="Times New Roman"/>
          <w:b w:val="false"/>
          <w:i w:val="false"/>
          <w:color w:val="000000"/>
          <w:sz w:val="28"/>
        </w:rPr>
        <w:t>
      "3-1) осуществлять покупку информационных материалов, связанных с предпринимательской деятельностью, у саморегулируемой организации;";</w:t>
      </w:r>
    </w:p>
    <w:p>
      <w:pPr>
        <w:spacing w:after="0"/>
        <w:ind w:left="0"/>
        <w:jc w:val="both"/>
      </w:pPr>
      <w:r>
        <w:rPr>
          <w:rFonts w:ascii="Times New Roman"/>
          <w:b w:val="false"/>
          <w:i w:val="false"/>
          <w:color w:val="000000"/>
          <w:sz w:val="28"/>
        </w:rPr>
        <w:t>
      63) дополнить главой 15 следующего содержания:</w:t>
      </w:r>
    </w:p>
    <w:p>
      <w:pPr>
        <w:spacing w:after="0"/>
        <w:ind w:left="0"/>
        <w:jc w:val="both"/>
      </w:pPr>
      <w:r>
        <w:rPr>
          <w:rFonts w:ascii="Times New Roman"/>
          <w:b w:val="false"/>
          <w:i w:val="false"/>
          <w:color w:val="000000"/>
          <w:sz w:val="28"/>
        </w:rPr>
        <w:t>
      "Глава 15. Страховой омбудсман</w:t>
      </w:r>
    </w:p>
    <w:p>
      <w:pPr>
        <w:spacing w:after="0"/>
        <w:ind w:left="0"/>
        <w:jc w:val="both"/>
      </w:pPr>
      <w:r>
        <w:rPr>
          <w:rFonts w:ascii="Times New Roman"/>
          <w:b w:val="false"/>
          <w:i w:val="false"/>
          <w:color w:val="000000"/>
          <w:sz w:val="28"/>
        </w:rPr>
        <w:t>
      Статья 86. Страховой омбудсман, его статус, принципы деятельности, порядок избрания и прекращение его полномочий</w:t>
      </w:r>
    </w:p>
    <w:p>
      <w:pPr>
        <w:spacing w:after="0"/>
        <w:ind w:left="0"/>
        <w:jc w:val="both"/>
      </w:pPr>
      <w:r>
        <w:rPr>
          <w:rFonts w:ascii="Times New Roman"/>
          <w:b w:val="false"/>
          <w:i w:val="false"/>
          <w:color w:val="000000"/>
          <w:sz w:val="28"/>
        </w:rPr>
        <w:t>
      1. Страховым омбудсманом является независимое в своей деятельности физическое лицо, осуществляющее урегулирование разногласий:</w:t>
      </w:r>
    </w:p>
    <w:p>
      <w:pPr>
        <w:spacing w:after="0"/>
        <w:ind w:left="0"/>
        <w:jc w:val="both"/>
      </w:pPr>
      <w:r>
        <w:rPr>
          <w:rFonts w:ascii="Times New Roman"/>
          <w:b w:val="false"/>
          <w:i w:val="false"/>
          <w:color w:val="000000"/>
          <w:sz w:val="28"/>
        </w:rPr>
        <w:t>
      1) между страховыми организациями, возникающих по вопросам обязательного и добровольного страхования;</w:t>
      </w:r>
    </w:p>
    <w:p>
      <w:pPr>
        <w:spacing w:after="0"/>
        <w:ind w:left="0"/>
        <w:jc w:val="both"/>
      </w:pPr>
      <w:r>
        <w:rPr>
          <w:rFonts w:ascii="Times New Roman"/>
          <w:b w:val="false"/>
          <w:i w:val="false"/>
          <w:color w:val="000000"/>
          <w:sz w:val="28"/>
        </w:rPr>
        <w:t xml:space="preserve">
      2) между страхователями (застрахованными, выгодоприобретателями) и страховыми организациями, возникающих из договоров страхования. </w:t>
      </w:r>
    </w:p>
    <w:p>
      <w:pPr>
        <w:spacing w:after="0"/>
        <w:ind w:left="0"/>
        <w:jc w:val="both"/>
      </w:pPr>
      <w:r>
        <w:rPr>
          <w:rFonts w:ascii="Times New Roman"/>
          <w:b w:val="false"/>
          <w:i w:val="false"/>
          <w:color w:val="000000"/>
          <w:sz w:val="28"/>
        </w:rPr>
        <w:t xml:space="preserve">
      Страховой омбудсман осуществляет урегулирование разногласий, в которых в качестве страхователей (застрахованных, выгодоприобретателей) выступают физические лица и (или) субъекты малого предпринимательства. Иные юридические лица могут обратиться к страховому омбудсману только по виду (классу) обязательного страхования гражданско-правовой ответственности владельцев транспортных средств. </w:t>
      </w:r>
    </w:p>
    <w:p>
      <w:pPr>
        <w:spacing w:after="0"/>
        <w:ind w:left="0"/>
        <w:jc w:val="both"/>
      </w:pPr>
      <w:r>
        <w:rPr>
          <w:rFonts w:ascii="Times New Roman"/>
          <w:b w:val="false"/>
          <w:i w:val="false"/>
          <w:color w:val="000000"/>
          <w:sz w:val="28"/>
        </w:rPr>
        <w:t>
      Сумма требований по разногласиям лиц, указанных в части второй пункта 1 настоящей статьи, не должна превышать десятитысячекратного размера месячного расчетного показателя.</w:t>
      </w:r>
    </w:p>
    <w:p>
      <w:pPr>
        <w:spacing w:after="0"/>
        <w:ind w:left="0"/>
        <w:jc w:val="both"/>
      </w:pPr>
      <w:r>
        <w:rPr>
          <w:rFonts w:ascii="Times New Roman"/>
          <w:b w:val="false"/>
          <w:i w:val="false"/>
          <w:color w:val="000000"/>
          <w:sz w:val="28"/>
        </w:rPr>
        <w:t xml:space="preserve">
      2. Страховой омбудсман руководствуется в своей деятельности следующими принципами: </w:t>
      </w:r>
    </w:p>
    <w:p>
      <w:pPr>
        <w:spacing w:after="0"/>
        <w:ind w:left="0"/>
        <w:jc w:val="both"/>
      </w:pPr>
      <w:r>
        <w:rPr>
          <w:rFonts w:ascii="Times New Roman"/>
          <w:b w:val="false"/>
          <w:i w:val="false"/>
          <w:color w:val="000000"/>
          <w:sz w:val="28"/>
        </w:rPr>
        <w:t>
      1) равноправие сторон;</w:t>
      </w:r>
    </w:p>
    <w:p>
      <w:pPr>
        <w:spacing w:after="0"/>
        <w:ind w:left="0"/>
        <w:jc w:val="both"/>
      </w:pPr>
      <w:r>
        <w:rPr>
          <w:rFonts w:ascii="Times New Roman"/>
          <w:b w:val="false"/>
          <w:i w:val="false"/>
          <w:color w:val="000000"/>
          <w:sz w:val="28"/>
        </w:rPr>
        <w:t>
      2) объективность и беспристрастность при принятии решения страховым омбудсманом;</w:t>
      </w:r>
    </w:p>
    <w:p>
      <w:pPr>
        <w:spacing w:after="0"/>
        <w:ind w:left="0"/>
        <w:jc w:val="both"/>
      </w:pPr>
      <w:r>
        <w:rPr>
          <w:rFonts w:ascii="Times New Roman"/>
          <w:b w:val="false"/>
          <w:i w:val="false"/>
          <w:color w:val="000000"/>
          <w:sz w:val="28"/>
        </w:rPr>
        <w:t>
      3) соблюдение тайны страхования и иной охраняемой законом тайны;</w:t>
      </w:r>
    </w:p>
    <w:p>
      <w:pPr>
        <w:spacing w:after="0"/>
        <w:ind w:left="0"/>
        <w:jc w:val="both"/>
      </w:pPr>
      <w:r>
        <w:rPr>
          <w:rFonts w:ascii="Times New Roman"/>
          <w:b w:val="false"/>
          <w:i w:val="false"/>
          <w:color w:val="000000"/>
          <w:sz w:val="28"/>
        </w:rPr>
        <w:t>
      4) соблюдение прав и уважение охраняемых законом интересов сторон;</w:t>
      </w:r>
    </w:p>
    <w:p>
      <w:pPr>
        <w:spacing w:after="0"/>
        <w:ind w:left="0"/>
        <w:jc w:val="both"/>
      </w:pPr>
      <w:r>
        <w:rPr>
          <w:rFonts w:ascii="Times New Roman"/>
          <w:b w:val="false"/>
          <w:i w:val="false"/>
          <w:color w:val="000000"/>
          <w:sz w:val="28"/>
        </w:rPr>
        <w:t>
      5) прозрачность процедуры принятия и обоснованность решения.</w:t>
      </w:r>
    </w:p>
    <w:p>
      <w:pPr>
        <w:spacing w:after="0"/>
        <w:ind w:left="0"/>
        <w:jc w:val="both"/>
      </w:pPr>
      <w:r>
        <w:rPr>
          <w:rFonts w:ascii="Times New Roman"/>
          <w:b w:val="false"/>
          <w:i w:val="false"/>
          <w:color w:val="000000"/>
          <w:sz w:val="28"/>
        </w:rPr>
        <w:t xml:space="preserve">
      3. Избрание и досрочное прекращение полномочий страхового омбудсмана осуществляются советом представителей страхового омбудсмана. </w:t>
      </w:r>
    </w:p>
    <w:p>
      <w:pPr>
        <w:spacing w:after="0"/>
        <w:ind w:left="0"/>
        <w:jc w:val="both"/>
      </w:pPr>
      <w:r>
        <w:rPr>
          <w:rFonts w:ascii="Times New Roman"/>
          <w:b w:val="false"/>
          <w:i w:val="false"/>
          <w:color w:val="000000"/>
          <w:sz w:val="28"/>
        </w:rPr>
        <w:t xml:space="preserve">
      4. Страховой омбудсман избирается большинством голосов совета представителей страхового омбудсмана. Каждый член совета представителей страхового омбудсмана при голосовании имеет один голос. При равенстве голосов голос представителя уполномоченного органа является решающим. </w:t>
      </w:r>
    </w:p>
    <w:p>
      <w:pPr>
        <w:spacing w:after="0"/>
        <w:ind w:left="0"/>
        <w:jc w:val="both"/>
      </w:pPr>
      <w:r>
        <w:rPr>
          <w:rFonts w:ascii="Times New Roman"/>
          <w:b w:val="false"/>
          <w:i w:val="false"/>
          <w:color w:val="000000"/>
          <w:sz w:val="28"/>
        </w:rPr>
        <w:t>
      5. Заседание совета представителей страхового омбудсмана признается правомочным, а условия кворума соблюденными, если присутствующие на нем члены совета представителей страхового омбудсмана обладают в совокупности не менее чем двумя третями от общего числа голосов.</w:t>
      </w:r>
    </w:p>
    <w:p>
      <w:pPr>
        <w:spacing w:after="0"/>
        <w:ind w:left="0"/>
        <w:jc w:val="both"/>
      </w:pPr>
      <w:r>
        <w:rPr>
          <w:rFonts w:ascii="Times New Roman"/>
          <w:b w:val="false"/>
          <w:i w:val="false"/>
          <w:color w:val="000000"/>
          <w:sz w:val="28"/>
        </w:rPr>
        <w:t>
      6. Страховой омбудсман избирается сроком на три года.</w:t>
      </w:r>
    </w:p>
    <w:p>
      <w:pPr>
        <w:spacing w:after="0"/>
        <w:ind w:left="0"/>
        <w:jc w:val="both"/>
      </w:pPr>
      <w:r>
        <w:rPr>
          <w:rFonts w:ascii="Times New Roman"/>
          <w:b w:val="false"/>
          <w:i w:val="false"/>
          <w:color w:val="000000"/>
          <w:sz w:val="28"/>
        </w:rPr>
        <w:t>
      7. Одно и тоже лицо не может быть избрано страховым омбудсманом более двух раз подряд.</w:t>
      </w:r>
    </w:p>
    <w:p>
      <w:pPr>
        <w:spacing w:after="0"/>
        <w:ind w:left="0"/>
        <w:jc w:val="both"/>
      </w:pPr>
      <w:r>
        <w:rPr>
          <w:rFonts w:ascii="Times New Roman"/>
          <w:b w:val="false"/>
          <w:i w:val="false"/>
          <w:color w:val="000000"/>
          <w:sz w:val="28"/>
        </w:rPr>
        <w:t xml:space="preserve">
      8. Досрочное прекращение полномочий страхового омбудсмана по его инициативе осуществляется на основании письменного уведомления совета представителей страхового омбудсмана за один месяц до прекращения полномочий. </w:t>
      </w:r>
    </w:p>
    <w:p>
      <w:pPr>
        <w:spacing w:after="0"/>
        <w:ind w:left="0"/>
        <w:jc w:val="both"/>
      </w:pPr>
      <w:r>
        <w:rPr>
          <w:rFonts w:ascii="Times New Roman"/>
          <w:b w:val="false"/>
          <w:i w:val="false"/>
          <w:color w:val="000000"/>
          <w:sz w:val="28"/>
        </w:rPr>
        <w:t>
      Статья 87. Совет представителей страхового омбудсмана и его компетенция</w:t>
      </w:r>
    </w:p>
    <w:p>
      <w:pPr>
        <w:spacing w:after="0"/>
        <w:ind w:left="0"/>
        <w:jc w:val="both"/>
      </w:pPr>
      <w:r>
        <w:rPr>
          <w:rFonts w:ascii="Times New Roman"/>
          <w:b w:val="false"/>
          <w:i w:val="false"/>
          <w:color w:val="000000"/>
          <w:sz w:val="28"/>
        </w:rPr>
        <w:t>
      1. Совет представителей страхового омбудсмана формируется по одному представителю от:</w:t>
      </w:r>
    </w:p>
    <w:p>
      <w:pPr>
        <w:spacing w:after="0"/>
        <w:ind w:left="0"/>
        <w:jc w:val="both"/>
      </w:pPr>
      <w:r>
        <w:rPr>
          <w:rFonts w:ascii="Times New Roman"/>
          <w:b w:val="false"/>
          <w:i w:val="false"/>
          <w:color w:val="000000"/>
          <w:sz w:val="28"/>
        </w:rPr>
        <w:t xml:space="preserve">
      1) каждой страховой организации, имеющей лицензию на право осуществления страховой деятельности; </w:t>
      </w:r>
    </w:p>
    <w:p>
      <w:pPr>
        <w:spacing w:after="0"/>
        <w:ind w:left="0"/>
        <w:jc w:val="both"/>
      </w:pPr>
      <w:r>
        <w:rPr>
          <w:rFonts w:ascii="Times New Roman"/>
          <w:b w:val="false"/>
          <w:i w:val="false"/>
          <w:color w:val="000000"/>
          <w:sz w:val="28"/>
        </w:rPr>
        <w:t>
      2) уполномоченного органа.</w:t>
      </w:r>
    </w:p>
    <w:p>
      <w:pPr>
        <w:spacing w:after="0"/>
        <w:ind w:left="0"/>
        <w:jc w:val="both"/>
      </w:pPr>
      <w:r>
        <w:rPr>
          <w:rFonts w:ascii="Times New Roman"/>
          <w:b w:val="false"/>
          <w:i w:val="false"/>
          <w:color w:val="000000"/>
          <w:sz w:val="28"/>
        </w:rPr>
        <w:t>
      2. Компетенция совета представителей:</w:t>
      </w:r>
    </w:p>
    <w:p>
      <w:pPr>
        <w:spacing w:after="0"/>
        <w:ind w:left="0"/>
        <w:jc w:val="both"/>
      </w:pPr>
      <w:r>
        <w:rPr>
          <w:rFonts w:ascii="Times New Roman"/>
          <w:b w:val="false"/>
          <w:i w:val="false"/>
          <w:color w:val="000000"/>
          <w:sz w:val="28"/>
        </w:rPr>
        <w:t>
      1) избрание на должность страхового омбудсмана из кандидатов, соответствующих требованиям, установленным статьей 88 настоящего Закона;</w:t>
      </w:r>
    </w:p>
    <w:p>
      <w:pPr>
        <w:spacing w:after="0"/>
        <w:ind w:left="0"/>
        <w:jc w:val="both"/>
      </w:pPr>
      <w:r>
        <w:rPr>
          <w:rFonts w:ascii="Times New Roman"/>
          <w:b w:val="false"/>
          <w:i w:val="false"/>
          <w:color w:val="000000"/>
          <w:sz w:val="28"/>
        </w:rPr>
        <w:t>
      2) утверждение структуры и штата (офиса страхового омбудсмана);</w:t>
      </w:r>
    </w:p>
    <w:p>
      <w:pPr>
        <w:spacing w:after="0"/>
        <w:ind w:left="0"/>
        <w:jc w:val="both"/>
      </w:pPr>
      <w:r>
        <w:rPr>
          <w:rFonts w:ascii="Times New Roman"/>
          <w:b w:val="false"/>
          <w:i w:val="false"/>
          <w:color w:val="000000"/>
          <w:sz w:val="28"/>
        </w:rPr>
        <w:t>
      3) определение порядка финансирования деятельности (бюджета) страхового омбудсмана;</w:t>
      </w:r>
    </w:p>
    <w:p>
      <w:pPr>
        <w:spacing w:after="0"/>
        <w:ind w:left="0"/>
        <w:jc w:val="both"/>
      </w:pPr>
      <w:r>
        <w:rPr>
          <w:rFonts w:ascii="Times New Roman"/>
          <w:b w:val="false"/>
          <w:i w:val="false"/>
          <w:color w:val="000000"/>
          <w:sz w:val="28"/>
        </w:rPr>
        <w:t>
      4) утверждение внутренних правил страхового омбудсмана;</w:t>
      </w:r>
    </w:p>
    <w:p>
      <w:pPr>
        <w:spacing w:after="0"/>
        <w:ind w:left="0"/>
        <w:jc w:val="both"/>
      </w:pPr>
      <w:r>
        <w:rPr>
          <w:rFonts w:ascii="Times New Roman"/>
          <w:b w:val="false"/>
          <w:i w:val="false"/>
          <w:color w:val="000000"/>
          <w:sz w:val="28"/>
        </w:rPr>
        <w:t>
      5) досрочное прекращение полномочий страхового омбудсмана в случаях установления несоответствия страхового омбудсмана требованиям, предусмотренным статьей 88 настоящего Закона, или невыполнения им требований, предусмотренных пунктами 3 и 4 статьи 91 настоящего Закона;</w:t>
      </w:r>
    </w:p>
    <w:p>
      <w:pPr>
        <w:spacing w:after="0"/>
        <w:ind w:left="0"/>
        <w:jc w:val="both"/>
      </w:pPr>
      <w:r>
        <w:rPr>
          <w:rFonts w:ascii="Times New Roman"/>
          <w:b w:val="false"/>
          <w:i w:val="false"/>
          <w:color w:val="000000"/>
          <w:sz w:val="28"/>
        </w:rPr>
        <w:t>
      6) иные вопросы, связанные с осуществлением деятельности страхового омбудсмана, в соответствии с настоящим Законом.</w:t>
      </w:r>
    </w:p>
    <w:p>
      <w:pPr>
        <w:spacing w:after="0"/>
        <w:ind w:left="0"/>
        <w:jc w:val="both"/>
      </w:pPr>
      <w:r>
        <w:rPr>
          <w:rFonts w:ascii="Times New Roman"/>
          <w:b w:val="false"/>
          <w:i w:val="false"/>
          <w:color w:val="000000"/>
          <w:sz w:val="28"/>
        </w:rPr>
        <w:t>
      Статья 88. Требования к страховому омбудсману</w:t>
      </w:r>
    </w:p>
    <w:p>
      <w:pPr>
        <w:spacing w:after="0"/>
        <w:ind w:left="0"/>
        <w:jc w:val="both"/>
      </w:pPr>
      <w:r>
        <w:rPr>
          <w:rFonts w:ascii="Times New Roman"/>
          <w:b w:val="false"/>
          <w:i w:val="false"/>
          <w:color w:val="000000"/>
          <w:sz w:val="28"/>
        </w:rPr>
        <w:t>
      1. Для избрания страховым омбудсманом может быть рекомендовано лицо:</w:t>
      </w:r>
    </w:p>
    <w:p>
      <w:pPr>
        <w:spacing w:after="0"/>
        <w:ind w:left="0"/>
        <w:jc w:val="both"/>
      </w:pPr>
      <w:r>
        <w:rPr>
          <w:rFonts w:ascii="Times New Roman"/>
          <w:b w:val="false"/>
          <w:i w:val="false"/>
          <w:color w:val="000000"/>
          <w:sz w:val="28"/>
        </w:rPr>
        <w:t>
      1) имеющее высшее юридическое образование и (или) высшее экономическое образование;</w:t>
      </w:r>
    </w:p>
    <w:p>
      <w:pPr>
        <w:spacing w:after="0"/>
        <w:ind w:left="0"/>
        <w:jc w:val="both"/>
      </w:pPr>
      <w:r>
        <w:rPr>
          <w:rFonts w:ascii="Times New Roman"/>
          <w:b w:val="false"/>
          <w:i w:val="false"/>
          <w:color w:val="000000"/>
          <w:sz w:val="28"/>
        </w:rPr>
        <w:t>
      2) имеющее безупречную деловую репутацию;</w:t>
      </w:r>
    </w:p>
    <w:p>
      <w:pPr>
        <w:spacing w:after="0"/>
        <w:ind w:left="0"/>
        <w:jc w:val="both"/>
      </w:pPr>
      <w:r>
        <w:rPr>
          <w:rFonts w:ascii="Times New Roman"/>
          <w:b w:val="false"/>
          <w:i w:val="false"/>
          <w:color w:val="000000"/>
          <w:sz w:val="28"/>
        </w:rPr>
        <w:t>
      3) имеющее стаж работы в области страхования более пяти лет;</w:t>
      </w:r>
    </w:p>
    <w:p>
      <w:pPr>
        <w:spacing w:after="0"/>
        <w:ind w:left="0"/>
        <w:jc w:val="both"/>
      </w:pPr>
      <w:r>
        <w:rPr>
          <w:rFonts w:ascii="Times New Roman"/>
          <w:b w:val="false"/>
          <w:i w:val="false"/>
          <w:color w:val="000000"/>
          <w:sz w:val="28"/>
        </w:rPr>
        <w:t>
      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консервации страховой организации, принудительном выкупе ее акций,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Страховым омбудсманом не может быть рекомендовано лицо, признанное судом в установленном законом порядке недееспособным или ограниченно дееспособным, а также лицо, в отношении которого осуществляется уголовное преследование.</w:t>
      </w:r>
    </w:p>
    <w:p>
      <w:pPr>
        <w:spacing w:after="0"/>
        <w:ind w:left="0"/>
        <w:jc w:val="both"/>
      </w:pPr>
      <w:r>
        <w:rPr>
          <w:rFonts w:ascii="Times New Roman"/>
          <w:b w:val="false"/>
          <w:i w:val="false"/>
          <w:color w:val="000000"/>
          <w:sz w:val="28"/>
        </w:rPr>
        <w:t>
      2. Страховой омбудсман не вправе занимать любую из должностей в страховых организациях и (или) быть аффилиированным лицом страховых организаций.</w:t>
      </w:r>
    </w:p>
    <w:p>
      <w:pPr>
        <w:spacing w:after="0"/>
        <w:ind w:left="0"/>
        <w:jc w:val="both"/>
      </w:pPr>
      <w:r>
        <w:rPr>
          <w:rFonts w:ascii="Times New Roman"/>
          <w:b w:val="false"/>
          <w:i w:val="false"/>
          <w:color w:val="000000"/>
          <w:sz w:val="28"/>
        </w:rPr>
        <w:t>
      Статья 89. Права и обязанности страхового омбудсмана</w:t>
      </w:r>
    </w:p>
    <w:p>
      <w:pPr>
        <w:spacing w:after="0"/>
        <w:ind w:left="0"/>
        <w:jc w:val="both"/>
      </w:pPr>
      <w:r>
        <w:rPr>
          <w:rFonts w:ascii="Times New Roman"/>
          <w:b w:val="false"/>
          <w:i w:val="false"/>
          <w:color w:val="000000"/>
          <w:sz w:val="28"/>
        </w:rPr>
        <w:t>
      1. Страховой омбудсман имеет право:</w:t>
      </w:r>
    </w:p>
    <w:p>
      <w:pPr>
        <w:spacing w:after="0"/>
        <w:ind w:left="0"/>
        <w:jc w:val="both"/>
      </w:pPr>
      <w:r>
        <w:rPr>
          <w:rFonts w:ascii="Times New Roman"/>
          <w:b w:val="false"/>
          <w:i w:val="false"/>
          <w:color w:val="000000"/>
          <w:sz w:val="28"/>
        </w:rPr>
        <w:t>
      1) запрашивать от страховых организаций сведения, необходимые для рассмотрения заявления заявителя;</w:t>
      </w:r>
    </w:p>
    <w:p>
      <w:pPr>
        <w:spacing w:after="0"/>
        <w:ind w:left="0"/>
        <w:jc w:val="both"/>
      </w:pPr>
      <w:r>
        <w:rPr>
          <w:rFonts w:ascii="Times New Roman"/>
          <w:b w:val="false"/>
          <w:i w:val="false"/>
          <w:color w:val="000000"/>
          <w:sz w:val="28"/>
        </w:rPr>
        <w:t>
      2) публиковать в средствах массовой информации материалы о деятельности страхового омбудсмана с соблюдением требований подпункта 2) пункта 2 настоящей статьи;</w:t>
      </w:r>
    </w:p>
    <w:p>
      <w:pPr>
        <w:spacing w:after="0"/>
        <w:ind w:left="0"/>
        <w:jc w:val="both"/>
      </w:pPr>
      <w:r>
        <w:rPr>
          <w:rFonts w:ascii="Times New Roman"/>
          <w:b w:val="false"/>
          <w:i w:val="false"/>
          <w:color w:val="000000"/>
          <w:sz w:val="28"/>
        </w:rPr>
        <w:t xml:space="preserve">
      3) на образование штата (офиса страхового омбудсмана). </w:t>
      </w:r>
    </w:p>
    <w:p>
      <w:pPr>
        <w:spacing w:after="0"/>
        <w:ind w:left="0"/>
        <w:jc w:val="both"/>
      </w:pPr>
      <w:r>
        <w:rPr>
          <w:rFonts w:ascii="Times New Roman"/>
          <w:b w:val="false"/>
          <w:i w:val="false"/>
          <w:color w:val="000000"/>
          <w:sz w:val="28"/>
        </w:rPr>
        <w:t>
      2. Страховой омбудсман обязан:</w:t>
      </w:r>
    </w:p>
    <w:p>
      <w:pPr>
        <w:spacing w:after="0"/>
        <w:ind w:left="0"/>
        <w:jc w:val="both"/>
      </w:pPr>
      <w:r>
        <w:rPr>
          <w:rFonts w:ascii="Times New Roman"/>
          <w:b w:val="false"/>
          <w:i w:val="false"/>
          <w:color w:val="000000"/>
          <w:sz w:val="28"/>
        </w:rPr>
        <w:t>
      1) руководствоваться в своей деятельности принципами, предусмотренными пунктом 2 статьи 86 настоящего Закона;</w:t>
      </w:r>
    </w:p>
    <w:p>
      <w:pPr>
        <w:spacing w:after="0"/>
        <w:ind w:left="0"/>
        <w:jc w:val="both"/>
      </w:pPr>
      <w:r>
        <w:rPr>
          <w:rFonts w:ascii="Times New Roman"/>
          <w:b w:val="false"/>
          <w:i w:val="false"/>
          <w:color w:val="000000"/>
          <w:sz w:val="28"/>
        </w:rPr>
        <w:t>
      2) соблюдать конфиденциальность в отношении информации, полученной в ходе разрешения споров, и не разглашать ее третьим лицам;</w:t>
      </w:r>
    </w:p>
    <w:p>
      <w:pPr>
        <w:spacing w:after="0"/>
        <w:ind w:left="0"/>
        <w:jc w:val="both"/>
      </w:pPr>
      <w:r>
        <w:rPr>
          <w:rFonts w:ascii="Times New Roman"/>
          <w:b w:val="false"/>
          <w:i w:val="false"/>
          <w:color w:val="000000"/>
          <w:sz w:val="28"/>
        </w:rPr>
        <w:t>
      3) ежегодно отчитываться перед советом представителей страхового омбудсмана о своей деятельности.</w:t>
      </w:r>
    </w:p>
    <w:p>
      <w:pPr>
        <w:spacing w:after="0"/>
        <w:ind w:left="0"/>
        <w:jc w:val="both"/>
      </w:pPr>
      <w:r>
        <w:rPr>
          <w:rFonts w:ascii="Times New Roman"/>
          <w:b w:val="false"/>
          <w:i w:val="false"/>
          <w:color w:val="000000"/>
          <w:sz w:val="28"/>
        </w:rPr>
        <w:t>
      Статья 90. Порядок принятия решений страховым омбудсманом</w:t>
      </w:r>
    </w:p>
    <w:p>
      <w:pPr>
        <w:spacing w:after="0"/>
        <w:ind w:left="0"/>
        <w:jc w:val="both"/>
      </w:pPr>
      <w:r>
        <w:rPr>
          <w:rFonts w:ascii="Times New Roman"/>
          <w:b w:val="false"/>
          <w:i w:val="false"/>
          <w:color w:val="000000"/>
          <w:sz w:val="28"/>
        </w:rPr>
        <w:t>
      1. Решение принимается страховым омбудсманом единолично и в письменной форме доводится до сведения сторон, участвующих в споре.</w:t>
      </w:r>
    </w:p>
    <w:p>
      <w:pPr>
        <w:spacing w:after="0"/>
        <w:ind w:left="0"/>
        <w:jc w:val="both"/>
      </w:pPr>
      <w:r>
        <w:rPr>
          <w:rFonts w:ascii="Times New Roman"/>
          <w:b w:val="false"/>
          <w:i w:val="false"/>
          <w:color w:val="000000"/>
          <w:sz w:val="28"/>
        </w:rPr>
        <w:t>
      2. При принятии решений страховой омбудсман руководствуется законодательством Республики Казахстан и условиями заключенных договоров.</w:t>
      </w:r>
    </w:p>
    <w:p>
      <w:pPr>
        <w:spacing w:after="0"/>
        <w:ind w:left="0"/>
        <w:jc w:val="both"/>
      </w:pPr>
      <w:r>
        <w:rPr>
          <w:rFonts w:ascii="Times New Roman"/>
          <w:b w:val="false"/>
          <w:i w:val="false"/>
          <w:color w:val="000000"/>
          <w:sz w:val="28"/>
        </w:rPr>
        <w:t>
      3. Решение страхового омбудсмана по разногласиям между страховыми организациями является обязательным для страховых организаций.</w:t>
      </w:r>
    </w:p>
    <w:p>
      <w:pPr>
        <w:spacing w:after="0"/>
        <w:ind w:left="0"/>
        <w:jc w:val="both"/>
      </w:pPr>
      <w:r>
        <w:rPr>
          <w:rFonts w:ascii="Times New Roman"/>
          <w:b w:val="false"/>
          <w:i w:val="false"/>
          <w:color w:val="000000"/>
          <w:sz w:val="28"/>
        </w:rPr>
        <w:t>
      Решение страхового омбудсмана по разногласиям между страхователем (застрахованным, выгодоприобретателем) и страховой организацией обязательно для страховой организации в случае принятия его страхователем (застрахованным, выгодоприобретателем).</w:t>
      </w:r>
    </w:p>
    <w:p>
      <w:pPr>
        <w:spacing w:after="0"/>
        <w:ind w:left="0"/>
        <w:jc w:val="both"/>
      </w:pPr>
      <w:r>
        <w:rPr>
          <w:rFonts w:ascii="Times New Roman"/>
          <w:b w:val="false"/>
          <w:i w:val="false"/>
          <w:color w:val="000000"/>
          <w:sz w:val="28"/>
        </w:rPr>
        <w:t>
      4. В случае неисполнения страховой организацией решения страхового омбудсмана в установленный им срок, страховой омбудсман обязан не позднее трех рабочих дней информировать об этом уполномоченный орган с приложением документов, подтверждающих факт нарушения требований настоящего Закона и нормативных правовых актов уполномоченного органа.</w:t>
      </w:r>
    </w:p>
    <w:p>
      <w:pPr>
        <w:spacing w:after="0"/>
        <w:ind w:left="0"/>
        <w:jc w:val="both"/>
      </w:pPr>
      <w:r>
        <w:rPr>
          <w:rFonts w:ascii="Times New Roman"/>
          <w:b w:val="false"/>
          <w:i w:val="false"/>
          <w:color w:val="000000"/>
          <w:sz w:val="28"/>
        </w:rPr>
        <w:t>
      5. В случае несогласия с решением страхового омбудсмана, страхователь (застрахованный, выгодоприобретатель), страховщик вправе обратиться за защитой своего права в суд в соответствии с законодательством Республики Казахстан. При этом исполнение решения страхового омбудсмана для страхователя (застрахованного, выгодоприобретателя) не является обязательным.</w:t>
      </w:r>
    </w:p>
    <w:p>
      <w:pPr>
        <w:spacing w:after="0"/>
        <w:ind w:left="0"/>
        <w:jc w:val="both"/>
      </w:pPr>
      <w:r>
        <w:rPr>
          <w:rFonts w:ascii="Times New Roman"/>
          <w:b w:val="false"/>
          <w:i w:val="false"/>
          <w:color w:val="000000"/>
          <w:sz w:val="28"/>
        </w:rPr>
        <w:t>
      Статья 91. Деятельность страхового омбудсмана</w:t>
      </w:r>
    </w:p>
    <w:p>
      <w:pPr>
        <w:spacing w:after="0"/>
        <w:ind w:left="0"/>
        <w:jc w:val="both"/>
      </w:pPr>
      <w:r>
        <w:rPr>
          <w:rFonts w:ascii="Times New Roman"/>
          <w:b w:val="false"/>
          <w:i w:val="false"/>
          <w:color w:val="000000"/>
          <w:sz w:val="28"/>
        </w:rPr>
        <w:t>
      1. Деятельность страхового омбудсмана, в том числе порядок и сроки рассмотрения заявлений по разрешению разногласий и принятия решений, осуществляются на основании внутренних правил, согласованных с уполномоченным органом и утвержденных советом представителей.</w:t>
      </w:r>
    </w:p>
    <w:p>
      <w:pPr>
        <w:spacing w:after="0"/>
        <w:ind w:left="0"/>
        <w:jc w:val="both"/>
      </w:pPr>
      <w:r>
        <w:rPr>
          <w:rFonts w:ascii="Times New Roman"/>
          <w:b w:val="false"/>
          <w:i w:val="false"/>
          <w:color w:val="000000"/>
          <w:sz w:val="28"/>
        </w:rPr>
        <w:t xml:space="preserve">
      2. В целях надлежащего исполнения возложенных функций деятельность страхового омбудсмана финансируется за счет взносов страховых организаций, членов совета представителей страхового омбудсмана. Условия и порядок оплаты взносов определяются внутренним документом страхового омбудсмана. </w:t>
      </w:r>
    </w:p>
    <w:p>
      <w:pPr>
        <w:spacing w:after="0"/>
        <w:ind w:left="0"/>
        <w:jc w:val="both"/>
      </w:pPr>
      <w:r>
        <w:rPr>
          <w:rFonts w:ascii="Times New Roman"/>
          <w:b w:val="false"/>
          <w:i w:val="false"/>
          <w:color w:val="000000"/>
          <w:sz w:val="28"/>
        </w:rPr>
        <w:t>
      3. Страховой омбудсман обязан соблюдать конфиденциальность в отношении информации, полученной в ходе разрешения споров, и не разглашать ее третьим лицам.</w:t>
      </w:r>
    </w:p>
    <w:p>
      <w:pPr>
        <w:spacing w:after="0"/>
        <w:ind w:left="0"/>
        <w:jc w:val="both"/>
      </w:pPr>
      <w:r>
        <w:rPr>
          <w:rFonts w:ascii="Times New Roman"/>
          <w:b w:val="false"/>
          <w:i w:val="false"/>
          <w:color w:val="000000"/>
          <w:sz w:val="28"/>
        </w:rPr>
        <w:t>
      4. Урегулирование разногласий в случаях, предусмотренных пунктом 1 статьи 86 настоящего Закона, осуществляется страховым омбудсманом безвозмездно.</w:t>
      </w:r>
    </w:p>
    <w:p>
      <w:pPr>
        <w:spacing w:after="0"/>
        <w:ind w:left="0"/>
        <w:jc w:val="both"/>
      </w:pPr>
      <w:r>
        <w:rPr>
          <w:rFonts w:ascii="Times New Roman"/>
          <w:b w:val="false"/>
          <w:i w:val="false"/>
          <w:color w:val="000000"/>
          <w:sz w:val="28"/>
        </w:rPr>
        <w:t>
      Статья 92. Досудебное урегулирование споров, вытекающих из договоров обязательного страхования</w:t>
      </w:r>
    </w:p>
    <w:p>
      <w:pPr>
        <w:spacing w:after="0"/>
        <w:ind w:left="0"/>
        <w:jc w:val="both"/>
      </w:pPr>
      <w:r>
        <w:rPr>
          <w:rFonts w:ascii="Times New Roman"/>
          <w:b w:val="false"/>
          <w:i w:val="false"/>
          <w:color w:val="000000"/>
          <w:sz w:val="28"/>
        </w:rPr>
        <w:t>
      Особенности досудебного урегулирования споров, вытекающих из договоров обязательного страхования, по обязательным видам страхования устанавливаются законодательными актами Республики Казахстан, регулирующими обязательные виды страхования.".</w:t>
      </w:r>
    </w:p>
    <w:p>
      <w:pPr>
        <w:spacing w:after="0"/>
        <w:ind w:left="0"/>
        <w:jc w:val="both"/>
      </w:pPr>
      <w:r>
        <w:rPr>
          <w:rFonts w:ascii="Times New Roman"/>
          <w:b w:val="false"/>
          <w:i w:val="false"/>
          <w:color w:val="000000"/>
          <w:sz w:val="28"/>
        </w:rPr>
        <w:t>
      6. В Закон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2013 г., № 10-11, ст. 56; № 15, ст. 81; 2014 г., № 11, ст. 63, 67; № 21, ст. 122; № 23, ст. 143; 2015 г., № 16, ст. 79; № 20-І, ст. 110; № 21-І, ст. 128; № 22-І, ст. 140; № 23-І, ст. 166; № 23-ІІ, ст. 170; 2016 г., № 7-II, ст. 55; № 1-2, ст. 2; № 4, ст. 7:</w:t>
      </w:r>
    </w:p>
    <w:p>
      <w:pPr>
        <w:spacing w:after="0"/>
        <w:ind w:left="0"/>
        <w:jc w:val="both"/>
      </w:pPr>
      <w:r>
        <w:rPr>
          <w:rFonts w:ascii="Times New Roman"/>
          <w:b w:val="false"/>
          <w:i w:val="false"/>
          <w:color w:val="000000"/>
          <w:sz w:val="28"/>
        </w:rPr>
        <w:t>
      пункт 2 статьи 17 изложить в следующей редакции:</w:t>
      </w:r>
    </w:p>
    <w:p>
      <w:pPr>
        <w:spacing w:after="0"/>
        <w:ind w:left="0"/>
        <w:jc w:val="both"/>
      </w:pPr>
      <w:r>
        <w:rPr>
          <w:rFonts w:ascii="Times New Roman"/>
          <w:b w:val="false"/>
          <w:i w:val="false"/>
          <w:color w:val="000000"/>
          <w:sz w:val="28"/>
        </w:rPr>
        <w:t>
      "2.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кооперативы собственников квартир, объединение актуариев и другие некоммерческие организации.".</w:t>
      </w:r>
    </w:p>
    <w:p>
      <w:pPr>
        <w:spacing w:after="0"/>
        <w:ind w:left="0"/>
        <w:jc w:val="both"/>
      </w:pPr>
      <w:r>
        <w:rPr>
          <w:rFonts w:ascii="Times New Roman"/>
          <w:b w:val="false"/>
          <w:i w:val="false"/>
          <w:color w:val="000000"/>
          <w:sz w:val="28"/>
        </w:rPr>
        <w:t>
      7. В Закон Республики Казахстан от 13 июня 2001 года "О туристской деятельности в Республике Казахстан" (Ведомости Парламента Республики Казахстан, 2001 г., № 13-14, ст. 175; 2002 г., № 4, ст. 33; 2003 г., № 23, ст. 168; 2004 г., № 23, ст. 142; 2006 г., № 3, ст. 22; 2007 г., № 2, ст. 18; № 17, ст. 139; 2008 г., № 13-14, ст. 57; 2009 г., № 18, ст. 84; 2010 г., № 5, ст. 23; 2011 г., № 1, ст. 2; № 11, ст. 102; № 12, ст. 111; 2012 г., № 15, ст. 97; 2013 г., № 14, ст. 75; 2014 г., № 1, ст. 4; № 7, ст. 37; № 10, ст. 52; № 19-I, 19-II, ст. 96; № 23, ст. 143; 2015 г., № 20-IV, ст. 113; № 22-I, ст. 143; № 22-II, ст. 144; № 23, ст. 118):</w:t>
      </w:r>
    </w:p>
    <w:p>
      <w:pPr>
        <w:spacing w:after="0"/>
        <w:ind w:left="0"/>
        <w:jc w:val="both"/>
      </w:pPr>
      <w:r>
        <w:rPr>
          <w:rFonts w:ascii="Times New Roman"/>
          <w:b w:val="false"/>
          <w:i w:val="false"/>
          <w:color w:val="000000"/>
          <w:sz w:val="28"/>
        </w:rPr>
        <w:t>
      1) статью 1 дополнить подпунктом 11-1) следующего содержания:</w:t>
      </w:r>
    </w:p>
    <w:p>
      <w:pPr>
        <w:spacing w:after="0"/>
        <w:ind w:left="0"/>
        <w:jc w:val="both"/>
      </w:pPr>
      <w:r>
        <w:rPr>
          <w:rFonts w:ascii="Times New Roman"/>
          <w:b w:val="false"/>
          <w:i w:val="false"/>
          <w:color w:val="000000"/>
          <w:sz w:val="28"/>
        </w:rPr>
        <w:t>
      "11-1) страховой сертификат – документ, свидетельствующий о наличии действующей страховой защиты в отношении застрахованного и содержащий информацию об условиях страхового покрытия по страховым рискам, принимаемым на страхование, оформленный страховщиком в подтверждение заключенного договора страхования (страхового полиса);";</w:t>
      </w:r>
    </w:p>
    <w:p>
      <w:pPr>
        <w:spacing w:after="0"/>
        <w:ind w:left="0"/>
        <w:jc w:val="both"/>
      </w:pPr>
      <w:r>
        <w:rPr>
          <w:rFonts w:ascii="Times New Roman"/>
          <w:b w:val="false"/>
          <w:i w:val="false"/>
          <w:color w:val="000000"/>
          <w:sz w:val="28"/>
        </w:rPr>
        <w:t>
      2) статью 15 изложить в следующей редакции:</w:t>
      </w:r>
    </w:p>
    <w:p>
      <w:pPr>
        <w:spacing w:after="0"/>
        <w:ind w:left="0"/>
        <w:jc w:val="both"/>
      </w:pPr>
      <w:r>
        <w:rPr>
          <w:rFonts w:ascii="Times New Roman"/>
          <w:b w:val="false"/>
          <w:i w:val="false"/>
          <w:color w:val="000000"/>
          <w:sz w:val="28"/>
        </w:rPr>
        <w:t>
      "Статья 15. Общие условия осуществления туристской деятельности</w:t>
      </w:r>
    </w:p>
    <w:p>
      <w:pPr>
        <w:spacing w:after="0"/>
        <w:ind w:left="0"/>
        <w:jc w:val="both"/>
      </w:pPr>
      <w:r>
        <w:rPr>
          <w:rFonts w:ascii="Times New Roman"/>
          <w:b w:val="false"/>
          <w:i w:val="false"/>
          <w:color w:val="000000"/>
          <w:sz w:val="28"/>
        </w:rPr>
        <w:t>
      1. Осуществление туроператорской деятельности допускается при наличии у туроператора в сфере выездного туризма заключенных договоров обязательного страхования туриста в отношении каждого туриста, выезжающего за рубеж.</w:t>
      </w:r>
    </w:p>
    <w:p>
      <w:pPr>
        <w:spacing w:after="0"/>
        <w:ind w:left="0"/>
        <w:jc w:val="both"/>
      </w:pPr>
      <w:r>
        <w:rPr>
          <w:rFonts w:ascii="Times New Roman"/>
          <w:b w:val="false"/>
          <w:i w:val="false"/>
          <w:color w:val="000000"/>
          <w:sz w:val="28"/>
        </w:rPr>
        <w:t>
      2. 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w:t>
      </w:r>
    </w:p>
    <w:p>
      <w:pPr>
        <w:spacing w:after="0"/>
        <w:ind w:left="0"/>
        <w:jc w:val="both"/>
      </w:pPr>
      <w:r>
        <w:rPr>
          <w:rFonts w:ascii="Times New Roman"/>
          <w:b w:val="false"/>
          <w:i w:val="false"/>
          <w:color w:val="000000"/>
          <w:sz w:val="28"/>
        </w:rPr>
        <w:t>
      Туроператор в сфере выездного туризма осуществляет продвижение и реализацию туристского продукта исключительно через турагентов.</w:t>
      </w:r>
    </w:p>
    <w:p>
      <w:pPr>
        <w:spacing w:after="0"/>
        <w:ind w:left="0"/>
        <w:jc w:val="both"/>
      </w:pPr>
      <w:r>
        <w:rPr>
          <w:rFonts w:ascii="Times New Roman"/>
          <w:b w:val="false"/>
          <w:i w:val="false"/>
          <w:color w:val="000000"/>
          <w:sz w:val="28"/>
        </w:rPr>
        <w:t>
      Туристский продукт, сформированный нерезидентом Республики Казахстан, продвигается путем включения в турпродукт туроператора в сфере выездного туризма и реализуется в соответствии с настоящим Законом.</w:t>
      </w:r>
    </w:p>
    <w:p>
      <w:pPr>
        <w:spacing w:after="0"/>
        <w:ind w:left="0"/>
        <w:jc w:val="both"/>
      </w:pPr>
      <w:r>
        <w:rPr>
          <w:rFonts w:ascii="Times New Roman"/>
          <w:b w:val="false"/>
          <w:i w:val="false"/>
          <w:color w:val="000000"/>
          <w:sz w:val="28"/>
        </w:rPr>
        <w:t>
      3. Турагент продвигает и реализует туристам только туристский продукт, сформированный туроператором в соответствии с законодательством Республики Казахстан.</w:t>
      </w:r>
    </w:p>
    <w:p>
      <w:pPr>
        <w:spacing w:after="0"/>
        <w:ind w:left="0"/>
        <w:jc w:val="both"/>
      </w:pPr>
      <w:r>
        <w:rPr>
          <w:rFonts w:ascii="Times New Roman"/>
          <w:b w:val="false"/>
          <w:i w:val="false"/>
          <w:color w:val="000000"/>
          <w:sz w:val="28"/>
        </w:rPr>
        <w:t>
      Агентский договор на реализацию туристского продукта между туроператором и турагентом обязательно должен содержать сведения о туроператоре, сформировавшем туристский продукт, полномочия турагента на совершение сделок с туристами от имени туроператора, порядок взаимодействия туроператора и турагента в случае предъявления туристом либо третьими лицами, оказывающими отдельные туристские услуги, входящие в туристский продукт, претензии, описание туристского маршрута, достоверную информацию о туристском продукте и ответственности каждой из сторон перед туристом за непредставление или представление недостоверной информации о туристском продукте.</w:t>
      </w:r>
    </w:p>
    <w:p>
      <w:pPr>
        <w:spacing w:after="0"/>
        <w:ind w:left="0"/>
        <w:jc w:val="both"/>
      </w:pPr>
      <w:r>
        <w:rPr>
          <w:rFonts w:ascii="Times New Roman"/>
          <w:b w:val="false"/>
          <w:i w:val="false"/>
          <w:color w:val="000000"/>
          <w:sz w:val="28"/>
        </w:rPr>
        <w:t>
      Туроператор несет предусмотренную законодательством Республики Казахстан ответственность перед туристом за неисполнение или ненадлежащее исполнение обязательств по договору на туристское обслуживание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pPr>
        <w:spacing w:after="0"/>
        <w:ind w:left="0"/>
        <w:jc w:val="both"/>
      </w:pPr>
      <w:r>
        <w:rPr>
          <w:rFonts w:ascii="Times New Roman"/>
          <w:b w:val="false"/>
          <w:i w:val="false"/>
          <w:color w:val="000000"/>
          <w:sz w:val="28"/>
        </w:rPr>
        <w:t>
      4. При оказании экскурсионных услуг или услуг инструктора туризма не в составе туристского продукта лица, оказывающие услуги экскурсовода, гида (гида-переводчика), инструктора туризма, обязаны представить туристам сведения об особенностях путешествий, опасностях, с которыми они могут встретиться при совершении путешествий, а также принять предупредительные меры, направленные на обеспечение безопасности туристов, в том числе представить заинтересованным государственным органам и семье туриста информацию о чрезвычайных происшествиях с туристами во время путешествий.</w:t>
      </w:r>
    </w:p>
    <w:p>
      <w:pPr>
        <w:spacing w:after="0"/>
        <w:ind w:left="0"/>
        <w:jc w:val="both"/>
      </w:pPr>
      <w:r>
        <w:rPr>
          <w:rFonts w:ascii="Times New Roman"/>
          <w:b w:val="false"/>
          <w:i w:val="false"/>
          <w:color w:val="000000"/>
          <w:sz w:val="28"/>
        </w:rPr>
        <w:t>
      5. Туроператорская деятельность в сфере религиозного туризма осуществляется в порядке, определяемом уполномоченным органом в сфере религиозной деятельности по согласованию с уполномоченным органом.";</w:t>
      </w:r>
    </w:p>
    <w:p>
      <w:pPr>
        <w:spacing w:after="0"/>
        <w:ind w:left="0"/>
        <w:jc w:val="both"/>
      </w:pPr>
      <w:r>
        <w:rPr>
          <w:rFonts w:ascii="Times New Roman"/>
          <w:b w:val="false"/>
          <w:i w:val="false"/>
          <w:color w:val="000000"/>
          <w:sz w:val="28"/>
        </w:rPr>
        <w:t>
      3) статью 15-3 изложить в следующей редакции:</w:t>
      </w:r>
    </w:p>
    <w:p>
      <w:pPr>
        <w:spacing w:after="0"/>
        <w:ind w:left="0"/>
        <w:jc w:val="both"/>
      </w:pPr>
      <w:r>
        <w:rPr>
          <w:rFonts w:ascii="Times New Roman"/>
          <w:b w:val="false"/>
          <w:i w:val="false"/>
          <w:color w:val="000000"/>
          <w:sz w:val="28"/>
        </w:rPr>
        <w:t>
      "Статья 15-3. Уведомления в сфере туризма</w:t>
      </w:r>
    </w:p>
    <w:p>
      <w:pPr>
        <w:spacing w:after="0"/>
        <w:ind w:left="0"/>
        <w:jc w:val="both"/>
      </w:pPr>
      <w:r>
        <w:rPr>
          <w:rFonts w:ascii="Times New Roman"/>
          <w:b w:val="false"/>
          <w:i w:val="false"/>
          <w:color w:val="000000"/>
          <w:sz w:val="28"/>
        </w:rPr>
        <w:t>
      Гиды (гиды-переводчики), экскурсоводы и инструкторы туризма к уведомлению прилагают сертификат о прохождении подготовки в сфере туризма.";</w:t>
      </w:r>
    </w:p>
    <w:p>
      <w:pPr>
        <w:spacing w:after="0"/>
        <w:ind w:left="0"/>
        <w:jc w:val="both"/>
      </w:pPr>
      <w:r>
        <w:rPr>
          <w:rFonts w:ascii="Times New Roman"/>
          <w:b w:val="false"/>
          <w:i w:val="false"/>
          <w:color w:val="000000"/>
          <w:sz w:val="28"/>
        </w:rPr>
        <w:t>
      4) статью 27 изложить в следующей редакции:</w:t>
      </w:r>
    </w:p>
    <w:p>
      <w:pPr>
        <w:spacing w:after="0"/>
        <w:ind w:left="0"/>
        <w:jc w:val="both"/>
      </w:pPr>
      <w:r>
        <w:rPr>
          <w:rFonts w:ascii="Times New Roman"/>
          <w:b w:val="false"/>
          <w:i w:val="false"/>
          <w:color w:val="000000"/>
          <w:sz w:val="28"/>
        </w:rPr>
        <w:t>
      "Статья 27. Страхование при осуществлении туристской деятельности</w:t>
      </w:r>
    </w:p>
    <w:p>
      <w:pPr>
        <w:spacing w:after="0"/>
        <w:ind w:left="0"/>
        <w:jc w:val="both"/>
      </w:pPr>
      <w:r>
        <w:rPr>
          <w:rFonts w:ascii="Times New Roman"/>
          <w:b w:val="false"/>
          <w:i w:val="false"/>
          <w:color w:val="000000"/>
          <w:sz w:val="28"/>
        </w:rPr>
        <w:t>
      1. Турагент при реализации туристского продукта обязан выдать туристу, выезжающему за рубеж, туристскую путевку, туристский ваучер, страховой сертификат (копию страхового полиса) и иные документы, предусмотренные договором на туристское обслуживание.</w:t>
      </w:r>
    </w:p>
    <w:p>
      <w:pPr>
        <w:spacing w:after="0"/>
        <w:ind w:left="0"/>
        <w:jc w:val="both"/>
      </w:pPr>
      <w:r>
        <w:rPr>
          <w:rFonts w:ascii="Times New Roman"/>
          <w:b w:val="false"/>
          <w:i w:val="false"/>
          <w:color w:val="000000"/>
          <w:sz w:val="28"/>
        </w:rPr>
        <w:t>
      2. Договором страхования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w:t>
      </w:r>
    </w:p>
    <w:p>
      <w:pPr>
        <w:spacing w:after="0"/>
        <w:ind w:left="0"/>
        <w:jc w:val="both"/>
      </w:pPr>
      <w:r>
        <w:rPr>
          <w:rFonts w:ascii="Times New Roman"/>
          <w:b w:val="false"/>
          <w:i w:val="false"/>
          <w:color w:val="000000"/>
          <w:sz w:val="28"/>
        </w:rPr>
        <w:t>
      3. Правительство Республики Казахстан вправе установить к туристам, въезжающим на территорию Республики Казахстан, требование о наличии свидетельства о страховании жизни и здоровья.</w:t>
      </w:r>
    </w:p>
    <w:p>
      <w:pPr>
        <w:spacing w:after="0"/>
        <w:ind w:left="0"/>
        <w:jc w:val="both"/>
      </w:pPr>
      <w:r>
        <w:rPr>
          <w:rFonts w:ascii="Times New Roman"/>
          <w:b w:val="false"/>
          <w:i w:val="false"/>
          <w:color w:val="000000"/>
          <w:sz w:val="28"/>
        </w:rPr>
        <w:t>
      4. Туроператор в сфере выездного туризма обязан застраховать туриста, выезжающего за рубеж, от рисков, предусмотренных Законом Республики Казахстан "Об обязательном страховании туриста".".</w:t>
      </w:r>
    </w:p>
    <w:p>
      <w:pPr>
        <w:spacing w:after="0"/>
        <w:ind w:left="0"/>
        <w:jc w:val="both"/>
      </w:pPr>
      <w:r>
        <w:rPr>
          <w:rFonts w:ascii="Times New Roman"/>
          <w:b w:val="false"/>
          <w:i w:val="false"/>
          <w:color w:val="000000"/>
          <w:sz w:val="28"/>
        </w:rPr>
        <w:t>
      8. В Закон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 13, ст. 91; № 21-22, ст. 124; 2014 г., № 14, ст. 84; 2015 г., № 8, ст. 45):</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подпункты 3) и 3-1) изложить в следующей редакции:</w:t>
      </w:r>
    </w:p>
    <w:p>
      <w:pPr>
        <w:spacing w:after="0"/>
        <w:ind w:left="0"/>
        <w:jc w:val="both"/>
      </w:pPr>
      <w:r>
        <w:rPr>
          <w:rFonts w:ascii="Times New Roman"/>
          <w:b w:val="false"/>
          <w:i w:val="false"/>
          <w:color w:val="000000"/>
          <w:sz w:val="28"/>
        </w:rPr>
        <w:t>
      "3) резерв возмещения вреда – сумма денег, формируемая Фондом гарантирования страховых выплат за счет первоначальных разовых взносов и дополнительных взносов, а также доходов (убытков), полученных от их инвестирования, за минусом комиссионного вознаграждения, используемая исключительно для возмещения вреда жизни, здоровью потерпевшего и (или) расходов на погребение в случаях, предусмотренных настоящим Законом;</w:t>
      </w:r>
    </w:p>
    <w:p>
      <w:pPr>
        <w:spacing w:after="0"/>
        <w:ind w:left="0"/>
        <w:jc w:val="both"/>
      </w:pPr>
      <w:r>
        <w:rPr>
          <w:rFonts w:ascii="Times New Roman"/>
          <w:b w:val="false"/>
          <w:i w:val="false"/>
          <w:color w:val="000000"/>
          <w:sz w:val="28"/>
        </w:rPr>
        <w:t>
      3-1) гарантируемые виды страхования - виды страхования, по которым настоящим Законом предусмотрено обязательное участие в Фонде гарантирования страховых выплат;";</w:t>
      </w:r>
    </w:p>
    <w:p>
      <w:pPr>
        <w:spacing w:after="0"/>
        <w:ind w:left="0"/>
        <w:jc w:val="both"/>
      </w:pPr>
      <w:r>
        <w:rPr>
          <w:rFonts w:ascii="Times New Roman"/>
          <w:b w:val="false"/>
          <w:i w:val="false"/>
          <w:color w:val="000000"/>
          <w:sz w:val="28"/>
        </w:rPr>
        <w:t>
      подпункт 18) изложить в следующей редакции:</w:t>
      </w:r>
    </w:p>
    <w:p>
      <w:pPr>
        <w:spacing w:after="0"/>
        <w:ind w:left="0"/>
        <w:jc w:val="both"/>
      </w:pPr>
      <w:r>
        <w:rPr>
          <w:rFonts w:ascii="Times New Roman"/>
          <w:b w:val="false"/>
          <w:i w:val="false"/>
          <w:color w:val="000000"/>
          <w:sz w:val="28"/>
        </w:rPr>
        <w:t>
      "18) резерв гарантирования страховых выплат – сумма денег, формируемая Фондом гарантирования страховых выплат за счет обязательных взносов, доходов (убытков), полученных от их инвестирования, за минусом комиссионного вознаграждения, а также денег, полученных им от принудительно ликвидируемой страховой (перестраховочной) организации в порядке удовлетворения требований Фонда гарантирования страховых выплат и используемых в случаях, предусмотренных пунктом 2-2 статьи 12 настоящего Закона;";</w:t>
      </w:r>
    </w:p>
    <w:p>
      <w:pPr>
        <w:spacing w:after="0"/>
        <w:ind w:left="0"/>
        <w:jc w:val="both"/>
      </w:pPr>
      <w:r>
        <w:rPr>
          <w:rFonts w:ascii="Times New Roman"/>
          <w:b w:val="false"/>
          <w:i w:val="false"/>
          <w:color w:val="000000"/>
          <w:sz w:val="28"/>
        </w:rPr>
        <w:t>
      дополнить подпунктом 22) следующего содержания:</w:t>
      </w:r>
    </w:p>
    <w:p>
      <w:pPr>
        <w:spacing w:after="0"/>
        <w:ind w:left="0"/>
        <w:jc w:val="both"/>
      </w:pPr>
      <w:r>
        <w:rPr>
          <w:rFonts w:ascii="Times New Roman"/>
          <w:b w:val="false"/>
          <w:i w:val="false"/>
          <w:color w:val="000000"/>
          <w:sz w:val="28"/>
        </w:rPr>
        <w:t>
      "22) консультативный комитет – коллегиальный консультативно-совещательный орган, представляющий интересы страховых организаций-участников системы гарантирования страховых выплат.";</w:t>
      </w:r>
    </w:p>
    <w:p>
      <w:pPr>
        <w:spacing w:after="0"/>
        <w:ind w:left="0"/>
        <w:jc w:val="both"/>
      </w:pPr>
      <w:r>
        <w:rPr>
          <w:rFonts w:ascii="Times New Roman"/>
          <w:b w:val="false"/>
          <w:i w:val="false"/>
          <w:color w:val="000000"/>
          <w:sz w:val="28"/>
        </w:rPr>
        <w:t>
      2) статью 3-1 изложить в следующей редакции:</w:t>
      </w:r>
    </w:p>
    <w:p>
      <w:pPr>
        <w:spacing w:after="0"/>
        <w:ind w:left="0"/>
        <w:jc w:val="both"/>
      </w:pPr>
      <w:r>
        <w:rPr>
          <w:rFonts w:ascii="Times New Roman"/>
          <w:b w:val="false"/>
          <w:i w:val="false"/>
          <w:color w:val="000000"/>
          <w:sz w:val="28"/>
        </w:rPr>
        <w:t>
      "Статья 3-1. Ограниченные меры воздействия</w:t>
      </w:r>
    </w:p>
    <w:p>
      <w:pPr>
        <w:spacing w:after="0"/>
        <w:ind w:left="0"/>
        <w:jc w:val="both"/>
      </w:pPr>
      <w:r>
        <w:rPr>
          <w:rFonts w:ascii="Times New Roman"/>
          <w:b w:val="false"/>
          <w:i w:val="false"/>
          <w:color w:val="000000"/>
          <w:sz w:val="28"/>
        </w:rPr>
        <w:t>
      1. В случаях установления уполномоченным органом нарушений Фондом законодательных актов Республики Казахстан, выявления неправомерных действий или бездействия должностных лиц и работников Фонда, а также невыполнения иных требований уполномоченного органа, предусмотренных настоящим Законом, уполномоченный орган применяет к Фонду одну из следующих ограниченных мер воздействия:</w:t>
      </w:r>
    </w:p>
    <w:p>
      <w:pPr>
        <w:spacing w:after="0"/>
        <w:ind w:left="0"/>
        <w:jc w:val="both"/>
      </w:pPr>
      <w:r>
        <w:rPr>
          <w:rFonts w:ascii="Times New Roman"/>
          <w:b w:val="false"/>
          <w:i w:val="false"/>
          <w:color w:val="000000"/>
          <w:sz w:val="28"/>
        </w:rPr>
        <w:t>
      1) дает обязательное для исполнения письменное предписание;</w:t>
      </w:r>
    </w:p>
    <w:p>
      <w:pPr>
        <w:spacing w:after="0"/>
        <w:ind w:left="0"/>
        <w:jc w:val="both"/>
      </w:pPr>
      <w:r>
        <w:rPr>
          <w:rFonts w:ascii="Times New Roman"/>
          <w:b w:val="false"/>
          <w:i w:val="false"/>
          <w:color w:val="000000"/>
          <w:sz w:val="28"/>
        </w:rPr>
        <w:t>
      2) составляет письменное соглашение.</w:t>
      </w:r>
    </w:p>
    <w:p>
      <w:pPr>
        <w:spacing w:after="0"/>
        <w:ind w:left="0"/>
        <w:jc w:val="both"/>
      </w:pPr>
      <w:r>
        <w:rPr>
          <w:rFonts w:ascii="Times New Roman"/>
          <w:b w:val="false"/>
          <w:i w:val="false"/>
          <w:color w:val="000000"/>
          <w:sz w:val="28"/>
        </w:rPr>
        <w:t>
      2. Письменным предписанием является указание Фонду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3. Письменным соглашением является заключенное между уполномоченным органом и Фондом письменное соглашение о необходимости устранения выявленных нарушений и (или) недостатков и утверждении перечня мер по устранению этих нарушений с указанием сроков их устранения и (или) перечня ограничений, которые на себя принимает Фонд, до устранения выявленных нарушений.</w:t>
      </w:r>
    </w:p>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Фонда.</w:t>
      </w:r>
    </w:p>
    <w:p>
      <w:pPr>
        <w:spacing w:after="0"/>
        <w:ind w:left="0"/>
        <w:jc w:val="both"/>
      </w:pPr>
      <w:r>
        <w:rPr>
          <w:rFonts w:ascii="Times New Roman"/>
          <w:b w:val="false"/>
          <w:i w:val="false"/>
          <w:color w:val="000000"/>
          <w:sz w:val="28"/>
        </w:rPr>
        <w:t>
      4. Уполномоченный орган применяет к Фонду любую из ограниченных мер воздействия, определенных настоящей статьей, вне зависимости от примененных ранее к нему мер воздействия.</w:t>
      </w:r>
    </w:p>
    <w:p>
      <w:pPr>
        <w:spacing w:after="0"/>
        <w:ind w:left="0"/>
        <w:jc w:val="both"/>
      </w:pPr>
      <w:r>
        <w:rPr>
          <w:rFonts w:ascii="Times New Roman"/>
          <w:b w:val="false"/>
          <w:i w:val="false"/>
          <w:color w:val="000000"/>
          <w:sz w:val="28"/>
        </w:rPr>
        <w:t>
      5. В случаях установления уполномоченным органом нарушений страховыми организациями-участниками Фонда, неправомерных действий или бездействия должностных лиц или работников страховых организаций- участников Фонда, ухудшивших финансовое состояние Фонда, уполномоченный орган применяет к страховой организации-участнику Фонда ограниченные меры воздействия и (или) санкции, предусмотренные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3) статью 3-2 изложить в следующей редакции:</w:t>
      </w:r>
    </w:p>
    <w:p>
      <w:pPr>
        <w:spacing w:after="0"/>
        <w:ind w:left="0"/>
        <w:jc w:val="both"/>
      </w:pPr>
      <w:r>
        <w:rPr>
          <w:rFonts w:ascii="Times New Roman"/>
          <w:b w:val="false"/>
          <w:i w:val="false"/>
          <w:color w:val="000000"/>
          <w:sz w:val="28"/>
        </w:rPr>
        <w:t>
      "Статья 3-2. Санкции</w:t>
      </w:r>
    </w:p>
    <w:p>
      <w:pPr>
        <w:spacing w:after="0"/>
        <w:ind w:left="0"/>
        <w:jc w:val="both"/>
      </w:pPr>
      <w:r>
        <w:rPr>
          <w:rFonts w:ascii="Times New Roman"/>
          <w:b w:val="false"/>
          <w:i w:val="false"/>
          <w:color w:val="000000"/>
          <w:sz w:val="28"/>
        </w:rPr>
        <w:t>
      Уполномоченный орган применяет санкцию в виде отстранения от выполнения служебных обязанностей лиц, указанных в подпункте 8) статьи 4 настоящего Закона, с одновременным отзывом согласия на назначение (избрание) на должность руководящего работника Фонда по одному из следующих оснований:</w:t>
      </w:r>
    </w:p>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нарушение порядка и размеров инвестирования активов Фонда, средств резервов гарантирования страховых выплат и резерва возмещения вреда;</w:t>
      </w:r>
    </w:p>
    <w:p>
      <w:pPr>
        <w:spacing w:after="0"/>
        <w:ind w:left="0"/>
        <w:jc w:val="both"/>
      </w:pPr>
      <w:r>
        <w:rPr>
          <w:rFonts w:ascii="Times New Roman"/>
          <w:b w:val="false"/>
          <w:i w:val="false"/>
          <w:color w:val="000000"/>
          <w:sz w:val="28"/>
        </w:rPr>
        <w:t>
      2) нарушение порядка и сроков осуществления гарантийных выплат, оплаты страхового портфеля принудительно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 а также выплат по возмещению вреда жизни, здоровью потерпевшего и (или) расходов на погребение;</w:t>
      </w:r>
    </w:p>
    <w:p>
      <w:pPr>
        <w:spacing w:after="0"/>
        <w:ind w:left="0"/>
        <w:jc w:val="both"/>
      </w:pPr>
      <w:r>
        <w:rPr>
          <w:rFonts w:ascii="Times New Roman"/>
          <w:b w:val="false"/>
          <w:i w:val="false"/>
          <w:color w:val="000000"/>
          <w:sz w:val="28"/>
        </w:rPr>
        <w:t>
      3) неоднократное (два и более раза в течение двенадцати последовательных календарных месяцев) неуведомление уполномоченного органа о ставших ему известными фактах нарушения страховыми организациями-участниками законодательства Республики Казахстан о страховании и страховой деятельности;</w:t>
      </w:r>
    </w:p>
    <w:p>
      <w:pPr>
        <w:spacing w:after="0"/>
        <w:ind w:left="0"/>
        <w:jc w:val="both"/>
      </w:pPr>
      <w:r>
        <w:rPr>
          <w:rFonts w:ascii="Times New Roman"/>
          <w:b w:val="false"/>
          <w:i w:val="false"/>
          <w:color w:val="000000"/>
          <w:sz w:val="28"/>
        </w:rPr>
        <w:t>
      4) разглашение или передача третьим лицам (за исключением уполномоченного органа) сведений, полученных в процессе осуществления своих функций о деятельности страховых организаций-участников;</w:t>
      </w:r>
    </w:p>
    <w:p>
      <w:pPr>
        <w:spacing w:after="0"/>
        <w:ind w:left="0"/>
        <w:jc w:val="both"/>
      </w:pPr>
      <w:r>
        <w:rPr>
          <w:rFonts w:ascii="Times New Roman"/>
          <w:b w:val="false"/>
          <w:i w:val="false"/>
          <w:color w:val="000000"/>
          <w:sz w:val="28"/>
        </w:rPr>
        <w:t>
      5) неустранение Фондом нарушений, указанных в отчете аудиторской организации о проведенном аудите, в течение трех месяцев со дня получения Фондом аудиторского отчета;</w:t>
      </w:r>
    </w:p>
    <w:p>
      <w:pPr>
        <w:spacing w:after="0"/>
        <w:ind w:left="0"/>
        <w:jc w:val="both"/>
      </w:pPr>
      <w:r>
        <w:rPr>
          <w:rFonts w:ascii="Times New Roman"/>
          <w:b w:val="false"/>
          <w:i w:val="false"/>
          <w:color w:val="000000"/>
          <w:sz w:val="28"/>
        </w:rPr>
        <w:t>
      6) неисполнение требований уполномоченного органа в рамках его компетенции, установленной настоящим Законом.";</w:t>
      </w:r>
    </w:p>
    <w:p>
      <w:pPr>
        <w:spacing w:after="0"/>
        <w:ind w:left="0"/>
        <w:jc w:val="both"/>
      </w:pPr>
      <w:r>
        <w:rPr>
          <w:rFonts w:ascii="Times New Roman"/>
          <w:b w:val="false"/>
          <w:i w:val="false"/>
          <w:color w:val="000000"/>
          <w:sz w:val="28"/>
        </w:rPr>
        <w:t>
      4) пункт 1 статьи 4 изложить в следующей редакции:</w:t>
      </w:r>
    </w:p>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1) принимает нормативные правовые акты, регулирующие деятельность Фонда и страховых организаций-участников, в том числе регулирующие вопросы порядка осуществления гарантийных выплат;</w:t>
      </w:r>
    </w:p>
    <w:p>
      <w:pPr>
        <w:spacing w:after="0"/>
        <w:ind w:left="0"/>
        <w:jc w:val="both"/>
      </w:pPr>
      <w:r>
        <w:rPr>
          <w:rFonts w:ascii="Times New Roman"/>
          <w:b w:val="false"/>
          <w:i w:val="false"/>
          <w:color w:val="000000"/>
          <w:sz w:val="28"/>
        </w:rPr>
        <w:t>
      2) утверждает типовой договор участия, условия которого являются стандартными для всех страховых организаций-участников;</w:t>
      </w:r>
    </w:p>
    <w:p>
      <w:pPr>
        <w:spacing w:after="0"/>
        <w:ind w:left="0"/>
        <w:jc w:val="both"/>
      </w:pPr>
      <w:r>
        <w:rPr>
          <w:rFonts w:ascii="Times New Roman"/>
          <w:b w:val="false"/>
          <w:i w:val="false"/>
          <w:color w:val="000000"/>
          <w:sz w:val="28"/>
        </w:rPr>
        <w:t>
      3) устанавливает перечень финансовых инструментов, разрешенных к приобретению за счет резервов гарантирования страховых выплат и резерва возмещения вреда;</w:t>
      </w:r>
    </w:p>
    <w:p>
      <w:pPr>
        <w:spacing w:after="0"/>
        <w:ind w:left="0"/>
        <w:jc w:val="both"/>
      </w:pPr>
      <w:r>
        <w:rPr>
          <w:rFonts w:ascii="Times New Roman"/>
          <w:b w:val="false"/>
          <w:i w:val="false"/>
          <w:color w:val="000000"/>
          <w:sz w:val="28"/>
        </w:rPr>
        <w:t>
      4) определяет объем, порядок и сроки представления отчетности Фонда (за исключением финансовой отчетности);</w:t>
      </w:r>
    </w:p>
    <w:p>
      <w:pPr>
        <w:spacing w:after="0"/>
        <w:ind w:left="0"/>
        <w:jc w:val="both"/>
      </w:pPr>
      <w:r>
        <w:rPr>
          <w:rFonts w:ascii="Times New Roman"/>
          <w:b w:val="false"/>
          <w:i w:val="false"/>
          <w:color w:val="000000"/>
          <w:sz w:val="28"/>
        </w:rPr>
        <w:t>
      5) устанавливает порядок и условия приобретения, а также размещения акций Фонда;</w:t>
      </w:r>
    </w:p>
    <w:p>
      <w:pPr>
        <w:spacing w:after="0"/>
        <w:ind w:left="0"/>
        <w:jc w:val="both"/>
      </w:pPr>
      <w:r>
        <w:rPr>
          <w:rFonts w:ascii="Times New Roman"/>
          <w:b w:val="false"/>
          <w:i w:val="false"/>
          <w:color w:val="000000"/>
          <w:sz w:val="28"/>
        </w:rPr>
        <w:t>
      6) утверждает методику расчета ставки обязательных, дополнительных взносов и условных обязательств, порядка и сроков уплаты обязательных, дополнительных и чрезвычайных взносов, формирования и учета условных обязательств страховыми организациями-участниками Фонда гарантирования страховых выплат;</w:t>
      </w:r>
    </w:p>
    <w:p>
      <w:pPr>
        <w:spacing w:after="0"/>
        <w:ind w:left="0"/>
        <w:jc w:val="both"/>
      </w:pPr>
      <w:r>
        <w:rPr>
          <w:rFonts w:ascii="Times New Roman"/>
          <w:b w:val="false"/>
          <w:i w:val="false"/>
          <w:color w:val="000000"/>
          <w:sz w:val="28"/>
        </w:rPr>
        <w:t>
      7) согласовывает ставки обязательных и дополнительных взносов, а также условных обязательств страховых организаций-участников на каждый календарный год, подлежащих уплате страховыми организациями-участниками в Фонд, установленных советом директоров Фонда;</w:t>
      </w:r>
    </w:p>
    <w:p>
      <w:pPr>
        <w:spacing w:after="0"/>
        <w:ind w:left="0"/>
        <w:jc w:val="both"/>
      </w:pPr>
      <w:r>
        <w:rPr>
          <w:rFonts w:ascii="Times New Roman"/>
          <w:b w:val="false"/>
          <w:i w:val="false"/>
          <w:color w:val="000000"/>
          <w:sz w:val="28"/>
        </w:rPr>
        <w:t>
      8) выдает согласие на избрание (назначение) руководящих работников Фонда, а также устанавливает порядок выдачи согласия и перечень документов, необходимых для получения согласия;</w:t>
      </w:r>
    </w:p>
    <w:p>
      <w:pPr>
        <w:spacing w:after="0"/>
        <w:ind w:left="0"/>
        <w:jc w:val="both"/>
      </w:pPr>
      <w:r>
        <w:rPr>
          <w:rFonts w:ascii="Times New Roman"/>
          <w:b w:val="false"/>
          <w:i w:val="false"/>
          <w:color w:val="000000"/>
          <w:sz w:val="28"/>
        </w:rPr>
        <w:t>
      9) применяет ограниченные меры воздействия и санкции к Фонду, страховым организациям-участникам в порядке и на основаниях, предусмотренных законодательством Республики Казахстан;</w:t>
      </w:r>
    </w:p>
    <w:p>
      <w:pPr>
        <w:spacing w:after="0"/>
        <w:ind w:left="0"/>
        <w:jc w:val="both"/>
      </w:pPr>
      <w:r>
        <w:rPr>
          <w:rFonts w:ascii="Times New Roman"/>
          <w:b w:val="false"/>
          <w:i w:val="false"/>
          <w:color w:val="000000"/>
          <w:sz w:val="28"/>
        </w:rPr>
        <w:t>
      10) согласовывает изменения и дополнения, вносимые в устав Фонда;</w:t>
      </w:r>
    </w:p>
    <w:p>
      <w:pPr>
        <w:spacing w:after="0"/>
        <w:ind w:left="0"/>
        <w:jc w:val="both"/>
      </w:pPr>
      <w:r>
        <w:rPr>
          <w:rFonts w:ascii="Times New Roman"/>
          <w:b w:val="false"/>
          <w:i w:val="false"/>
          <w:color w:val="000000"/>
          <w:sz w:val="28"/>
        </w:rPr>
        <w:t>
      11) проводит проверку деятельности Фонда;</w:t>
      </w:r>
    </w:p>
    <w:p>
      <w:pPr>
        <w:spacing w:after="0"/>
        <w:ind w:left="0"/>
        <w:jc w:val="both"/>
      </w:pPr>
      <w:r>
        <w:rPr>
          <w:rFonts w:ascii="Times New Roman"/>
          <w:b w:val="false"/>
          <w:i w:val="false"/>
          <w:color w:val="000000"/>
          <w:sz w:val="28"/>
        </w:rPr>
        <w:t>
      12) согласовывает корпоративную стратегию, политику по управлению рисками, политику по внутреннему аудиту, учетную политику, а также вносимые изменения и дополнения;</w:t>
      </w:r>
    </w:p>
    <w:p>
      <w:pPr>
        <w:spacing w:after="0"/>
        <w:ind w:left="0"/>
        <w:jc w:val="both"/>
      </w:pPr>
      <w:r>
        <w:rPr>
          <w:rFonts w:ascii="Times New Roman"/>
          <w:b w:val="false"/>
          <w:i w:val="false"/>
          <w:color w:val="000000"/>
          <w:sz w:val="28"/>
        </w:rPr>
        <w:t>
      13) разрабатывает и утверждает правила взимания комиссионного вознаграждения Фондом;</w:t>
      </w:r>
    </w:p>
    <w:p>
      <w:pPr>
        <w:spacing w:after="0"/>
        <w:ind w:left="0"/>
        <w:jc w:val="both"/>
      </w:pPr>
      <w:r>
        <w:rPr>
          <w:rFonts w:ascii="Times New Roman"/>
          <w:b w:val="false"/>
          <w:i w:val="false"/>
          <w:color w:val="000000"/>
          <w:sz w:val="28"/>
        </w:rPr>
        <w:t>
      14) осуществляет иные полномочия, предусмотренные настоящим Законом и законодательством Республики Казахстан.";</w:t>
      </w:r>
    </w:p>
    <w:p>
      <w:pPr>
        <w:spacing w:after="0"/>
        <w:ind w:left="0"/>
        <w:jc w:val="both"/>
      </w:pPr>
      <w:r>
        <w:rPr>
          <w:rFonts w:ascii="Times New Roman"/>
          <w:b w:val="false"/>
          <w:i w:val="false"/>
          <w:color w:val="000000"/>
          <w:sz w:val="28"/>
        </w:rPr>
        <w:t>
      5) статью 5 изложить в следующей редакции:</w:t>
      </w:r>
    </w:p>
    <w:p>
      <w:pPr>
        <w:spacing w:after="0"/>
        <w:ind w:left="0"/>
        <w:jc w:val="both"/>
      </w:pPr>
      <w:r>
        <w:rPr>
          <w:rFonts w:ascii="Times New Roman"/>
          <w:b w:val="false"/>
          <w:i w:val="false"/>
          <w:color w:val="000000"/>
          <w:sz w:val="28"/>
        </w:rPr>
        <w:t>
      "Статья 5. Порядок создания Фонда и его органы</w:t>
      </w:r>
    </w:p>
    <w:p>
      <w:pPr>
        <w:spacing w:after="0"/>
        <w:ind w:left="0"/>
        <w:jc w:val="both"/>
      </w:pPr>
      <w:r>
        <w:rPr>
          <w:rFonts w:ascii="Times New Roman"/>
          <w:b w:val="false"/>
          <w:i w:val="false"/>
          <w:color w:val="000000"/>
          <w:sz w:val="28"/>
        </w:rPr>
        <w:t>
      1. Фонд является некоммерческой организацией в форме акционерного общества и осуществляет свою деятельность на основании настоящего Закона и учредительных документов.</w:t>
      </w:r>
    </w:p>
    <w:p>
      <w:pPr>
        <w:spacing w:after="0"/>
        <w:ind w:left="0"/>
        <w:jc w:val="both"/>
      </w:pPr>
      <w:r>
        <w:rPr>
          <w:rFonts w:ascii="Times New Roman"/>
          <w:b w:val="false"/>
          <w:i w:val="false"/>
          <w:color w:val="000000"/>
          <w:sz w:val="28"/>
        </w:rPr>
        <w:t>
      Фонд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p>
      <w:pPr>
        <w:spacing w:after="0"/>
        <w:ind w:left="0"/>
        <w:jc w:val="both"/>
      </w:pPr>
      <w:r>
        <w:rPr>
          <w:rFonts w:ascii="Times New Roman"/>
          <w:b w:val="false"/>
          <w:i w:val="false"/>
          <w:color w:val="000000"/>
          <w:sz w:val="28"/>
        </w:rPr>
        <w:t>
      2. Акционером Фонда является страховая организация-участник, имеющая лицензию на право осуществления деятельности по гарантируемым видам страхования. Акционером Фонда также может быть Национальный Банк Республики Казахстан.</w:t>
      </w:r>
    </w:p>
    <w:p>
      <w:pPr>
        <w:spacing w:after="0"/>
        <w:ind w:left="0"/>
        <w:jc w:val="both"/>
      </w:pPr>
      <w:r>
        <w:rPr>
          <w:rFonts w:ascii="Times New Roman"/>
          <w:b w:val="false"/>
          <w:i w:val="false"/>
          <w:color w:val="000000"/>
          <w:sz w:val="28"/>
        </w:rPr>
        <w:t>
      Компетенция общего собрания акционеров определяется в соответствии с законодательством Республики Казахстан об акционерных обществах и некоммерческих организациях с учетом особенностей, предусмотренных настоящим Законом.</w:t>
      </w:r>
    </w:p>
    <w:p>
      <w:pPr>
        <w:spacing w:after="0"/>
        <w:ind w:left="0"/>
        <w:jc w:val="both"/>
      </w:pPr>
      <w:r>
        <w:rPr>
          <w:rFonts w:ascii="Times New Roman"/>
          <w:b w:val="false"/>
          <w:i w:val="false"/>
          <w:color w:val="000000"/>
          <w:sz w:val="28"/>
        </w:rPr>
        <w:t>
      3. Акции Фонда оплачиваются исключительно деньгами.</w:t>
      </w:r>
    </w:p>
    <w:p>
      <w:pPr>
        <w:spacing w:after="0"/>
        <w:ind w:left="0"/>
        <w:jc w:val="both"/>
      </w:pPr>
      <w:r>
        <w:rPr>
          <w:rFonts w:ascii="Times New Roman"/>
          <w:b w:val="false"/>
          <w:i w:val="false"/>
          <w:color w:val="000000"/>
          <w:sz w:val="28"/>
        </w:rPr>
        <w:t>
      Количество акций каждого акционера Фонда, за исключением Национального Банка Республики Казахстан, не может быть более десяти процентов от общего количества размещенных акций Фонда.</w:t>
      </w:r>
    </w:p>
    <w:p>
      <w:pPr>
        <w:spacing w:after="0"/>
        <w:ind w:left="0"/>
        <w:jc w:val="both"/>
      </w:pPr>
      <w:r>
        <w:rPr>
          <w:rFonts w:ascii="Times New Roman"/>
          <w:b w:val="false"/>
          <w:i w:val="false"/>
          <w:color w:val="000000"/>
          <w:sz w:val="28"/>
        </w:rPr>
        <w:t>
      4. В состав совета директоров Фонда, независимо от владения Национальным Банком Республики Казахстан акциями Фонда, на постоянной основе с правом голоса входят представители Национального Банка Республики Казахстан.</w:t>
      </w:r>
    </w:p>
    <w:p>
      <w:pPr>
        <w:spacing w:after="0"/>
        <w:ind w:left="0"/>
        <w:jc w:val="both"/>
      </w:pPr>
      <w:r>
        <w:rPr>
          <w:rFonts w:ascii="Times New Roman"/>
          <w:b w:val="false"/>
          <w:i w:val="false"/>
          <w:color w:val="000000"/>
          <w:sz w:val="28"/>
        </w:rPr>
        <w:t>
      Число представителей Национального Банка Республики Казахстан должно составлять не менее двадцати процентов от состава совета директоров Фонда.</w:t>
      </w:r>
    </w:p>
    <w:p>
      <w:pPr>
        <w:spacing w:after="0"/>
        <w:ind w:left="0"/>
        <w:jc w:val="both"/>
      </w:pPr>
      <w:r>
        <w:rPr>
          <w:rFonts w:ascii="Times New Roman"/>
          <w:b w:val="false"/>
          <w:i w:val="false"/>
          <w:color w:val="000000"/>
          <w:sz w:val="28"/>
        </w:rPr>
        <w:t>
      В состав совета директоров Фонда на постоянной основе с правом голоса входят представители страховых организаций – участников. Число представителей страховых организаций – участников, должно составлять не менее пятидесяти процентов от состава совета директоров Фонда. В число представителей страховых организаций – участников должны входить представители страховых организаций – участников, осуществляющих деятельность по отрасли "страхование жизни", составляющие не менее пятидесяти процентов от числа представителей страховых организаций – участников.</w:t>
      </w:r>
    </w:p>
    <w:p>
      <w:pPr>
        <w:spacing w:after="0"/>
        <w:ind w:left="0"/>
        <w:jc w:val="both"/>
      </w:pPr>
      <w:r>
        <w:rPr>
          <w:rFonts w:ascii="Times New Roman"/>
          <w:b w:val="false"/>
          <w:i w:val="false"/>
          <w:color w:val="000000"/>
          <w:sz w:val="28"/>
        </w:rPr>
        <w:t>
      5. Фондом открываются раздельные банковские счета в банках второго уровня Республики Казахстан для учета:</w:t>
      </w:r>
    </w:p>
    <w:p>
      <w:pPr>
        <w:spacing w:after="0"/>
        <w:ind w:left="0"/>
        <w:jc w:val="both"/>
      </w:pPr>
      <w:r>
        <w:rPr>
          <w:rFonts w:ascii="Times New Roman"/>
          <w:b w:val="false"/>
          <w:i w:val="false"/>
          <w:color w:val="000000"/>
          <w:sz w:val="28"/>
        </w:rPr>
        <w:t xml:space="preserve">
      средств резерва гарантирования страховых выплат по отрасли "общее страхование"; </w:t>
      </w:r>
    </w:p>
    <w:p>
      <w:pPr>
        <w:spacing w:after="0"/>
        <w:ind w:left="0"/>
        <w:jc w:val="both"/>
      </w:pPr>
      <w:r>
        <w:rPr>
          <w:rFonts w:ascii="Times New Roman"/>
          <w:b w:val="false"/>
          <w:i w:val="false"/>
          <w:color w:val="000000"/>
          <w:sz w:val="28"/>
        </w:rPr>
        <w:t>
      средств резерва гарантирования страховых выплат по отрасли "страхование жизни";</w:t>
      </w:r>
    </w:p>
    <w:p>
      <w:pPr>
        <w:spacing w:after="0"/>
        <w:ind w:left="0"/>
        <w:jc w:val="both"/>
      </w:pPr>
      <w:r>
        <w:rPr>
          <w:rFonts w:ascii="Times New Roman"/>
          <w:b w:val="false"/>
          <w:i w:val="false"/>
          <w:color w:val="000000"/>
          <w:sz w:val="28"/>
        </w:rPr>
        <w:t xml:space="preserve">
      средств резерва возмещения вреда; </w:t>
      </w:r>
    </w:p>
    <w:p>
      <w:pPr>
        <w:spacing w:after="0"/>
        <w:ind w:left="0"/>
        <w:jc w:val="both"/>
      </w:pPr>
      <w:r>
        <w:rPr>
          <w:rFonts w:ascii="Times New Roman"/>
          <w:b w:val="false"/>
          <w:i w:val="false"/>
          <w:color w:val="000000"/>
          <w:sz w:val="28"/>
        </w:rPr>
        <w:t>
      собственных средств, предназначенных для обеспечения финансово-хозяйственной деятельности Фонда.</w:t>
      </w:r>
    </w:p>
    <w:p>
      <w:pPr>
        <w:spacing w:after="0"/>
        <w:ind w:left="0"/>
        <w:jc w:val="both"/>
      </w:pPr>
      <w:r>
        <w:rPr>
          <w:rFonts w:ascii="Times New Roman"/>
          <w:b w:val="false"/>
          <w:i w:val="false"/>
          <w:color w:val="000000"/>
          <w:sz w:val="28"/>
        </w:rPr>
        <w:t>
      Фонду запрещается использование денег, размещенных на банковских счетах, открытых для учета средств резервов гарантирования страховых выплат, резерва возмещения вреда, на цели, не предусмотренные настоящим Законом.";</w:t>
      </w:r>
    </w:p>
    <w:p>
      <w:pPr>
        <w:spacing w:after="0"/>
        <w:ind w:left="0"/>
        <w:jc w:val="both"/>
      </w:pPr>
      <w:r>
        <w:rPr>
          <w:rFonts w:ascii="Times New Roman"/>
          <w:b w:val="false"/>
          <w:i w:val="false"/>
          <w:color w:val="000000"/>
          <w:sz w:val="28"/>
        </w:rPr>
        <w:t>
      6) дополнить статьей 6-1 следующего содержания:</w:t>
      </w:r>
    </w:p>
    <w:p>
      <w:pPr>
        <w:spacing w:after="0"/>
        <w:ind w:left="0"/>
        <w:jc w:val="both"/>
      </w:pPr>
      <w:r>
        <w:rPr>
          <w:rFonts w:ascii="Times New Roman"/>
          <w:b w:val="false"/>
          <w:i w:val="false"/>
          <w:color w:val="000000"/>
          <w:sz w:val="28"/>
        </w:rPr>
        <w:t xml:space="preserve">
      "Статья 6-1. Консультативный комитет </w:t>
      </w:r>
    </w:p>
    <w:p>
      <w:pPr>
        <w:spacing w:after="0"/>
        <w:ind w:left="0"/>
        <w:jc w:val="both"/>
      </w:pPr>
      <w:r>
        <w:rPr>
          <w:rFonts w:ascii="Times New Roman"/>
          <w:b w:val="false"/>
          <w:i w:val="false"/>
          <w:color w:val="000000"/>
          <w:sz w:val="28"/>
        </w:rPr>
        <w:t>
      1. Для рассмотрения наиболее важных вопросов и подготовки рекомендаций совету директоров в Фонде должен быть создан консультативный комитет.</w:t>
      </w:r>
    </w:p>
    <w:p>
      <w:pPr>
        <w:spacing w:after="0"/>
        <w:ind w:left="0"/>
        <w:jc w:val="both"/>
      </w:pPr>
      <w:r>
        <w:rPr>
          <w:rFonts w:ascii="Times New Roman"/>
          <w:b w:val="false"/>
          <w:i w:val="false"/>
          <w:color w:val="000000"/>
          <w:sz w:val="28"/>
        </w:rPr>
        <w:t xml:space="preserve">
      2. Консультативный комитет создается в форме консультативно-совещательного органа и действует на основании положения о нем. </w:t>
      </w:r>
    </w:p>
    <w:p>
      <w:pPr>
        <w:spacing w:after="0"/>
        <w:ind w:left="0"/>
        <w:jc w:val="both"/>
      </w:pPr>
      <w:r>
        <w:rPr>
          <w:rFonts w:ascii="Times New Roman"/>
          <w:b w:val="false"/>
          <w:i w:val="false"/>
          <w:color w:val="000000"/>
          <w:sz w:val="28"/>
        </w:rPr>
        <w:t xml:space="preserve">
      Основные задачи, срок полномочий и порядок избрания членов Консультативного комитета, досрочное прекращение их полномочий, а также порядок организации его деятельности, включая порядок созыва, подготовки и проведения очных и заочных заседаний Консультативного комитета, определяются положением о Консультативном комитете, утверждаемым Советом директоров Фонда по согласованию с уполномоченным органом. </w:t>
      </w:r>
    </w:p>
    <w:p>
      <w:pPr>
        <w:spacing w:after="0"/>
        <w:ind w:left="0"/>
        <w:jc w:val="both"/>
      </w:pPr>
      <w:r>
        <w:rPr>
          <w:rFonts w:ascii="Times New Roman"/>
          <w:b w:val="false"/>
          <w:i w:val="false"/>
          <w:color w:val="000000"/>
          <w:sz w:val="28"/>
        </w:rPr>
        <w:t>
      3. К компетенции Консультативного комитета относится предварительное рассмотрение вопросов деятельности Фонда, определенных положением о Консультативном комитете.</w:t>
      </w:r>
    </w:p>
    <w:p>
      <w:pPr>
        <w:spacing w:after="0"/>
        <w:ind w:left="0"/>
        <w:jc w:val="both"/>
      </w:pPr>
      <w:r>
        <w:rPr>
          <w:rFonts w:ascii="Times New Roman"/>
          <w:b w:val="false"/>
          <w:i w:val="false"/>
          <w:color w:val="000000"/>
          <w:sz w:val="28"/>
        </w:rPr>
        <w:t>
      4. Решения Консультативного комитета оформляются в письменном виде и носят рекомендательный характер.";</w:t>
      </w:r>
    </w:p>
    <w:p>
      <w:pPr>
        <w:spacing w:after="0"/>
        <w:ind w:left="0"/>
        <w:jc w:val="both"/>
      </w:pPr>
      <w:r>
        <w:rPr>
          <w:rFonts w:ascii="Times New Roman"/>
          <w:b w:val="false"/>
          <w:i w:val="false"/>
          <w:color w:val="000000"/>
          <w:sz w:val="28"/>
        </w:rPr>
        <w:t>
      7) в статье 7:</w:t>
      </w:r>
    </w:p>
    <w:p>
      <w:pPr>
        <w:spacing w:after="0"/>
        <w:ind w:left="0"/>
        <w:jc w:val="both"/>
      </w:pPr>
      <w:r>
        <w:rPr>
          <w:rFonts w:ascii="Times New Roman"/>
          <w:b w:val="false"/>
          <w:i w:val="false"/>
          <w:color w:val="000000"/>
          <w:sz w:val="28"/>
        </w:rPr>
        <w:t>
      часть первую пункта 2 изложить в следующей редакции:</w:t>
      </w:r>
    </w:p>
    <w:p>
      <w:pPr>
        <w:spacing w:after="0"/>
        <w:ind w:left="0"/>
        <w:jc w:val="both"/>
      </w:pPr>
      <w:r>
        <w:rPr>
          <w:rFonts w:ascii="Times New Roman"/>
          <w:b w:val="false"/>
          <w:i w:val="false"/>
          <w:color w:val="000000"/>
          <w:sz w:val="28"/>
        </w:rPr>
        <w:t>
      "2. Гарантиями Фонда покрываются договоры страхования по гарантируемым видам страхования, не включенные в реестр договоров страхования принудительно ликвидируемой страховой (перестраховочной) организации и (или) единую базу данных по страхованию при условии, что договоры страхования (страховые полисы) оформлены в соответствии с требованиями законодательных актов и нормативных правовых актов уполномоченного органа и содержат подпись страховщика и (или) страхового агента, а также скреплены печатью страховщика (по договорам аннуитета).";</w:t>
      </w:r>
    </w:p>
    <w:p>
      <w:pPr>
        <w:spacing w:after="0"/>
        <w:ind w:left="0"/>
        <w:jc w:val="both"/>
      </w:pPr>
      <w:r>
        <w:rPr>
          <w:rFonts w:ascii="Times New Roman"/>
          <w:b w:val="false"/>
          <w:i w:val="false"/>
          <w:color w:val="000000"/>
          <w:sz w:val="28"/>
        </w:rPr>
        <w:t>
      дополнить пунктами 2-1 и 2-2 следующего содержания:</w:t>
      </w:r>
    </w:p>
    <w:p>
      <w:pPr>
        <w:spacing w:after="0"/>
        <w:ind w:left="0"/>
        <w:jc w:val="both"/>
      </w:pPr>
      <w:r>
        <w:rPr>
          <w:rFonts w:ascii="Times New Roman"/>
          <w:b w:val="false"/>
          <w:i w:val="false"/>
          <w:color w:val="000000"/>
          <w:sz w:val="28"/>
        </w:rPr>
        <w:t>
      "2-1. К гарантируемым видам страхования, по которым настоящим Законом предусмотрено обязательное участие в Фонде, относятся:</w:t>
      </w:r>
    </w:p>
    <w:p>
      <w:pPr>
        <w:spacing w:after="0"/>
        <w:ind w:left="0"/>
        <w:jc w:val="both"/>
      </w:pPr>
      <w:r>
        <w:rPr>
          <w:rFonts w:ascii="Times New Roman"/>
          <w:b w:val="false"/>
          <w:i w:val="false"/>
          <w:color w:val="000000"/>
          <w:sz w:val="28"/>
        </w:rPr>
        <w:t xml:space="preserve">
      1) обязательное страхование гражданско-правовой ответственности владельцев транспортных средств; </w:t>
      </w:r>
    </w:p>
    <w:p>
      <w:pPr>
        <w:spacing w:after="0"/>
        <w:ind w:left="0"/>
        <w:jc w:val="both"/>
      </w:pPr>
      <w:r>
        <w:rPr>
          <w:rFonts w:ascii="Times New Roman"/>
          <w:b w:val="false"/>
          <w:i w:val="false"/>
          <w:color w:val="000000"/>
          <w:sz w:val="28"/>
        </w:rPr>
        <w:t>
      2) обязательное страхование гражданско-правовой ответственности перевозчика перед пассажирами;</w:t>
      </w:r>
    </w:p>
    <w:p>
      <w:pPr>
        <w:spacing w:after="0"/>
        <w:ind w:left="0"/>
        <w:jc w:val="both"/>
      </w:pPr>
      <w:r>
        <w:rPr>
          <w:rFonts w:ascii="Times New Roman"/>
          <w:b w:val="false"/>
          <w:i w:val="false"/>
          <w:color w:val="000000"/>
          <w:sz w:val="28"/>
        </w:rPr>
        <w:t>
      3) обязательное страхование туриста;</w:t>
      </w:r>
    </w:p>
    <w:p>
      <w:pPr>
        <w:spacing w:after="0"/>
        <w:ind w:left="0"/>
        <w:jc w:val="both"/>
      </w:pPr>
      <w:r>
        <w:rPr>
          <w:rFonts w:ascii="Times New Roman"/>
          <w:b w:val="false"/>
          <w:i w:val="false"/>
          <w:color w:val="000000"/>
          <w:sz w:val="28"/>
        </w:rPr>
        <w:t>
      4) аннуитетное страхование, осуществляемое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w:t>
      </w:r>
    </w:p>
    <w:p>
      <w:pPr>
        <w:spacing w:after="0"/>
        <w:ind w:left="0"/>
        <w:jc w:val="both"/>
      </w:pPr>
      <w:r>
        <w:rPr>
          <w:rFonts w:ascii="Times New Roman"/>
          <w:b w:val="false"/>
          <w:i w:val="false"/>
          <w:color w:val="000000"/>
          <w:sz w:val="28"/>
        </w:rPr>
        <w:t xml:space="preserve">
      2-2. В рамках гарантирования аннуитетного страхования Фонд обеспечивает: </w:t>
      </w:r>
    </w:p>
    <w:p>
      <w:pPr>
        <w:spacing w:after="0"/>
        <w:ind w:left="0"/>
        <w:jc w:val="both"/>
      </w:pPr>
      <w:r>
        <w:rPr>
          <w:rFonts w:ascii="Times New Roman"/>
          <w:b w:val="false"/>
          <w:i w:val="false"/>
          <w:color w:val="000000"/>
          <w:sz w:val="28"/>
        </w:rPr>
        <w:t>
      непрерывность осуществления страховых выплат по действующим договорам аннуитетного страхования, ранее заключенным принудительно ликвидируемой страховой (перестраховочной) организацией;</w:t>
      </w:r>
    </w:p>
    <w:p>
      <w:pPr>
        <w:spacing w:after="0"/>
        <w:ind w:left="0"/>
        <w:jc w:val="both"/>
      </w:pPr>
      <w:r>
        <w:rPr>
          <w:rFonts w:ascii="Times New Roman"/>
          <w:b w:val="false"/>
          <w:i w:val="false"/>
          <w:color w:val="000000"/>
          <w:sz w:val="28"/>
        </w:rPr>
        <w:t>
      передачу страхового портфеля в полном объеме по действующим договорам аннуитетного страхования, ранее заключенным принудительно ликвидируемой страховой (перестраховочной) организацией;</w:t>
      </w:r>
    </w:p>
    <w:p>
      <w:pPr>
        <w:spacing w:after="0"/>
        <w:ind w:left="0"/>
        <w:jc w:val="both"/>
      </w:pPr>
      <w:r>
        <w:rPr>
          <w:rFonts w:ascii="Times New Roman"/>
          <w:b w:val="false"/>
          <w:i w:val="false"/>
          <w:color w:val="000000"/>
          <w:sz w:val="28"/>
        </w:rPr>
        <w:t>
      заключение договоров аннуитетного страхования с кредиторами принудительно ликвидируемой страховой (перестраховочной) организации.</w:t>
      </w:r>
    </w:p>
    <w:p>
      <w:pPr>
        <w:spacing w:after="0"/>
        <w:ind w:left="0"/>
        <w:jc w:val="both"/>
      </w:pPr>
      <w:r>
        <w:rPr>
          <w:rFonts w:ascii="Times New Roman"/>
          <w:b w:val="false"/>
          <w:i w:val="false"/>
          <w:color w:val="000000"/>
          <w:sz w:val="28"/>
        </w:rPr>
        <w:t xml:space="preserve">
      Порядок и условия гарантирования Фондом обеспечения исполнения обязательств по договорам аннуитетного страхования, ранее заключенным принудительно ликвидируемой страховой (перестраховочной) организацией, определяются нормативным правовым актом уполномоченного органа."; </w:t>
      </w:r>
    </w:p>
    <w:p>
      <w:pPr>
        <w:spacing w:after="0"/>
        <w:ind w:left="0"/>
        <w:jc w:val="both"/>
      </w:pPr>
      <w:r>
        <w:rPr>
          <w:rFonts w:ascii="Times New Roman"/>
          <w:b w:val="false"/>
          <w:i w:val="false"/>
          <w:color w:val="000000"/>
          <w:sz w:val="28"/>
        </w:rPr>
        <w:t xml:space="preserve">
      8) пункт 1 статьи 8 дополнить подпунктом 3) следующего содержания: </w:t>
      </w:r>
    </w:p>
    <w:p>
      <w:pPr>
        <w:spacing w:after="0"/>
        <w:ind w:left="0"/>
        <w:jc w:val="both"/>
      </w:pPr>
      <w:r>
        <w:rPr>
          <w:rFonts w:ascii="Times New Roman"/>
          <w:b w:val="false"/>
          <w:i w:val="false"/>
          <w:color w:val="000000"/>
          <w:sz w:val="28"/>
        </w:rPr>
        <w:t>
      "3) обеспечение функционирования и развития системы гарантирования страховых выплат в порядке, определенном настоящим Законом и нормативными правовыми актами уполномоченного органа.";</w:t>
      </w:r>
    </w:p>
    <w:p>
      <w:pPr>
        <w:spacing w:after="0"/>
        <w:ind w:left="0"/>
        <w:jc w:val="both"/>
      </w:pPr>
      <w:r>
        <w:rPr>
          <w:rFonts w:ascii="Times New Roman"/>
          <w:b w:val="false"/>
          <w:i w:val="false"/>
          <w:color w:val="000000"/>
          <w:sz w:val="28"/>
        </w:rPr>
        <w:t>
      9) подпункты 6) и 8) части первой статьи 10 исключить;</w:t>
      </w:r>
    </w:p>
    <w:p>
      <w:pPr>
        <w:spacing w:after="0"/>
        <w:ind w:left="0"/>
        <w:jc w:val="both"/>
      </w:pPr>
      <w:r>
        <w:rPr>
          <w:rFonts w:ascii="Times New Roman"/>
          <w:b w:val="false"/>
          <w:i w:val="false"/>
          <w:color w:val="000000"/>
          <w:sz w:val="28"/>
        </w:rPr>
        <w:t>
      10) пункт 6 статьи 15 изложить в следующей редакции:</w:t>
      </w:r>
    </w:p>
    <w:p>
      <w:pPr>
        <w:spacing w:after="0"/>
        <w:ind w:left="0"/>
        <w:jc w:val="both"/>
      </w:pPr>
      <w:r>
        <w:rPr>
          <w:rFonts w:ascii="Times New Roman"/>
          <w:b w:val="false"/>
          <w:i w:val="false"/>
          <w:color w:val="000000"/>
          <w:sz w:val="28"/>
        </w:rPr>
        <w:t>
      "6. Особенности, порядок и размеры гарантийных выплат, в том числе по аннуитетным классам страхования, определяются в соответствии с настоящим Законом и нормативными правовыми актами уполномоченного органа.";</w:t>
      </w:r>
    </w:p>
    <w:p>
      <w:pPr>
        <w:spacing w:after="0"/>
        <w:ind w:left="0"/>
        <w:jc w:val="both"/>
      </w:pPr>
      <w:r>
        <w:rPr>
          <w:rFonts w:ascii="Times New Roman"/>
          <w:b w:val="false"/>
          <w:i w:val="false"/>
          <w:color w:val="000000"/>
          <w:sz w:val="28"/>
        </w:rPr>
        <w:t>
      11) в статье 18:</w:t>
      </w:r>
    </w:p>
    <w:p>
      <w:pPr>
        <w:spacing w:after="0"/>
        <w:ind w:left="0"/>
        <w:jc w:val="both"/>
      </w:pPr>
      <w:r>
        <w:rPr>
          <w:rFonts w:ascii="Times New Roman"/>
          <w:b w:val="false"/>
          <w:i w:val="false"/>
          <w:color w:val="000000"/>
          <w:sz w:val="28"/>
        </w:rPr>
        <w:t>
      пункт 1 дополнить подпунктом 6) следующего содержания:</w:t>
      </w:r>
    </w:p>
    <w:p>
      <w:pPr>
        <w:spacing w:after="0"/>
        <w:ind w:left="0"/>
        <w:jc w:val="both"/>
      </w:pPr>
      <w:r>
        <w:rPr>
          <w:rFonts w:ascii="Times New Roman"/>
          <w:b w:val="false"/>
          <w:i w:val="false"/>
          <w:color w:val="000000"/>
          <w:sz w:val="28"/>
        </w:rPr>
        <w:t>
      "6) по результатам ежегодного аудита получать комиссионное вознаграждение, предельная величина которого должна составлять не выше семи с половиной процентов от инвестиционного дохода, полученного от инвестирования средств резерва гарантирования страховых выплат по отрасли "общее страхование", средств резерва гарантирования страховых выплат по отрасли "страхование жизни", средств резерва возмещения вреда.";</w:t>
      </w:r>
    </w:p>
    <w:p>
      <w:pPr>
        <w:spacing w:after="0"/>
        <w:ind w:left="0"/>
        <w:jc w:val="both"/>
      </w:pPr>
      <w:r>
        <w:rPr>
          <w:rFonts w:ascii="Times New Roman"/>
          <w:b w:val="false"/>
          <w:i w:val="false"/>
          <w:color w:val="000000"/>
          <w:sz w:val="28"/>
        </w:rPr>
        <w:t>
      в пункте 2:      </w:t>
      </w:r>
    </w:p>
    <w:p>
      <w:pPr>
        <w:spacing w:after="0"/>
        <w:ind w:left="0"/>
        <w:jc w:val="both"/>
      </w:pPr>
      <w:r>
        <w:rPr>
          <w:rFonts w:ascii="Times New Roman"/>
          <w:b w:val="false"/>
          <w:i w:val="false"/>
          <w:color w:val="000000"/>
          <w:sz w:val="28"/>
        </w:rPr>
        <w:t>
      дополнить подпунктом 1-1) следующего содержания;</w:t>
      </w:r>
    </w:p>
    <w:p>
      <w:pPr>
        <w:spacing w:after="0"/>
        <w:ind w:left="0"/>
        <w:jc w:val="both"/>
      </w:pPr>
      <w:r>
        <w:rPr>
          <w:rFonts w:ascii="Times New Roman"/>
          <w:b w:val="false"/>
          <w:i w:val="false"/>
          <w:color w:val="000000"/>
          <w:sz w:val="28"/>
        </w:rPr>
        <w:t>
      "1-1) вести учет резервов гарантирования страховых выплат, резерва возмещения вреда, доходов (убытков) от инвестирования взносов участников системы гарантирования страховых выплат раздельно по отрасли "общее страхование" и "страхование жизни";";</w:t>
      </w:r>
    </w:p>
    <w:p>
      <w:pPr>
        <w:spacing w:after="0"/>
        <w:ind w:left="0"/>
        <w:jc w:val="both"/>
      </w:pPr>
      <w:r>
        <w:rPr>
          <w:rFonts w:ascii="Times New Roman"/>
          <w:b w:val="false"/>
          <w:i w:val="false"/>
          <w:color w:val="000000"/>
          <w:sz w:val="28"/>
        </w:rPr>
        <w:t>
      подпункт 5) изложить в следующей редакции:</w:t>
      </w:r>
    </w:p>
    <w:p>
      <w:pPr>
        <w:spacing w:after="0"/>
        <w:ind w:left="0"/>
        <w:jc w:val="both"/>
      </w:pPr>
      <w:r>
        <w:rPr>
          <w:rFonts w:ascii="Times New Roman"/>
          <w:b w:val="false"/>
          <w:i w:val="false"/>
          <w:color w:val="000000"/>
          <w:sz w:val="28"/>
        </w:rPr>
        <w:t>
      "5) публиковать в периодических печатных изданиях на государственном и русском языках, распространяемых на всей территории Республики Казахстан, и (или) официальных интернет-ресурсах годовую финансовую отчетность, подтвержденную аудиторской организацией;";</w:t>
      </w:r>
    </w:p>
    <w:p>
      <w:pPr>
        <w:spacing w:after="0"/>
        <w:ind w:left="0"/>
        <w:jc w:val="both"/>
      </w:pPr>
      <w:r>
        <w:rPr>
          <w:rFonts w:ascii="Times New Roman"/>
          <w:b w:val="false"/>
          <w:i w:val="false"/>
          <w:color w:val="000000"/>
          <w:sz w:val="28"/>
        </w:rPr>
        <w:t>
      дополнить пунктом 2-2 следующего содержания:</w:t>
      </w:r>
    </w:p>
    <w:p>
      <w:pPr>
        <w:spacing w:after="0"/>
        <w:ind w:left="0"/>
        <w:jc w:val="both"/>
      </w:pPr>
      <w:r>
        <w:rPr>
          <w:rFonts w:ascii="Times New Roman"/>
          <w:b w:val="false"/>
          <w:i w:val="false"/>
          <w:color w:val="000000"/>
          <w:sz w:val="28"/>
        </w:rPr>
        <w:t>
      "2-2. В целях доведения до страхователей, (застрахованных, выгодоприобретателей), лиц, имеющих намерение заключить договор страхования, информации о своей деятельности Фонд обязан разместить на своем официальном интернет-ресурсе, в частности, следующую информацию:</w:t>
      </w:r>
    </w:p>
    <w:p>
      <w:pPr>
        <w:spacing w:after="0"/>
        <w:ind w:left="0"/>
        <w:jc w:val="both"/>
      </w:pPr>
      <w:r>
        <w:rPr>
          <w:rFonts w:ascii="Times New Roman"/>
          <w:b w:val="false"/>
          <w:i w:val="false"/>
          <w:color w:val="000000"/>
          <w:sz w:val="28"/>
        </w:rPr>
        <w:t>
      1) полное наименование, адрес (место нахождения), номера телефонов, режим работы, в том числе, ее филиалов и представительств;</w:t>
      </w:r>
    </w:p>
    <w:p>
      <w:pPr>
        <w:spacing w:after="0"/>
        <w:ind w:left="0"/>
        <w:jc w:val="both"/>
      </w:pPr>
      <w:r>
        <w:rPr>
          <w:rFonts w:ascii="Times New Roman"/>
          <w:b w:val="false"/>
          <w:i w:val="false"/>
          <w:color w:val="000000"/>
          <w:sz w:val="28"/>
        </w:rPr>
        <w:t>
      2) сведения об акционерах;</w:t>
      </w:r>
    </w:p>
    <w:p>
      <w:pPr>
        <w:spacing w:after="0"/>
        <w:ind w:left="0"/>
        <w:jc w:val="both"/>
      </w:pPr>
      <w:r>
        <w:rPr>
          <w:rFonts w:ascii="Times New Roman"/>
          <w:b w:val="false"/>
          <w:i w:val="false"/>
          <w:color w:val="000000"/>
          <w:sz w:val="28"/>
        </w:rPr>
        <w:t>
      3) сведения о руководящих работниках;</w:t>
      </w:r>
    </w:p>
    <w:p>
      <w:pPr>
        <w:spacing w:after="0"/>
        <w:ind w:left="0"/>
        <w:jc w:val="both"/>
      </w:pPr>
      <w:r>
        <w:rPr>
          <w:rFonts w:ascii="Times New Roman"/>
          <w:b w:val="false"/>
          <w:i w:val="false"/>
          <w:color w:val="000000"/>
          <w:sz w:val="28"/>
        </w:rPr>
        <w:t>
      4) сведения о государственном регистрационном номере и бизнес-идентификационном номере;</w:t>
      </w:r>
    </w:p>
    <w:p>
      <w:pPr>
        <w:spacing w:after="0"/>
        <w:ind w:left="0"/>
        <w:jc w:val="both"/>
      </w:pPr>
      <w:r>
        <w:rPr>
          <w:rFonts w:ascii="Times New Roman"/>
          <w:b w:val="false"/>
          <w:i w:val="false"/>
          <w:color w:val="000000"/>
          <w:sz w:val="28"/>
        </w:rPr>
        <w:t>
      5) сведения об осуществляемых видах деятельности;</w:t>
      </w:r>
    </w:p>
    <w:p>
      <w:pPr>
        <w:spacing w:after="0"/>
        <w:ind w:left="0"/>
        <w:jc w:val="both"/>
      </w:pPr>
      <w:r>
        <w:rPr>
          <w:rFonts w:ascii="Times New Roman"/>
          <w:b w:val="false"/>
          <w:i w:val="false"/>
          <w:color w:val="000000"/>
          <w:sz w:val="28"/>
        </w:rPr>
        <w:t>
      6) годовую финансовую отчетность, подтвержденную аудиторской организацией, за три предыдущих отчетных года;</w:t>
      </w:r>
    </w:p>
    <w:p>
      <w:pPr>
        <w:spacing w:after="0"/>
        <w:ind w:left="0"/>
        <w:jc w:val="both"/>
      </w:pPr>
      <w:r>
        <w:rPr>
          <w:rFonts w:ascii="Times New Roman"/>
          <w:b w:val="false"/>
          <w:i w:val="false"/>
          <w:color w:val="000000"/>
          <w:sz w:val="28"/>
        </w:rPr>
        <w:t>
      7) отчеты об итогах деятельности за три предыдущих отчетных года;</w:t>
      </w:r>
    </w:p>
    <w:p>
      <w:pPr>
        <w:spacing w:after="0"/>
        <w:ind w:left="0"/>
        <w:jc w:val="both"/>
      </w:pPr>
      <w:r>
        <w:rPr>
          <w:rFonts w:ascii="Times New Roman"/>
          <w:b w:val="false"/>
          <w:i w:val="false"/>
          <w:color w:val="000000"/>
          <w:sz w:val="28"/>
        </w:rPr>
        <w:t>
      8) сведения об участии в ассоциациях (союзах), в том числе в объединении страховых (перестраховочных) организаций и страховых брокеров (при наличии);</w:t>
      </w:r>
    </w:p>
    <w:p>
      <w:pPr>
        <w:spacing w:after="0"/>
        <w:ind w:left="0"/>
        <w:jc w:val="both"/>
      </w:pPr>
      <w:r>
        <w:rPr>
          <w:rFonts w:ascii="Times New Roman"/>
          <w:b w:val="false"/>
          <w:i w:val="false"/>
          <w:color w:val="000000"/>
          <w:sz w:val="28"/>
        </w:rPr>
        <w:t>
      9) сведения о страховых организациях-участниках.".</w:t>
      </w:r>
    </w:p>
    <w:p>
      <w:pPr>
        <w:spacing w:after="0"/>
        <w:ind w:left="0"/>
        <w:jc w:val="both"/>
      </w:pPr>
      <w:r>
        <w:rPr>
          <w:rFonts w:ascii="Times New Roman"/>
          <w:b w:val="false"/>
          <w:i w:val="false"/>
          <w:color w:val="000000"/>
          <w:sz w:val="28"/>
        </w:rPr>
        <w:t>
      9. В Закон Республики Казахстан от 11 июня 2003 года "Об обязательном страховании гражданско-правовой ответственности частных нотариусов" (Ведомости Парламента Республики Казахстан, 2003 г., № 12, ст. 84; 2009 г., № 24, ст. 134; 2012 г., № 13, ст. 91; 2014 г., № 14, ст. 84; 2015 г., № 8, ст. 45; № 4, ст. 7):</w:t>
      </w:r>
    </w:p>
    <w:p>
      <w:pPr>
        <w:spacing w:after="0"/>
        <w:ind w:left="0"/>
        <w:jc w:val="both"/>
      </w:pPr>
      <w:r>
        <w:rPr>
          <w:rFonts w:ascii="Times New Roman"/>
          <w:b w:val="false"/>
          <w:i w:val="false"/>
          <w:color w:val="000000"/>
          <w:sz w:val="28"/>
        </w:rPr>
        <w:t>
      1) статью 1 дополнить подпунктом 8-1) следующего содержания:</w:t>
      </w:r>
    </w:p>
    <w:p>
      <w:pPr>
        <w:spacing w:after="0"/>
        <w:ind w:left="0"/>
        <w:jc w:val="both"/>
      </w:pPr>
      <w:r>
        <w:rPr>
          <w:rFonts w:ascii="Times New Roman"/>
          <w:b w:val="false"/>
          <w:i w:val="false"/>
          <w:color w:val="000000"/>
          <w:sz w:val="28"/>
        </w:rPr>
        <w:t>
      "8-1)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 (далее – Закон о страховой деятельности);";</w:t>
      </w:r>
    </w:p>
    <w:p>
      <w:pPr>
        <w:spacing w:after="0"/>
        <w:ind w:left="0"/>
        <w:jc w:val="both"/>
      </w:pPr>
      <w:r>
        <w:rPr>
          <w:rFonts w:ascii="Times New Roman"/>
          <w:b w:val="false"/>
          <w:i w:val="false"/>
          <w:color w:val="000000"/>
          <w:sz w:val="28"/>
        </w:rPr>
        <w:t>
      2) абзац второй пункта 2 статьи 4 изложить в следующей редакции:</w:t>
      </w:r>
    </w:p>
    <w:p>
      <w:pPr>
        <w:spacing w:after="0"/>
        <w:ind w:left="0"/>
        <w:jc w:val="both"/>
      </w:pPr>
      <w:r>
        <w:rPr>
          <w:rFonts w:ascii="Times New Roman"/>
          <w:b w:val="false"/>
          <w:i w:val="false"/>
          <w:color w:val="000000"/>
          <w:sz w:val="28"/>
        </w:rPr>
        <w:t>
      "осуществление деятельности частного нотариуса, чья ответственность застрахована по договору обязательного страхования ответственности частного нотариуса;";</w:t>
      </w:r>
    </w:p>
    <w:p>
      <w:pPr>
        <w:spacing w:after="0"/>
        <w:ind w:left="0"/>
        <w:jc w:val="both"/>
      </w:pPr>
      <w:r>
        <w:rPr>
          <w:rFonts w:ascii="Times New Roman"/>
          <w:b w:val="false"/>
          <w:i w:val="false"/>
          <w:color w:val="000000"/>
          <w:sz w:val="28"/>
        </w:rPr>
        <w:t>
      3) дополнить статьей 4-2 следующего содержания:</w:t>
      </w:r>
    </w:p>
    <w:p>
      <w:pPr>
        <w:spacing w:after="0"/>
        <w:ind w:left="0"/>
        <w:jc w:val="both"/>
      </w:pPr>
      <w:r>
        <w:rPr>
          <w:rFonts w:ascii="Times New Roman"/>
          <w:b w:val="false"/>
          <w:i w:val="false"/>
          <w:color w:val="000000"/>
          <w:sz w:val="28"/>
        </w:rPr>
        <w:t>
      "Статья 4-2. Информационное взаимодействие</w:t>
      </w:r>
    </w:p>
    <w:p>
      <w:pPr>
        <w:spacing w:after="0"/>
        <w:ind w:left="0"/>
        <w:jc w:val="both"/>
      </w:pPr>
      <w:r>
        <w:rPr>
          <w:rFonts w:ascii="Times New Roman"/>
          <w:b w:val="false"/>
          <w:i w:val="false"/>
          <w:color w:val="000000"/>
          <w:sz w:val="28"/>
        </w:rPr>
        <w:t>
      Органы юстиции, органы прокуратуры, иные государственные органы и организации, располагающие информацией, необходимой для подтверждения факта наступления страхового случая и его последствиях, обязаны представить данную информацию страховщику, страхователю (выгодоприобретателю), страховому омбудсману при их обращении.";</w:t>
      </w:r>
    </w:p>
    <w:p>
      <w:pPr>
        <w:spacing w:after="0"/>
        <w:ind w:left="0"/>
        <w:jc w:val="both"/>
      </w:pPr>
      <w:r>
        <w:rPr>
          <w:rFonts w:ascii="Times New Roman"/>
          <w:b w:val="false"/>
          <w:i w:val="false"/>
          <w:color w:val="000000"/>
          <w:sz w:val="28"/>
        </w:rPr>
        <w:t>
      4) в статье 8:</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Договор обязательного страхования ответственности частных нотариусов заключается путем оформления страховщиком страхового полиса.</w:t>
      </w:r>
    </w:p>
    <w:p>
      <w:pPr>
        <w:spacing w:after="0"/>
        <w:ind w:left="0"/>
        <w:jc w:val="both"/>
      </w:pPr>
      <w:r>
        <w:rPr>
          <w:rFonts w:ascii="Times New Roman"/>
          <w:b w:val="false"/>
          <w:i w:val="false"/>
          <w:color w:val="000000"/>
          <w:sz w:val="28"/>
        </w:rPr>
        <w:t xml:space="preserve">
      Страховой полис по обязательному страхованию ответственности частных нотариусов оформляется в электронной форме. </w:t>
      </w:r>
    </w:p>
    <w:p>
      <w:pPr>
        <w:spacing w:after="0"/>
        <w:ind w:left="0"/>
        <w:jc w:val="both"/>
      </w:pPr>
      <w:r>
        <w:rPr>
          <w:rFonts w:ascii="Times New Roman"/>
          <w:b w:val="false"/>
          <w:i w:val="false"/>
          <w:color w:val="000000"/>
          <w:sz w:val="28"/>
        </w:rPr>
        <w:t xml:space="preserve">
      Требования по содержанию и оформлению страхового полиса по обязательному страхованию ответственности частных нотариусов устанавливаются законодательством Республики Казахстан о страховании и страховой деятельности. </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ответственности частных нотариусов, несет страховщик. В случае возникновения спора по договору обязательного страхования ответственности частных нотариусов вследствие неполноты отдельных его условий, спор решается в пользу страхователя.";</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официального интернет-ресурса страховщика.";</w:t>
      </w:r>
    </w:p>
    <w:p>
      <w:pPr>
        <w:spacing w:after="0"/>
        <w:ind w:left="0"/>
        <w:jc w:val="both"/>
      </w:pPr>
      <w:r>
        <w:rPr>
          <w:rFonts w:ascii="Times New Roman"/>
          <w:b w:val="false"/>
          <w:i w:val="false"/>
          <w:color w:val="000000"/>
          <w:sz w:val="28"/>
        </w:rPr>
        <w:t>
      5) дополнить статьей 8-1 следующего содержания:</w:t>
      </w:r>
    </w:p>
    <w:p>
      <w:pPr>
        <w:spacing w:after="0"/>
        <w:ind w:left="0"/>
        <w:jc w:val="both"/>
      </w:pPr>
      <w:r>
        <w:rPr>
          <w:rFonts w:ascii="Times New Roman"/>
          <w:b w:val="false"/>
          <w:i w:val="false"/>
          <w:color w:val="000000"/>
          <w:sz w:val="28"/>
        </w:rPr>
        <w:t>
      "Статья 8-1. Требования к страховой организации при заключении договора обязательного страхования ответственности частных нотариусов в электронной форме</w:t>
      </w:r>
    </w:p>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частных нотариусов в электронной форме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частных нотариусов в электронной форме от страхователя не требуется использование специализированного программного обеспечения.</w:t>
      </w:r>
    </w:p>
    <w:p>
      <w:pPr>
        <w:spacing w:after="0"/>
        <w:ind w:left="0"/>
        <w:jc w:val="both"/>
      </w:pPr>
      <w:r>
        <w:rPr>
          <w:rFonts w:ascii="Times New Roman"/>
          <w:b w:val="false"/>
          <w:i w:val="false"/>
          <w:color w:val="000000"/>
          <w:sz w:val="28"/>
        </w:rPr>
        <w:t>
      2. Порядок обмена электронными информационными ресурсами между страхователем (застрахованным, выгодоприобретателем) и страховщиком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частных нотариусов с использованием официального интернет-ресурса страховщика страховщик обязан обеспечить:</w:t>
      </w:r>
    </w:p>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pPr>
        <w:spacing w:after="0"/>
        <w:ind w:left="0"/>
        <w:jc w:val="both"/>
      </w:pPr>
      <w:r>
        <w:rPr>
          <w:rFonts w:ascii="Times New Roman"/>
          <w:b w:val="false"/>
          <w:i w:val="false"/>
          <w:color w:val="000000"/>
          <w:sz w:val="28"/>
        </w:rPr>
        <w:t>
      2) возможность проверки страхователем информации по договору обязательного страхования ответственности частных нотариусов через информационную систему организации;</w:t>
      </w:r>
    </w:p>
    <w:p>
      <w:pPr>
        <w:spacing w:after="0"/>
        <w:ind w:left="0"/>
        <w:jc w:val="both"/>
      </w:pPr>
      <w:r>
        <w:rPr>
          <w:rFonts w:ascii="Times New Roman"/>
          <w:b w:val="false"/>
          <w:i w:val="false"/>
          <w:color w:val="000000"/>
          <w:sz w:val="28"/>
        </w:rPr>
        <w:t>
      3) хранение договора обязательного страхования ответственности частных нотариусов в электронной форме с обеспечением круглосуточного доступа для страхователя на интернет-ресурс страховщика;</w:t>
      </w:r>
    </w:p>
    <w:p>
      <w:pPr>
        <w:spacing w:after="0"/>
        <w:ind w:left="0"/>
        <w:jc w:val="both"/>
      </w:pPr>
      <w:r>
        <w:rPr>
          <w:rFonts w:ascii="Times New Roman"/>
          <w:b w:val="false"/>
          <w:i w:val="false"/>
          <w:color w:val="000000"/>
          <w:sz w:val="28"/>
        </w:rPr>
        <w:t>
      4)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pPr>
        <w:spacing w:after="0"/>
        <w:ind w:left="0"/>
        <w:jc w:val="both"/>
      </w:pPr>
      <w:r>
        <w:rPr>
          <w:rFonts w:ascii="Times New Roman"/>
          <w:b w:val="false"/>
          <w:i w:val="false"/>
          <w:color w:val="000000"/>
          <w:sz w:val="28"/>
        </w:rPr>
        <w:t>
      изменения сведений, переоформления договора обязательного страхования ответственности частных нотариусов;</w:t>
      </w:r>
    </w:p>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частных нотариусов;</w:t>
      </w:r>
    </w:p>
    <w:p>
      <w:pPr>
        <w:spacing w:after="0"/>
        <w:ind w:left="0"/>
        <w:jc w:val="both"/>
      </w:pPr>
      <w:r>
        <w:rPr>
          <w:rFonts w:ascii="Times New Roman"/>
          <w:b w:val="false"/>
          <w:i w:val="false"/>
          <w:color w:val="000000"/>
          <w:sz w:val="28"/>
        </w:rPr>
        <w:t>
      уведомления о наступлении страхового случая;</w:t>
      </w:r>
    </w:p>
    <w:p>
      <w:pPr>
        <w:spacing w:after="0"/>
        <w:ind w:left="0"/>
        <w:jc w:val="both"/>
      </w:pPr>
      <w:r>
        <w:rPr>
          <w:rFonts w:ascii="Times New Roman"/>
          <w:b w:val="false"/>
          <w:i w:val="false"/>
          <w:color w:val="000000"/>
          <w:sz w:val="28"/>
        </w:rPr>
        <w:t>
      проведения оценки размера причиненного вреда;</w:t>
      </w:r>
    </w:p>
    <w:p>
      <w:pPr>
        <w:spacing w:after="0"/>
        <w:ind w:left="0"/>
        <w:jc w:val="both"/>
      </w:pPr>
      <w:r>
        <w:rPr>
          <w:rFonts w:ascii="Times New Roman"/>
          <w:b w:val="false"/>
          <w:i w:val="false"/>
          <w:color w:val="000000"/>
          <w:sz w:val="28"/>
        </w:rPr>
        <w:t>
      получения страховой выплаты.</w:t>
      </w:r>
    </w:p>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частных нотариусов направляется от организации по формированию и ведению базы данных.</w:t>
      </w:r>
    </w:p>
    <w:p>
      <w:pPr>
        <w:spacing w:after="0"/>
        <w:ind w:left="0"/>
        <w:jc w:val="both"/>
      </w:pPr>
      <w:r>
        <w:rPr>
          <w:rFonts w:ascii="Times New Roman"/>
          <w:b w:val="false"/>
          <w:i w:val="false"/>
          <w:color w:val="000000"/>
          <w:sz w:val="28"/>
        </w:rPr>
        <w:t>
      Требования к порядку и содержанию уведомления о заключении договора обязательного страхования ответственности частных нотариусов устанавливаются с учетом порядка обмена электронными информационными ресурсами между страхователем (застрахованным, выгодоприобретателем) и страховой организацией, установленного уполномоченным органом.</w:t>
      </w:r>
    </w:p>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частных нотариусов с использованием официального интернет-ресурса страховщика данный договор страхования считается заключенным страхователем на предложенных страховщиком условиях с даты уплаты страхователем страховой премии (первого страхового взноса, в случае уплаты страховой премии в рассрочку).</w:t>
      </w:r>
    </w:p>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частных нотариусов с использованием официального интернет-ресурса страховщика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этот договор присоединения на предложенных ему условиях.</w:t>
      </w:r>
    </w:p>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частных нотариусов с использованием официального интернет-ресурса страховщика круглосуточно.</w:t>
      </w:r>
    </w:p>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частных нотариусов с использованием информационных систем страховых организаций, предназначенных для заключения договоров страхования в электронной форме посредством информационного взаимодействия между страхователем и страховой организацией.";</w:t>
      </w:r>
    </w:p>
    <w:p>
      <w:pPr>
        <w:spacing w:after="0"/>
        <w:ind w:left="0"/>
        <w:jc w:val="both"/>
      </w:pPr>
      <w:r>
        <w:rPr>
          <w:rFonts w:ascii="Times New Roman"/>
          <w:b w:val="false"/>
          <w:i w:val="false"/>
          <w:color w:val="000000"/>
          <w:sz w:val="28"/>
        </w:rPr>
        <w:t>
      6) в статье 13:</w:t>
      </w:r>
    </w:p>
    <w:p>
      <w:pPr>
        <w:spacing w:after="0"/>
        <w:ind w:left="0"/>
        <w:jc w:val="both"/>
      </w:pPr>
      <w:r>
        <w:rPr>
          <w:rFonts w:ascii="Times New Roman"/>
          <w:b w:val="false"/>
          <w:i w:val="false"/>
          <w:color w:val="000000"/>
          <w:sz w:val="28"/>
        </w:rPr>
        <w:t>
      подпункт 4) пункта 1 изложить в следующей редакции:</w:t>
      </w:r>
    </w:p>
    <w:p>
      <w:pPr>
        <w:spacing w:after="0"/>
        <w:ind w:left="0"/>
        <w:jc w:val="both"/>
      </w:pPr>
      <w:r>
        <w:rPr>
          <w:rFonts w:ascii="Times New Roman"/>
          <w:b w:val="false"/>
          <w:i w:val="false"/>
          <w:color w:val="000000"/>
          <w:sz w:val="28"/>
        </w:rPr>
        <w:t>
      "4)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пункт 2 дополнить подпунктом 1-1) следующего содержания:</w:t>
      </w:r>
    </w:p>
    <w:p>
      <w:pPr>
        <w:spacing w:after="0"/>
        <w:ind w:left="0"/>
        <w:jc w:val="both"/>
      </w:pPr>
      <w:r>
        <w:rPr>
          <w:rFonts w:ascii="Times New Roman"/>
          <w:b w:val="false"/>
          <w:i w:val="false"/>
          <w:color w:val="000000"/>
          <w:sz w:val="28"/>
        </w:rPr>
        <w:t>
      "1-1) заключить договор обязательного страхования ответственности частных нотариусов;";</w:t>
      </w:r>
    </w:p>
    <w:p>
      <w:pPr>
        <w:spacing w:after="0"/>
        <w:ind w:left="0"/>
        <w:jc w:val="both"/>
      </w:pPr>
      <w:r>
        <w:rPr>
          <w:rFonts w:ascii="Times New Roman"/>
          <w:b w:val="false"/>
          <w:i w:val="false"/>
          <w:color w:val="000000"/>
          <w:sz w:val="28"/>
        </w:rPr>
        <w:t>
      7) пункт 2 статьи 14:</w:t>
      </w:r>
    </w:p>
    <w:p>
      <w:pPr>
        <w:spacing w:after="0"/>
        <w:ind w:left="0"/>
        <w:jc w:val="both"/>
      </w:pPr>
      <w:r>
        <w:rPr>
          <w:rFonts w:ascii="Times New Roman"/>
          <w:b w:val="false"/>
          <w:i w:val="false"/>
          <w:color w:val="000000"/>
          <w:sz w:val="28"/>
        </w:rPr>
        <w:t>
      дополнить подпунктом 2-1) следующего содержания:</w:t>
      </w:r>
    </w:p>
    <w:p>
      <w:pPr>
        <w:spacing w:after="0"/>
        <w:ind w:left="0"/>
        <w:jc w:val="both"/>
      </w:pPr>
      <w:r>
        <w:rPr>
          <w:rFonts w:ascii="Times New Roman"/>
          <w:b w:val="false"/>
          <w:i w:val="false"/>
          <w:color w:val="000000"/>
          <w:sz w:val="28"/>
        </w:rPr>
        <w:t>
      "2-1)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pPr>
        <w:spacing w:after="0"/>
        <w:ind w:left="0"/>
        <w:jc w:val="both"/>
      </w:pPr>
      <w:r>
        <w:rPr>
          <w:rFonts w:ascii="Times New Roman"/>
          <w:b w:val="false"/>
          <w:i w:val="false"/>
          <w:color w:val="000000"/>
          <w:sz w:val="28"/>
        </w:rPr>
        <w:t>
      дополнить подпунктом 3-1) следующего содержания:</w:t>
      </w:r>
    </w:p>
    <w:p>
      <w:pPr>
        <w:spacing w:after="0"/>
        <w:ind w:left="0"/>
        <w:jc w:val="both"/>
      </w:pPr>
      <w:r>
        <w:rPr>
          <w:rFonts w:ascii="Times New Roman"/>
          <w:b w:val="false"/>
          <w:i w:val="false"/>
          <w:color w:val="000000"/>
          <w:sz w:val="28"/>
        </w:rPr>
        <w:t>
      "3-1) направить документы, полученные им для осуществления страховой выплаты, страховому омбудсману в случае, предусмотренном статьей 19-1 настоящего Закона.";</w:t>
      </w:r>
    </w:p>
    <w:p>
      <w:pPr>
        <w:spacing w:after="0"/>
        <w:ind w:left="0"/>
        <w:jc w:val="both"/>
      </w:pPr>
      <w:r>
        <w:rPr>
          <w:rFonts w:ascii="Times New Roman"/>
          <w:b w:val="false"/>
          <w:i w:val="false"/>
          <w:color w:val="000000"/>
          <w:sz w:val="28"/>
        </w:rPr>
        <w:t>
      8) статью 17 дополнить пунктом 3 следующего содержания:</w:t>
      </w:r>
    </w:p>
    <w:p>
      <w:pPr>
        <w:spacing w:after="0"/>
        <w:ind w:left="0"/>
        <w:jc w:val="both"/>
      </w:pPr>
      <w:r>
        <w:rPr>
          <w:rFonts w:ascii="Times New Roman"/>
          <w:b w:val="false"/>
          <w:i w:val="false"/>
          <w:color w:val="000000"/>
          <w:sz w:val="28"/>
        </w:rPr>
        <w:t>
      "3. Страховая премия может быть оплачена с использованием сети Интернет путем безналичной оплаты с применением платежных систем.";</w:t>
      </w:r>
    </w:p>
    <w:p>
      <w:pPr>
        <w:spacing w:after="0"/>
        <w:ind w:left="0"/>
        <w:jc w:val="both"/>
      </w:pPr>
      <w:r>
        <w:rPr>
          <w:rFonts w:ascii="Times New Roman"/>
          <w:b w:val="false"/>
          <w:i w:val="false"/>
          <w:color w:val="000000"/>
          <w:sz w:val="28"/>
        </w:rPr>
        <w:t>
      9) в статье 19:</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либо третьим лицом в письменной форме с приложением документов, необходимых для осуществления страховой выплаты.</w:t>
      </w:r>
    </w:p>
    <w:p>
      <w:pPr>
        <w:spacing w:after="0"/>
        <w:ind w:left="0"/>
        <w:jc w:val="both"/>
      </w:pPr>
      <w:r>
        <w:rPr>
          <w:rFonts w:ascii="Times New Roman"/>
          <w:b w:val="false"/>
          <w:i w:val="false"/>
          <w:color w:val="000000"/>
          <w:sz w:val="28"/>
        </w:rPr>
        <w:t>
      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требования о страховой выплате в электронной форме не освобождают заявителя от представления страховщику оригиналов документов по месту нахождения страховщика.";</w:t>
      </w:r>
    </w:p>
    <w:p>
      <w:pPr>
        <w:spacing w:after="0"/>
        <w:ind w:left="0"/>
        <w:jc w:val="both"/>
      </w:pPr>
      <w:r>
        <w:rPr>
          <w:rFonts w:ascii="Times New Roman"/>
          <w:b w:val="false"/>
          <w:i w:val="false"/>
          <w:color w:val="000000"/>
          <w:sz w:val="28"/>
        </w:rPr>
        <w:t>
      подпункт 1) пункта 2 исключить;</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Страховщик, принявший документы, обязан выдать заявителю справку с указанием полного перечня представленных документов и даты их принятия.</w:t>
      </w:r>
    </w:p>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pPr>
        <w:spacing w:after="0"/>
        <w:ind w:left="0"/>
        <w:jc w:val="both"/>
      </w:pPr>
      <w:r>
        <w:rPr>
          <w:rFonts w:ascii="Times New Roman"/>
          <w:b w:val="false"/>
          <w:i w:val="false"/>
          <w:color w:val="000000"/>
          <w:sz w:val="28"/>
        </w:rPr>
        <w:t>
      10) дополнить статьей 19-1 следующего содержания:</w:t>
      </w:r>
    </w:p>
    <w:p>
      <w:pPr>
        <w:spacing w:after="0"/>
        <w:ind w:left="0"/>
        <w:jc w:val="both"/>
      </w:pPr>
      <w:r>
        <w:rPr>
          <w:rFonts w:ascii="Times New Roman"/>
          <w:b w:val="false"/>
          <w:i w:val="false"/>
          <w:color w:val="000000"/>
          <w:sz w:val="28"/>
        </w:rPr>
        <w:t>
      "Статья 19-1.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выгодоприобретателем)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10. В Закон Республики Казахстан от 13 июня 2003 года "Об обязательном страховании гражданско-правовой ответственности аудиторских организаций" (Ведомости Парламента Республики Казахстан, 2003 г., № 12, ст. 89; 2006 г., № 8, ст. 45; 2009 г., № 24, ст. 134; 2012 г., № 13, ст. 91; 2014 г., № 14, ст. 84; 2015 г., № 8, ст. 45; № 4, ст. 7):</w:t>
      </w:r>
    </w:p>
    <w:p>
      <w:pPr>
        <w:spacing w:after="0"/>
        <w:ind w:left="0"/>
        <w:jc w:val="both"/>
      </w:pPr>
      <w:r>
        <w:rPr>
          <w:rFonts w:ascii="Times New Roman"/>
          <w:b w:val="false"/>
          <w:i w:val="false"/>
          <w:color w:val="000000"/>
          <w:sz w:val="28"/>
        </w:rPr>
        <w:t>
      1) статью 1 дополнить подпунктом 9-1) следующего содержания:</w:t>
      </w:r>
    </w:p>
    <w:p>
      <w:pPr>
        <w:spacing w:after="0"/>
        <w:ind w:left="0"/>
        <w:jc w:val="both"/>
      </w:pPr>
      <w:r>
        <w:rPr>
          <w:rFonts w:ascii="Times New Roman"/>
          <w:b w:val="false"/>
          <w:i w:val="false"/>
          <w:color w:val="000000"/>
          <w:sz w:val="28"/>
        </w:rPr>
        <w:t>
      "9-1)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2) абзац второй пункта 2 статьи 4 изложить в следующей редакции:</w:t>
      </w:r>
    </w:p>
    <w:p>
      <w:pPr>
        <w:spacing w:after="0"/>
        <w:ind w:left="0"/>
        <w:jc w:val="both"/>
      </w:pPr>
      <w:r>
        <w:rPr>
          <w:rFonts w:ascii="Times New Roman"/>
          <w:b w:val="false"/>
          <w:i w:val="false"/>
          <w:color w:val="000000"/>
          <w:sz w:val="28"/>
        </w:rPr>
        <w:t>
      "осуществление деятельности аудиторских организаций, ответственность которых застрахована по договору обязательного страхования ответственности аудиторских организаций;";</w:t>
      </w:r>
    </w:p>
    <w:p>
      <w:pPr>
        <w:spacing w:after="0"/>
        <w:ind w:left="0"/>
        <w:jc w:val="both"/>
      </w:pPr>
      <w:r>
        <w:rPr>
          <w:rFonts w:ascii="Times New Roman"/>
          <w:b w:val="false"/>
          <w:i w:val="false"/>
          <w:color w:val="000000"/>
          <w:sz w:val="28"/>
        </w:rPr>
        <w:t>
      3) дополнить статьей 7-1 следующего содержания:</w:t>
      </w:r>
    </w:p>
    <w:p>
      <w:pPr>
        <w:spacing w:after="0"/>
        <w:ind w:left="0"/>
        <w:jc w:val="both"/>
      </w:pPr>
      <w:r>
        <w:rPr>
          <w:rFonts w:ascii="Times New Roman"/>
          <w:b w:val="false"/>
          <w:i w:val="false"/>
          <w:color w:val="000000"/>
          <w:sz w:val="28"/>
        </w:rPr>
        <w:t>
      "Статья 7-1. Информационное взаимодействие</w:t>
      </w:r>
    </w:p>
    <w:p>
      <w:pPr>
        <w:spacing w:after="0"/>
        <w:ind w:left="0"/>
        <w:jc w:val="both"/>
      </w:pPr>
      <w:r>
        <w:rPr>
          <w:rFonts w:ascii="Times New Roman"/>
          <w:b w:val="false"/>
          <w:i w:val="false"/>
          <w:color w:val="000000"/>
          <w:sz w:val="28"/>
        </w:rPr>
        <w:t>
      Подразделения уполномоченного органа в области аудиторской деятельности, органы прокуратуры, иные государственные органы и организации, располагающие информацией, необходимой для подтверждения факта наступления страхового случая и его последствиях, обязаны представить данную информацию страховщику, страхователю (выгодоприобретателю), страховому омбудсману при их обращении.";</w:t>
      </w:r>
    </w:p>
    <w:p>
      <w:pPr>
        <w:spacing w:after="0"/>
        <w:ind w:left="0"/>
        <w:jc w:val="both"/>
      </w:pPr>
      <w:r>
        <w:rPr>
          <w:rFonts w:ascii="Times New Roman"/>
          <w:b w:val="false"/>
          <w:i w:val="false"/>
          <w:color w:val="000000"/>
          <w:sz w:val="28"/>
        </w:rPr>
        <w:t>
      4) в статье 8:</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Договор обязательного страхования ответственности аудиторских организаций заключается путем оформления страховщиком страхового полиса.</w:t>
      </w:r>
    </w:p>
    <w:p>
      <w:pPr>
        <w:spacing w:after="0"/>
        <w:ind w:left="0"/>
        <w:jc w:val="both"/>
      </w:pPr>
      <w:r>
        <w:rPr>
          <w:rFonts w:ascii="Times New Roman"/>
          <w:b w:val="false"/>
          <w:i w:val="false"/>
          <w:color w:val="000000"/>
          <w:sz w:val="28"/>
        </w:rPr>
        <w:t>
      Страховой полис по обязательному страхованию ответственности аудиторских организаций оформляется в электронной форме.</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ответственности аудиторских организаций, несет страховщик. В случае возникновения спора по договору обязательного страхования ответственности аудиторских организаций вследствие неполноты отдельных его условий, спор решается в пользу страхователя.";</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официального интернет-ресурса страховщика.";</w:t>
      </w:r>
    </w:p>
    <w:p>
      <w:pPr>
        <w:spacing w:after="0"/>
        <w:ind w:left="0"/>
        <w:jc w:val="both"/>
      </w:pPr>
      <w:r>
        <w:rPr>
          <w:rFonts w:ascii="Times New Roman"/>
          <w:b w:val="false"/>
          <w:i w:val="false"/>
          <w:color w:val="000000"/>
          <w:sz w:val="28"/>
        </w:rPr>
        <w:t>
      5) дополнить статьей 8-1 следующего содержания:</w:t>
      </w:r>
    </w:p>
    <w:p>
      <w:pPr>
        <w:spacing w:after="0"/>
        <w:ind w:left="0"/>
        <w:jc w:val="both"/>
      </w:pPr>
      <w:r>
        <w:rPr>
          <w:rFonts w:ascii="Times New Roman"/>
          <w:b w:val="false"/>
          <w:i w:val="false"/>
          <w:color w:val="000000"/>
          <w:sz w:val="28"/>
        </w:rPr>
        <w:t>
      "Статья 8-1. Требования к страховой организации при заключении договора обязательного страхования ответственности аудиторских организаций в электронной форме</w:t>
      </w:r>
    </w:p>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аудиторских организаций в электронной форме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аудиторских организаций в электронной форме от страхователя не требуется использование специализированного программного обеспечения.</w:t>
      </w:r>
    </w:p>
    <w:p>
      <w:pPr>
        <w:spacing w:after="0"/>
        <w:ind w:left="0"/>
        <w:jc w:val="both"/>
      </w:pPr>
      <w:r>
        <w:rPr>
          <w:rFonts w:ascii="Times New Roman"/>
          <w:b w:val="false"/>
          <w:i w:val="false"/>
          <w:color w:val="000000"/>
          <w:sz w:val="28"/>
        </w:rPr>
        <w:t>
      2. Порядок обмена электронными информационными ресурсами между страхователем (застрахованным, выгодоприобретателем) и страховщиком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аудиторских организаций с использованием официального интернет-ресурса страховщика страховщик обязан обеспечить:</w:t>
      </w:r>
    </w:p>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pPr>
        <w:spacing w:after="0"/>
        <w:ind w:left="0"/>
        <w:jc w:val="both"/>
      </w:pPr>
      <w:r>
        <w:rPr>
          <w:rFonts w:ascii="Times New Roman"/>
          <w:b w:val="false"/>
          <w:i w:val="false"/>
          <w:color w:val="000000"/>
          <w:sz w:val="28"/>
        </w:rPr>
        <w:t>
      2) возможность проверки страхователем информации по договору обязательного страхования ответственности аудиторских организаций через информационную систему организации;</w:t>
      </w:r>
    </w:p>
    <w:p>
      <w:pPr>
        <w:spacing w:after="0"/>
        <w:ind w:left="0"/>
        <w:jc w:val="both"/>
      </w:pPr>
      <w:r>
        <w:rPr>
          <w:rFonts w:ascii="Times New Roman"/>
          <w:b w:val="false"/>
          <w:i w:val="false"/>
          <w:color w:val="000000"/>
          <w:sz w:val="28"/>
        </w:rPr>
        <w:t>
      3) хранение договора обязательного страхования ответственности аудиторских организаций в электронной форме с обеспечением круглосуточного доступа для страхователя на интернет-ресурс страховщика;</w:t>
      </w:r>
    </w:p>
    <w:p>
      <w:pPr>
        <w:spacing w:after="0"/>
        <w:ind w:left="0"/>
        <w:jc w:val="both"/>
      </w:pPr>
      <w:r>
        <w:rPr>
          <w:rFonts w:ascii="Times New Roman"/>
          <w:b w:val="false"/>
          <w:i w:val="false"/>
          <w:color w:val="000000"/>
          <w:sz w:val="28"/>
        </w:rPr>
        <w:t>
      4)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pPr>
        <w:spacing w:after="0"/>
        <w:ind w:left="0"/>
        <w:jc w:val="both"/>
      </w:pPr>
      <w:r>
        <w:rPr>
          <w:rFonts w:ascii="Times New Roman"/>
          <w:b w:val="false"/>
          <w:i w:val="false"/>
          <w:color w:val="000000"/>
          <w:sz w:val="28"/>
        </w:rPr>
        <w:t>
      изменения сведений, переоформления договора обязательного страхования ответственности аудиторских организаций;</w:t>
      </w:r>
    </w:p>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аудиторских организаций;</w:t>
      </w:r>
    </w:p>
    <w:p>
      <w:pPr>
        <w:spacing w:after="0"/>
        <w:ind w:left="0"/>
        <w:jc w:val="both"/>
      </w:pPr>
      <w:r>
        <w:rPr>
          <w:rFonts w:ascii="Times New Roman"/>
          <w:b w:val="false"/>
          <w:i w:val="false"/>
          <w:color w:val="000000"/>
          <w:sz w:val="28"/>
        </w:rPr>
        <w:t>
      уведомления о наступлении страхового случая;</w:t>
      </w:r>
    </w:p>
    <w:p>
      <w:pPr>
        <w:spacing w:after="0"/>
        <w:ind w:left="0"/>
        <w:jc w:val="both"/>
      </w:pPr>
      <w:r>
        <w:rPr>
          <w:rFonts w:ascii="Times New Roman"/>
          <w:b w:val="false"/>
          <w:i w:val="false"/>
          <w:color w:val="000000"/>
          <w:sz w:val="28"/>
        </w:rPr>
        <w:t>
      проведения оценки размера причиненного вреда;</w:t>
      </w:r>
    </w:p>
    <w:p>
      <w:pPr>
        <w:spacing w:after="0"/>
        <w:ind w:left="0"/>
        <w:jc w:val="both"/>
      </w:pPr>
      <w:r>
        <w:rPr>
          <w:rFonts w:ascii="Times New Roman"/>
          <w:b w:val="false"/>
          <w:i w:val="false"/>
          <w:color w:val="000000"/>
          <w:sz w:val="28"/>
        </w:rPr>
        <w:t>
      получения страховой выплаты.</w:t>
      </w:r>
    </w:p>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аудиторских организаций направляется от организации по формированию и ведению базы данных.</w:t>
      </w:r>
    </w:p>
    <w:p>
      <w:pPr>
        <w:spacing w:after="0"/>
        <w:ind w:left="0"/>
        <w:jc w:val="both"/>
      </w:pPr>
      <w:r>
        <w:rPr>
          <w:rFonts w:ascii="Times New Roman"/>
          <w:b w:val="false"/>
          <w:i w:val="false"/>
          <w:color w:val="000000"/>
          <w:sz w:val="28"/>
        </w:rPr>
        <w:t>
      Требования к порядку и содержанию уведомления о заключении договора обязательного страхования ответственности аудиторских организаций устанавливаются с учетом порядка обмена электронными информационными ресурсами между страхователем (застрахованным, выгодоприобретателем) и страховой организацией, установленного уполномоченным органом.</w:t>
      </w:r>
    </w:p>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аудиторских организаций с использованием официального интернет-ресурса страховщика данный договор страхования считается заключенным страхователем на предложенных страховщиком условиях с даты уплаты страхователем страховой премии (первого страхового взноса, в случае уплаты страховой премии в рассрочку).</w:t>
      </w:r>
    </w:p>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аудиторских организаций с использованием официального интернет-ресурса страховщика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этот договор присоединения на предложенных ему условиях.</w:t>
      </w:r>
    </w:p>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аудиторских организаций с использованием официального интернет-ресурса страховщика круглосуточно.</w:t>
      </w:r>
    </w:p>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аудиторских организаций с использованием информационных систем страховых организаций, предназначенных для заключения договоров страхования в электронной форме посредством информационного взаимодействия между страхователем и страховой организацией.";</w:t>
      </w:r>
    </w:p>
    <w:p>
      <w:pPr>
        <w:spacing w:after="0"/>
        <w:ind w:left="0"/>
        <w:jc w:val="both"/>
      </w:pPr>
      <w:r>
        <w:rPr>
          <w:rFonts w:ascii="Times New Roman"/>
          <w:b w:val="false"/>
          <w:i w:val="false"/>
          <w:color w:val="000000"/>
          <w:sz w:val="28"/>
        </w:rPr>
        <w:t>
      6) часть первую пункта 2 статьи 13 дополнить подпунктом 1-1) следующего содержания:</w:t>
      </w:r>
    </w:p>
    <w:p>
      <w:pPr>
        <w:spacing w:after="0"/>
        <w:ind w:left="0"/>
        <w:jc w:val="both"/>
      </w:pPr>
      <w:r>
        <w:rPr>
          <w:rFonts w:ascii="Times New Roman"/>
          <w:b w:val="false"/>
          <w:i w:val="false"/>
          <w:color w:val="000000"/>
          <w:sz w:val="28"/>
        </w:rPr>
        <w:t>
      "1-1) заключить договор обязательного страхования ответственности аудиторских организаций;";</w:t>
      </w:r>
    </w:p>
    <w:p>
      <w:pPr>
        <w:spacing w:after="0"/>
        <w:ind w:left="0"/>
        <w:jc w:val="both"/>
      </w:pPr>
      <w:r>
        <w:rPr>
          <w:rFonts w:ascii="Times New Roman"/>
          <w:b w:val="false"/>
          <w:i w:val="false"/>
          <w:color w:val="000000"/>
          <w:sz w:val="28"/>
        </w:rPr>
        <w:t>
      7) статью 17 дополнить пунктом 3 следующего содержания:</w:t>
      </w:r>
    </w:p>
    <w:p>
      <w:pPr>
        <w:spacing w:after="0"/>
        <w:ind w:left="0"/>
        <w:jc w:val="both"/>
      </w:pPr>
      <w:r>
        <w:rPr>
          <w:rFonts w:ascii="Times New Roman"/>
          <w:b w:val="false"/>
          <w:i w:val="false"/>
          <w:color w:val="000000"/>
          <w:sz w:val="28"/>
        </w:rPr>
        <w:t>
      "3. Страховая премия может быть оплачена с использованием сети Интернет путем безналичной оплаты с применением платежных систем.";</w:t>
      </w:r>
    </w:p>
    <w:p>
      <w:pPr>
        <w:spacing w:after="0"/>
        <w:ind w:left="0"/>
        <w:jc w:val="both"/>
      </w:pPr>
      <w:r>
        <w:rPr>
          <w:rFonts w:ascii="Times New Roman"/>
          <w:b w:val="false"/>
          <w:i w:val="false"/>
          <w:color w:val="000000"/>
          <w:sz w:val="28"/>
        </w:rPr>
        <w:t>
      8) в статье 19:</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либо аудируемым субъектом в письменной форме с приложением документов, необходимых для осуществления страховой выплаты.</w:t>
      </w:r>
    </w:p>
    <w:p>
      <w:pPr>
        <w:spacing w:after="0"/>
        <w:ind w:left="0"/>
        <w:jc w:val="both"/>
      </w:pPr>
      <w:r>
        <w:rPr>
          <w:rFonts w:ascii="Times New Roman"/>
          <w:b w:val="false"/>
          <w:i w:val="false"/>
          <w:color w:val="000000"/>
          <w:sz w:val="28"/>
        </w:rPr>
        <w:t>
      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требования о страховой выплате в электронной форме не освобождают заявителя от представления страховщику оригиналов документов по месту нахождения страховщика.";</w:t>
      </w:r>
    </w:p>
    <w:p>
      <w:pPr>
        <w:spacing w:after="0"/>
        <w:ind w:left="0"/>
        <w:jc w:val="both"/>
      </w:pPr>
      <w:r>
        <w:rPr>
          <w:rFonts w:ascii="Times New Roman"/>
          <w:b w:val="false"/>
          <w:i w:val="false"/>
          <w:color w:val="000000"/>
          <w:sz w:val="28"/>
        </w:rPr>
        <w:t>
      подпункт 1) пункта 2 исключить;</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Страховщик, принявший документы, обязан выдать заявителю справку с указанием полного перечня представленных документов и даты их принятия.</w:t>
      </w:r>
    </w:p>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pPr>
        <w:spacing w:after="0"/>
        <w:ind w:left="0"/>
        <w:jc w:val="both"/>
      </w:pPr>
      <w:r>
        <w:rPr>
          <w:rFonts w:ascii="Times New Roman"/>
          <w:b w:val="false"/>
          <w:i w:val="false"/>
          <w:color w:val="000000"/>
          <w:sz w:val="28"/>
        </w:rPr>
        <w:t>
      11. В Закон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 21, ст. 122; № 23, ст. 143; 2015 г., № 8, ст. 45; № 22-VI, ст. 159):</w:t>
      </w:r>
    </w:p>
    <w:p>
      <w:pPr>
        <w:spacing w:after="0"/>
        <w:ind w:left="0"/>
        <w:jc w:val="both"/>
      </w:pPr>
      <w:r>
        <w:rPr>
          <w:rFonts w:ascii="Times New Roman"/>
          <w:b w:val="false"/>
          <w:i w:val="false"/>
          <w:color w:val="000000"/>
          <w:sz w:val="28"/>
        </w:rPr>
        <w:t>
      1) статью 1 дополнить подпунктом 18-1) следующего содержания:</w:t>
      </w:r>
    </w:p>
    <w:p>
      <w:pPr>
        <w:spacing w:after="0"/>
        <w:ind w:left="0"/>
        <w:jc w:val="both"/>
      </w:pPr>
      <w:r>
        <w:rPr>
          <w:rFonts w:ascii="Times New Roman"/>
          <w:b w:val="false"/>
          <w:i w:val="false"/>
          <w:color w:val="000000"/>
          <w:sz w:val="28"/>
        </w:rPr>
        <w:t>
      "18-1)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2) абзац третий пункта 2 статьи 4 изложить в следующей редакции:</w:t>
      </w:r>
    </w:p>
    <w:p>
      <w:pPr>
        <w:spacing w:after="0"/>
        <w:ind w:left="0"/>
        <w:jc w:val="both"/>
      </w:pPr>
      <w:r>
        <w:rPr>
          <w:rFonts w:ascii="Times New Roman"/>
          <w:b w:val="false"/>
          <w:i w:val="false"/>
          <w:color w:val="000000"/>
          <w:sz w:val="28"/>
        </w:rPr>
        <w:t>
      "эксплуатация транспортного средства при условии заключения его владельцем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3) статьи 7 и 8 изложить в следующей редакции:</w:t>
      </w:r>
    </w:p>
    <w:p>
      <w:pPr>
        <w:spacing w:after="0"/>
        <w:ind w:left="0"/>
        <w:jc w:val="both"/>
      </w:pPr>
      <w:r>
        <w:rPr>
          <w:rFonts w:ascii="Times New Roman"/>
          <w:b w:val="false"/>
          <w:i w:val="false"/>
          <w:color w:val="000000"/>
          <w:sz w:val="28"/>
        </w:rPr>
        <w:t xml:space="preserve">
      "Статья 7. Недопустимость эксплуатации транспортного средства без заключения договора обязательного страхования ответственности владельцев транспортных средств </w:t>
      </w:r>
    </w:p>
    <w:p>
      <w:pPr>
        <w:spacing w:after="0"/>
        <w:ind w:left="0"/>
        <w:jc w:val="both"/>
      </w:pPr>
      <w:r>
        <w:rPr>
          <w:rFonts w:ascii="Times New Roman"/>
          <w:b w:val="false"/>
          <w:i w:val="false"/>
          <w:color w:val="000000"/>
          <w:sz w:val="28"/>
        </w:rPr>
        <w:t>
      1. Эксплуатация транспортного средства в случае незаключения договора обязательного страхования ответственности владельцев транспортных средств не допускается.</w:t>
      </w:r>
    </w:p>
    <w:p>
      <w:pPr>
        <w:spacing w:after="0"/>
        <w:ind w:left="0"/>
        <w:jc w:val="both"/>
      </w:pPr>
      <w:r>
        <w:rPr>
          <w:rFonts w:ascii="Times New Roman"/>
          <w:b w:val="false"/>
          <w:i w:val="false"/>
          <w:color w:val="000000"/>
          <w:sz w:val="28"/>
        </w:rPr>
        <w:t>
      2. Подразделения уполномоченного органа по обеспечению безопасности дорожного движения и органы транспортного контроля при проверке документов обязаны проверить выполнение владельцами транспортных средств обязанности по заключению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xml:space="preserve">
      Статья 8. Особенности осуществления обязательного страхования ответственности владельцев транспортных средств </w:t>
      </w:r>
    </w:p>
    <w:p>
      <w:pPr>
        <w:spacing w:after="0"/>
        <w:ind w:left="0"/>
        <w:jc w:val="both"/>
      </w:pPr>
      <w:r>
        <w:rPr>
          <w:rFonts w:ascii="Times New Roman"/>
          <w:b w:val="false"/>
          <w:i w:val="false"/>
          <w:color w:val="000000"/>
          <w:sz w:val="28"/>
        </w:rPr>
        <w:t>
      1. Юридическое лицо, зарегистрированное в качестве страховой организации, до получения лицензии на право осуществления обязательного страхования ответственности владельцев транспортных средств обязано заключить договор участия с Фондом гарантирования страховых выплат в порядке, определенном законом Республики Казахстан о создании и деятельности указанного Фонда.</w:t>
      </w:r>
    </w:p>
    <w:p>
      <w:pPr>
        <w:spacing w:after="0"/>
        <w:ind w:left="0"/>
        <w:jc w:val="both"/>
      </w:pPr>
      <w:r>
        <w:rPr>
          <w:rFonts w:ascii="Times New Roman"/>
          <w:b w:val="false"/>
          <w:i w:val="false"/>
          <w:color w:val="000000"/>
          <w:sz w:val="28"/>
        </w:rPr>
        <w:t>
      2.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ответственности владельцев транспортных средств одними страховщиками перед другими, ущемление прав и законных интересов страхователей.</w:t>
      </w:r>
    </w:p>
    <w:p>
      <w:pPr>
        <w:spacing w:after="0"/>
        <w:ind w:left="0"/>
        <w:jc w:val="both"/>
      </w:pPr>
      <w:r>
        <w:rPr>
          <w:rFonts w:ascii="Times New Roman"/>
          <w:b w:val="false"/>
          <w:i w:val="false"/>
          <w:color w:val="000000"/>
          <w:sz w:val="28"/>
        </w:rPr>
        <w:t>
      3. Владельцы транспортных средств вправе заключать договоры страхования ответственности владельцев транспортных средств со страховщиками других государств, в том числе в электронной форме, при условии, что это страхование обеспечивает страховую защиту владельцам транспортных средств только за пределами Республики Казахстан.";</w:t>
      </w:r>
    </w:p>
    <w:p>
      <w:pPr>
        <w:spacing w:after="0"/>
        <w:ind w:left="0"/>
        <w:jc w:val="both"/>
      </w:pPr>
      <w:r>
        <w:rPr>
          <w:rFonts w:ascii="Times New Roman"/>
          <w:b w:val="false"/>
          <w:i w:val="false"/>
          <w:color w:val="000000"/>
          <w:sz w:val="28"/>
        </w:rPr>
        <w:t>
      4) пункт 2 статьи 9 изложить в следующей редакции:</w:t>
      </w:r>
    </w:p>
    <w:p>
      <w:pPr>
        <w:spacing w:after="0"/>
        <w:ind w:left="0"/>
        <w:jc w:val="both"/>
      </w:pPr>
      <w:r>
        <w:rPr>
          <w:rFonts w:ascii="Times New Roman"/>
          <w:b w:val="false"/>
          <w:i w:val="false"/>
          <w:color w:val="000000"/>
          <w:sz w:val="28"/>
        </w:rPr>
        <w:t>
      "2. Органы внутренних дел, органы прокуратуры, суды, организации здравоохранения, иные государственные органы и организации, располагающие информацией о транспортном происшествии и его последствиях, обязаны представить данную информацию страховщику, страховому омбудсману и Фонду гарантирования страховых выплат при их обращении.";</w:t>
      </w:r>
    </w:p>
    <w:p>
      <w:pPr>
        <w:spacing w:after="0"/>
        <w:ind w:left="0"/>
        <w:jc w:val="both"/>
      </w:pPr>
      <w:r>
        <w:rPr>
          <w:rFonts w:ascii="Times New Roman"/>
          <w:b w:val="false"/>
          <w:i w:val="false"/>
          <w:color w:val="000000"/>
          <w:sz w:val="28"/>
        </w:rPr>
        <w:t>
      5) в статье 10:</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Договор обязательного страхования ответственности владельцев транспортных средств заключается путем оформления страховщиком страхового полиса в электронной форме.</w:t>
      </w:r>
    </w:p>
    <w:p>
      <w:pPr>
        <w:spacing w:after="0"/>
        <w:ind w:left="0"/>
        <w:jc w:val="both"/>
      </w:pPr>
      <w:r>
        <w:rPr>
          <w:rFonts w:ascii="Times New Roman"/>
          <w:b w:val="false"/>
          <w:i w:val="false"/>
          <w:color w:val="000000"/>
          <w:sz w:val="28"/>
        </w:rPr>
        <w:t>
      Основанием для заключения договора обязательного страхования ответственности владельцев транспортных средств является заявление страхователя, содержащее данные, необходимые для расчета страховой премии и идентификации страхователя, застрахованного.";</w:t>
      </w:r>
    </w:p>
    <w:p>
      <w:pPr>
        <w:spacing w:after="0"/>
        <w:ind w:left="0"/>
        <w:jc w:val="both"/>
      </w:pPr>
      <w:r>
        <w:rPr>
          <w:rFonts w:ascii="Times New Roman"/>
          <w:b w:val="false"/>
          <w:i w:val="false"/>
          <w:color w:val="000000"/>
          <w:sz w:val="28"/>
        </w:rPr>
        <w:t>
      дополнить пунктом 5-1) следующего содержания:</w:t>
      </w:r>
    </w:p>
    <w:p>
      <w:pPr>
        <w:spacing w:after="0"/>
        <w:ind w:left="0"/>
        <w:jc w:val="both"/>
      </w:pPr>
      <w:r>
        <w:rPr>
          <w:rFonts w:ascii="Times New Roman"/>
          <w:b w:val="false"/>
          <w:i w:val="false"/>
          <w:color w:val="000000"/>
          <w:sz w:val="28"/>
        </w:rPr>
        <w:t>
      "5-1. Договор обязательного страхования ответственности владельцев транспортных средств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официального интернет-ресурса страховщика.";</w:t>
      </w:r>
    </w:p>
    <w:p>
      <w:pPr>
        <w:spacing w:after="0"/>
        <w:ind w:left="0"/>
        <w:jc w:val="both"/>
      </w:pPr>
      <w:r>
        <w:rPr>
          <w:rFonts w:ascii="Times New Roman"/>
          <w:b w:val="false"/>
          <w:i w:val="false"/>
          <w:color w:val="000000"/>
          <w:sz w:val="28"/>
        </w:rPr>
        <w:t>
      часть вторую пункта 6 изложить в следующей редакции:</w:t>
      </w:r>
    </w:p>
    <w:p>
      <w:pPr>
        <w:spacing w:after="0"/>
        <w:ind w:left="0"/>
        <w:jc w:val="both"/>
      </w:pPr>
      <w:r>
        <w:rPr>
          <w:rFonts w:ascii="Times New Roman"/>
          <w:b w:val="false"/>
          <w:i w:val="false"/>
          <w:color w:val="000000"/>
          <w:sz w:val="28"/>
        </w:rPr>
        <w:t>
      "Требования по содержанию и оформлению страхового полиса по обязательному страхованию ответственности владельцев транспортных средств устанавливаются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пункт 7 исключить;</w:t>
      </w:r>
    </w:p>
    <w:p>
      <w:pPr>
        <w:spacing w:after="0"/>
        <w:ind w:left="0"/>
        <w:jc w:val="both"/>
      </w:pPr>
      <w:r>
        <w:rPr>
          <w:rFonts w:ascii="Times New Roman"/>
          <w:b w:val="false"/>
          <w:i w:val="false"/>
          <w:color w:val="000000"/>
          <w:sz w:val="28"/>
        </w:rPr>
        <w:t>
      6) пункт 2 статьи 11 изложить в следующей редакции:</w:t>
      </w:r>
    </w:p>
    <w:p>
      <w:pPr>
        <w:spacing w:after="0"/>
        <w:ind w:left="0"/>
        <w:jc w:val="both"/>
      </w:pPr>
      <w:r>
        <w:rPr>
          <w:rFonts w:ascii="Times New Roman"/>
          <w:b w:val="false"/>
          <w:i w:val="false"/>
          <w:color w:val="000000"/>
          <w:sz w:val="28"/>
        </w:rPr>
        <w:t>
      "2. Стандартный договор заключается на каждую единицу эксплуатируемого транспортного средства.";</w:t>
      </w:r>
    </w:p>
    <w:p>
      <w:pPr>
        <w:spacing w:after="0"/>
        <w:ind w:left="0"/>
        <w:jc w:val="both"/>
      </w:pPr>
      <w:r>
        <w:rPr>
          <w:rFonts w:ascii="Times New Roman"/>
          <w:b w:val="false"/>
          <w:i w:val="false"/>
          <w:color w:val="000000"/>
          <w:sz w:val="28"/>
        </w:rPr>
        <w:t>
      7) пункт 2 статьи 12 изложить в следующей редакции:</w:t>
      </w:r>
    </w:p>
    <w:p>
      <w:pPr>
        <w:spacing w:after="0"/>
        <w:ind w:left="0"/>
        <w:jc w:val="both"/>
      </w:pPr>
      <w:r>
        <w:rPr>
          <w:rFonts w:ascii="Times New Roman"/>
          <w:b w:val="false"/>
          <w:i w:val="false"/>
          <w:color w:val="000000"/>
          <w:sz w:val="28"/>
        </w:rPr>
        <w:t>
      "2. Комплексный договор заключается на все эксплуатируемые транспортные средства.";</w:t>
      </w:r>
    </w:p>
    <w:p>
      <w:pPr>
        <w:spacing w:after="0"/>
        <w:ind w:left="0"/>
        <w:jc w:val="both"/>
      </w:pPr>
      <w:r>
        <w:rPr>
          <w:rFonts w:ascii="Times New Roman"/>
          <w:b w:val="false"/>
          <w:i w:val="false"/>
          <w:color w:val="000000"/>
          <w:sz w:val="28"/>
        </w:rPr>
        <w:t>
      8) дополнить статьей 12-1 следующего содержания:</w:t>
      </w:r>
    </w:p>
    <w:p>
      <w:pPr>
        <w:spacing w:after="0"/>
        <w:ind w:left="0"/>
        <w:jc w:val="both"/>
      </w:pPr>
      <w:r>
        <w:rPr>
          <w:rFonts w:ascii="Times New Roman"/>
          <w:b w:val="false"/>
          <w:i w:val="false"/>
          <w:color w:val="000000"/>
          <w:sz w:val="28"/>
        </w:rPr>
        <w:t>
      "Статья 12-1. Требования к страховой организации при заключении договора обязательного страхования ответственности владельцев транспортных средств в электронной форме</w:t>
      </w:r>
    </w:p>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в электронной форме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транспортных средств в электронной форме от страхователя не требуется использование специализированного программного обеспечения.</w:t>
      </w:r>
    </w:p>
    <w:p>
      <w:pPr>
        <w:spacing w:after="0"/>
        <w:ind w:left="0"/>
        <w:jc w:val="both"/>
      </w:pPr>
      <w:r>
        <w:rPr>
          <w:rFonts w:ascii="Times New Roman"/>
          <w:b w:val="false"/>
          <w:i w:val="false"/>
          <w:color w:val="000000"/>
          <w:sz w:val="28"/>
        </w:rPr>
        <w:t>
      2. Порядок обмена электронными информационными ресурсами между страхователем (застрахованным, выгодоприобретателем) и страховщиком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транспортных средств с использованием официального интернет-ресурса страховщика страховщик обязан обеспечить:</w:t>
      </w:r>
    </w:p>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pPr>
        <w:spacing w:after="0"/>
        <w:ind w:left="0"/>
        <w:jc w:val="both"/>
      </w:pPr>
      <w:r>
        <w:rPr>
          <w:rFonts w:ascii="Times New Roman"/>
          <w:b w:val="false"/>
          <w:i w:val="false"/>
          <w:color w:val="000000"/>
          <w:sz w:val="28"/>
        </w:rPr>
        <w:t>
      2) возможность проверки страхователем информации по договору обязательного страхования ответственности владельцев транспортных средств через информационную систему организации;</w:t>
      </w:r>
    </w:p>
    <w:p>
      <w:pPr>
        <w:spacing w:after="0"/>
        <w:ind w:left="0"/>
        <w:jc w:val="both"/>
      </w:pPr>
      <w:r>
        <w:rPr>
          <w:rFonts w:ascii="Times New Roman"/>
          <w:b w:val="false"/>
          <w:i w:val="false"/>
          <w:color w:val="000000"/>
          <w:sz w:val="28"/>
        </w:rPr>
        <w:t>
      3) хранение договора обязательного страхования ответственности владельцев транспортных средств в электронной форме с обеспечением круглосуточного доступа для страхователя на интернет-ресурс страховщика;</w:t>
      </w:r>
    </w:p>
    <w:p>
      <w:pPr>
        <w:spacing w:after="0"/>
        <w:ind w:left="0"/>
        <w:jc w:val="both"/>
      </w:pPr>
      <w:r>
        <w:rPr>
          <w:rFonts w:ascii="Times New Roman"/>
          <w:b w:val="false"/>
          <w:i w:val="false"/>
          <w:color w:val="000000"/>
          <w:sz w:val="28"/>
        </w:rPr>
        <w:t>
      4)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pPr>
        <w:spacing w:after="0"/>
        <w:ind w:left="0"/>
        <w:jc w:val="both"/>
      </w:pPr>
      <w:r>
        <w:rPr>
          <w:rFonts w:ascii="Times New Roman"/>
          <w:b w:val="false"/>
          <w:i w:val="false"/>
          <w:color w:val="000000"/>
          <w:sz w:val="28"/>
        </w:rPr>
        <w:t>
      изменения сведений, переоформления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уведомления о наступлении страхового случая;</w:t>
      </w:r>
    </w:p>
    <w:p>
      <w:pPr>
        <w:spacing w:after="0"/>
        <w:ind w:left="0"/>
        <w:jc w:val="both"/>
      </w:pPr>
      <w:r>
        <w:rPr>
          <w:rFonts w:ascii="Times New Roman"/>
          <w:b w:val="false"/>
          <w:i w:val="false"/>
          <w:color w:val="000000"/>
          <w:sz w:val="28"/>
        </w:rPr>
        <w:t>
      проведения оценки размера причиненного вреда;</w:t>
      </w:r>
    </w:p>
    <w:p>
      <w:pPr>
        <w:spacing w:after="0"/>
        <w:ind w:left="0"/>
        <w:jc w:val="both"/>
      </w:pPr>
      <w:r>
        <w:rPr>
          <w:rFonts w:ascii="Times New Roman"/>
          <w:b w:val="false"/>
          <w:i w:val="false"/>
          <w:color w:val="000000"/>
          <w:sz w:val="28"/>
        </w:rPr>
        <w:t>
      получения страховой выплаты.</w:t>
      </w:r>
    </w:p>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владельцев транспортных средств направляется от организации по формированию и ведению базы данных.</w:t>
      </w:r>
    </w:p>
    <w:p>
      <w:pPr>
        <w:spacing w:after="0"/>
        <w:ind w:left="0"/>
        <w:jc w:val="both"/>
      </w:pPr>
      <w:r>
        <w:rPr>
          <w:rFonts w:ascii="Times New Roman"/>
          <w:b w:val="false"/>
          <w:i w:val="false"/>
          <w:color w:val="000000"/>
          <w:sz w:val="28"/>
        </w:rPr>
        <w:t>
      Требования к порядку и содержанию уведомления о заключении договора обязательного страхования ответственности владельцев транспортных средств устанавливаются с учетом порядка обмена электронными информационными ресурсами между страхователем (застрахованным, выгодоприобретателем) и страховой организацией, установленного уполномоченным органом.</w:t>
      </w:r>
    </w:p>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транспортных средств с использованием официального интернет-ресурса страховщика данный договор страхования считается заключенным страхователем на предложенных страховщиком условиях с даты уплаты страхователем страховой премии (первого страхового взноса, в случае уплаты страховой премии в рассрочку).</w:t>
      </w:r>
    </w:p>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владельцев транспортных средств с использованием официального интернет-ресурса страховщика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этот договор присоединения на предложенных ему условиях.</w:t>
      </w:r>
    </w:p>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владельцев транспортных средств с использованием официального интернет-ресурса страховщика круглосуточно.</w:t>
      </w:r>
    </w:p>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транспортных средств с использованием информационных систем страховых организаций, предназначенных для заключения договоров страхования в электронной форме посредством информационного взаимодействия между страхователем и страховой организацией.";</w:t>
      </w:r>
    </w:p>
    <w:p>
      <w:pPr>
        <w:spacing w:after="0"/>
        <w:ind w:left="0"/>
        <w:jc w:val="both"/>
      </w:pPr>
      <w:r>
        <w:rPr>
          <w:rFonts w:ascii="Times New Roman"/>
          <w:b w:val="false"/>
          <w:i w:val="false"/>
          <w:color w:val="000000"/>
          <w:sz w:val="28"/>
        </w:rPr>
        <w:t>
      9) пункт 2 статьи 14 изложить в следующей редакции:</w:t>
      </w:r>
    </w:p>
    <w:p>
      <w:pPr>
        <w:spacing w:after="0"/>
        <w:ind w:left="0"/>
        <w:jc w:val="both"/>
      </w:pPr>
      <w:r>
        <w:rPr>
          <w:rFonts w:ascii="Times New Roman"/>
          <w:b w:val="false"/>
          <w:i w:val="false"/>
          <w:color w:val="000000"/>
          <w:sz w:val="28"/>
        </w:rPr>
        <w:t>
      "2. При осуществлении страховой выплаты страховщик в течение одного рабочего дня информирует страхователя и организацию по формированию и ведению базы данных о прекращении действия договора обязательного страхования ответственности владельцев транспортных средств. При этом владелец транспортного средства (если оно не уничтожено) обязан заключить договор обязательного страхования ответственности владельцев транспортных средств на новый период по его выбору с любым страховщиком, имеющим право на осуществление данного вида (класса) обязательного страхования.";</w:t>
      </w:r>
    </w:p>
    <w:p>
      <w:pPr>
        <w:spacing w:after="0"/>
        <w:ind w:left="0"/>
        <w:jc w:val="both"/>
      </w:pPr>
      <w:r>
        <w:rPr>
          <w:rFonts w:ascii="Times New Roman"/>
          <w:b w:val="false"/>
          <w:i w:val="false"/>
          <w:color w:val="000000"/>
          <w:sz w:val="28"/>
        </w:rPr>
        <w:t>
      10) в части первой пункта 1 статьи 16:</w:t>
      </w:r>
    </w:p>
    <w:p>
      <w:pPr>
        <w:spacing w:after="0"/>
        <w:ind w:left="0"/>
        <w:jc w:val="both"/>
      </w:pPr>
      <w:r>
        <w:rPr>
          <w:rFonts w:ascii="Times New Roman"/>
          <w:b w:val="false"/>
          <w:i w:val="false"/>
          <w:color w:val="000000"/>
          <w:sz w:val="28"/>
        </w:rPr>
        <w:t>
      подпункт 2) исключить;</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11) в части первой пункта 2 статьи 17:</w:t>
      </w:r>
    </w:p>
    <w:p>
      <w:pPr>
        <w:spacing w:after="0"/>
        <w:ind w:left="0"/>
        <w:jc w:val="both"/>
      </w:pPr>
      <w:r>
        <w:rPr>
          <w:rFonts w:ascii="Times New Roman"/>
          <w:b w:val="false"/>
          <w:i w:val="false"/>
          <w:color w:val="000000"/>
          <w:sz w:val="28"/>
        </w:rPr>
        <w:t>
      подпункты 1) и 2) изложить в следующей редакции:</w:t>
      </w:r>
    </w:p>
    <w:p>
      <w:pPr>
        <w:spacing w:after="0"/>
        <w:ind w:left="0"/>
        <w:jc w:val="both"/>
      </w:pPr>
      <w:r>
        <w:rPr>
          <w:rFonts w:ascii="Times New Roman"/>
          <w:b w:val="false"/>
          <w:i w:val="false"/>
          <w:color w:val="000000"/>
          <w:sz w:val="28"/>
        </w:rPr>
        <w:t>
      "1) ознакомить страхователя (застрахованного) с условиями обязательного страхования ответственности владельцев транспортных средств, в том числе с правами и обязанностями сторон, возникающими из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2) по заключении договора обязательного страхования ответственности владельцев транспортных средств оформить страхователю (застрахованному) страховой полис;";</w:t>
      </w:r>
    </w:p>
    <w:p>
      <w:pPr>
        <w:spacing w:after="0"/>
        <w:ind w:left="0"/>
        <w:jc w:val="both"/>
      </w:pPr>
      <w:r>
        <w:rPr>
          <w:rFonts w:ascii="Times New Roman"/>
          <w:b w:val="false"/>
          <w:i w:val="false"/>
          <w:color w:val="000000"/>
          <w:sz w:val="28"/>
        </w:rPr>
        <w:t>
      подпункт 5-1) изложить в следующей редакции:</w:t>
      </w:r>
    </w:p>
    <w:p>
      <w:pPr>
        <w:spacing w:after="0"/>
        <w:ind w:left="0"/>
        <w:jc w:val="both"/>
      </w:pPr>
      <w:r>
        <w:rPr>
          <w:rFonts w:ascii="Times New Roman"/>
          <w:b w:val="false"/>
          <w:i w:val="false"/>
          <w:color w:val="000000"/>
          <w:sz w:val="28"/>
        </w:rPr>
        <w:t>
      "5-1) в течение рабочего дня с даты получения письменного обращения потерпевшего или лица, имеющего согласно законам Республики Казахстан право на возмещение вреда в связи со смертью потерпевшего, письменно представить сведения о заключении договора обязательного страхования ответственности владельцев транспортных средств (фамилия, имя, отчество (если оно указано в документе, удостоверяющем личность) страхователя, государственный номер регистрации транспортного средства, номер и дата заключения) страхователем, являющимся виновником транспортного происшествия, при наличии документа, подтверждающего страховой случай;";</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в сроки и порядке, установленные настоящим Законом, организовать по заявлению на проведение оценки страхователя (застрахованного) либо потерпевшего (выгодоприобретателя) или их представителей оценку поврежденного (уничтоженного) имущества и представить отчет об оценке на ознакомление выгодоприобретателю;";</w:t>
      </w:r>
    </w:p>
    <w:p>
      <w:pPr>
        <w:spacing w:after="0"/>
        <w:ind w:left="0"/>
        <w:jc w:val="both"/>
      </w:pPr>
      <w:r>
        <w:rPr>
          <w:rFonts w:ascii="Times New Roman"/>
          <w:b w:val="false"/>
          <w:i w:val="false"/>
          <w:color w:val="000000"/>
          <w:sz w:val="28"/>
        </w:rPr>
        <w:t>
      подпункт 6-1) изложить в следующей редакции:</w:t>
      </w:r>
    </w:p>
    <w:p>
      <w:pPr>
        <w:spacing w:after="0"/>
        <w:ind w:left="0"/>
        <w:jc w:val="both"/>
      </w:pPr>
      <w:r>
        <w:rPr>
          <w:rFonts w:ascii="Times New Roman"/>
          <w:b w:val="false"/>
          <w:i w:val="false"/>
          <w:color w:val="000000"/>
          <w:sz w:val="28"/>
        </w:rPr>
        <w:t>
      "6-1) 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pPr>
        <w:spacing w:after="0"/>
        <w:ind w:left="0"/>
        <w:jc w:val="both"/>
      </w:pPr>
      <w:r>
        <w:rPr>
          <w:rFonts w:ascii="Times New Roman"/>
          <w:b w:val="false"/>
          <w:i w:val="false"/>
          <w:color w:val="000000"/>
          <w:sz w:val="28"/>
        </w:rPr>
        <w:t>
      дополнить подпунктом 7-2) следующего содержания:</w:t>
      </w:r>
    </w:p>
    <w:p>
      <w:pPr>
        <w:spacing w:after="0"/>
        <w:ind w:left="0"/>
        <w:jc w:val="both"/>
      </w:pPr>
      <w:r>
        <w:rPr>
          <w:rFonts w:ascii="Times New Roman"/>
          <w:b w:val="false"/>
          <w:i w:val="false"/>
          <w:color w:val="000000"/>
          <w:sz w:val="28"/>
        </w:rPr>
        <w:t>
      "7-2) направить документы, полученные им для осуществления страховой выплаты, страховому омбудсману в случае, предусмотренном статьей 29-1 настоящего Закона;";</w:t>
      </w:r>
    </w:p>
    <w:p>
      <w:pPr>
        <w:spacing w:after="0"/>
        <w:ind w:left="0"/>
        <w:jc w:val="both"/>
      </w:pPr>
      <w:r>
        <w:rPr>
          <w:rFonts w:ascii="Times New Roman"/>
          <w:b w:val="false"/>
          <w:i w:val="false"/>
          <w:color w:val="000000"/>
          <w:sz w:val="28"/>
        </w:rPr>
        <w:t>
      12) в пункте 1 статьи 18:</w:t>
      </w:r>
    </w:p>
    <w:p>
      <w:pPr>
        <w:spacing w:after="0"/>
        <w:ind w:left="0"/>
        <w:jc w:val="both"/>
      </w:pPr>
      <w:r>
        <w:rPr>
          <w:rFonts w:ascii="Times New Roman"/>
          <w:b w:val="false"/>
          <w:i w:val="false"/>
          <w:color w:val="000000"/>
          <w:sz w:val="28"/>
        </w:rPr>
        <w:t>
      подпункты 4-1) и 4-2) изложить в следующей редакции:</w:t>
      </w:r>
    </w:p>
    <w:p>
      <w:pPr>
        <w:spacing w:after="0"/>
        <w:ind w:left="0"/>
        <w:jc w:val="both"/>
      </w:pPr>
      <w:r>
        <w:rPr>
          <w:rFonts w:ascii="Times New Roman"/>
          <w:b w:val="false"/>
          <w:i w:val="false"/>
          <w:color w:val="000000"/>
          <w:sz w:val="28"/>
        </w:rPr>
        <w:t>
      "4-1) письменно обратиться к страховщику лица, виновного в причинении вреда жизни, здоровью и (или) имуществу потерпевшего, о подтверждении сведений о наличии договора обязательного страхования ответственности владельцев транспортных средств (фамилия, имя, отчество (если оно указано в документе, удостоверяющем личность) страхователя, государственный номер регистрации транспортного средства, номер и дата заключения) у данного лица в порядке, предусмотренном подпунктом 5-1) статьи 17 настоящего Закона;</w:t>
      </w:r>
    </w:p>
    <w:p>
      <w:pPr>
        <w:spacing w:after="0"/>
        <w:ind w:left="0"/>
        <w:jc w:val="both"/>
      </w:pPr>
      <w:r>
        <w:rPr>
          <w:rFonts w:ascii="Times New Roman"/>
          <w:b w:val="false"/>
          <w:i w:val="false"/>
          <w:color w:val="000000"/>
          <w:sz w:val="28"/>
        </w:rPr>
        <w:t>
      4-2) письменно обратиться в организацию по формированию и ведению базы данных о представлении сведений о наличии либо отсутствии договора обязательного страхования ответственности владельцев транспортных средств (фамилия, имя, отчество (если оно указано в документе, удостоверяющем личность) страхователя, государственный номер регистрации транспортного средства, номер и дата заключения) у лица, виновного в причинении вреда жизни, здоровью и (или) имуществу потерпевшего, при наличии документа, подтверждающего страховой случай;";</w:t>
      </w:r>
    </w:p>
    <w:p>
      <w:pPr>
        <w:spacing w:after="0"/>
        <w:ind w:left="0"/>
        <w:jc w:val="both"/>
      </w:pPr>
      <w:r>
        <w:rPr>
          <w:rFonts w:ascii="Times New Roman"/>
          <w:b w:val="false"/>
          <w:i w:val="false"/>
          <w:color w:val="000000"/>
          <w:sz w:val="28"/>
        </w:rPr>
        <w:t>
      подпункт 5-1) исключить;</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13) статью 20 изложить в следующей редакции:</w:t>
      </w:r>
    </w:p>
    <w:p>
      <w:pPr>
        <w:spacing w:after="0"/>
        <w:ind w:left="0"/>
        <w:jc w:val="both"/>
      </w:pPr>
      <w:r>
        <w:rPr>
          <w:rFonts w:ascii="Times New Roman"/>
          <w:b w:val="false"/>
          <w:i w:val="false"/>
          <w:color w:val="000000"/>
          <w:sz w:val="28"/>
        </w:rPr>
        <w:t xml:space="preserve">
      "Статья 20. Уменьшение размера страховых премий </w:t>
      </w:r>
    </w:p>
    <w:p>
      <w:pPr>
        <w:spacing w:after="0"/>
        <w:ind w:left="0"/>
        <w:jc w:val="both"/>
      </w:pPr>
      <w:r>
        <w:rPr>
          <w:rFonts w:ascii="Times New Roman"/>
          <w:b w:val="false"/>
          <w:i w:val="false"/>
          <w:color w:val="000000"/>
          <w:sz w:val="28"/>
        </w:rPr>
        <w:t xml:space="preserve">
      1. Владельцы транспортных средств – участники Великой Отечественной войны и лица, приравненные к ним, инвалиды I и II группы,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 </w:t>
      </w:r>
    </w:p>
    <w:p>
      <w:pPr>
        <w:spacing w:after="0"/>
        <w:ind w:left="0"/>
        <w:jc w:val="both"/>
      </w:pPr>
      <w:r>
        <w:rPr>
          <w:rFonts w:ascii="Times New Roman"/>
          <w:b w:val="false"/>
          <w:i w:val="false"/>
          <w:color w:val="000000"/>
          <w:sz w:val="28"/>
        </w:rPr>
        <w:t>
      Если транспортное средство эксплуатируется также другими владельцами, не относящимися к категории лиц, указанных в части первой настоящего пункта, то обязательное страхование ответственности владельцев транспортных средств осуществляется без предоставления такой льготы.</w:t>
      </w:r>
    </w:p>
    <w:p>
      <w:pPr>
        <w:spacing w:after="0"/>
        <w:ind w:left="0"/>
        <w:jc w:val="both"/>
      </w:pPr>
      <w:r>
        <w:rPr>
          <w:rFonts w:ascii="Times New Roman"/>
          <w:b w:val="false"/>
          <w:i w:val="false"/>
          <w:color w:val="000000"/>
          <w:sz w:val="28"/>
        </w:rPr>
        <w:t>
      2. В случае заключения договора обязательного страхования ответственности владельцев транспортных средств с использованием официального интернет-ресурса страховщика, по усмотрению страховщика страхователю может быть предоставлена скидка в размере не более десяти процентов от подлежащей к уплате страховой премии, рассчитанной в соответствии со статьей 19 настоящего Закона, а также с учетом льготы, предусмотренной в пункте 1 настоящей статьи.</w:t>
      </w:r>
    </w:p>
    <w:p>
      <w:pPr>
        <w:spacing w:after="0"/>
        <w:ind w:left="0"/>
        <w:jc w:val="both"/>
      </w:pPr>
      <w:r>
        <w:rPr>
          <w:rFonts w:ascii="Times New Roman"/>
          <w:b w:val="false"/>
          <w:i w:val="false"/>
          <w:color w:val="000000"/>
          <w:sz w:val="28"/>
        </w:rPr>
        <w:t>
      При этом в договоре обязательного страхования ответственности владельцев транспортных средств должны быть одновременно указаны общая сумма страховой премии и сумма страховой премии с учетом скидки (при наличии).";</w:t>
      </w:r>
    </w:p>
    <w:p>
      <w:pPr>
        <w:spacing w:after="0"/>
        <w:ind w:left="0"/>
        <w:jc w:val="both"/>
      </w:pPr>
      <w:r>
        <w:rPr>
          <w:rFonts w:ascii="Times New Roman"/>
          <w:b w:val="false"/>
          <w:i w:val="false"/>
          <w:color w:val="000000"/>
          <w:sz w:val="28"/>
        </w:rPr>
        <w:t>
      14) статью 21 дополнить пунктом 2-1 следующего содержания:</w:t>
      </w:r>
    </w:p>
    <w:p>
      <w:pPr>
        <w:spacing w:after="0"/>
        <w:ind w:left="0"/>
        <w:jc w:val="both"/>
      </w:pPr>
      <w:r>
        <w:rPr>
          <w:rFonts w:ascii="Times New Roman"/>
          <w:b w:val="false"/>
          <w:i w:val="false"/>
          <w:color w:val="000000"/>
          <w:sz w:val="28"/>
        </w:rPr>
        <w:t>
      "2-1. Страховая премия может быть оплачена с использованием сети Интернет путем безналичной оплаты с применением платежных систем.";</w:t>
      </w:r>
    </w:p>
    <w:p>
      <w:pPr>
        <w:spacing w:after="0"/>
        <w:ind w:left="0"/>
        <w:jc w:val="both"/>
      </w:pPr>
      <w:r>
        <w:rPr>
          <w:rFonts w:ascii="Times New Roman"/>
          <w:b w:val="false"/>
          <w:i w:val="false"/>
          <w:color w:val="000000"/>
          <w:sz w:val="28"/>
        </w:rPr>
        <w:t xml:space="preserve">
      15) пункт 5 статьи 22 изложить в следующей редакции: </w:t>
      </w:r>
    </w:p>
    <w:p>
      <w:pPr>
        <w:spacing w:after="0"/>
        <w:ind w:left="0"/>
        <w:jc w:val="both"/>
      </w:pPr>
      <w:r>
        <w:rPr>
          <w:rFonts w:ascii="Times New Roman"/>
          <w:b w:val="false"/>
          <w:i w:val="false"/>
          <w:color w:val="000000"/>
          <w:sz w:val="28"/>
        </w:rPr>
        <w:t>
       "5. Страховщик не вправе удерживать со страховой выплаты, причитающейся выгодоприобретателю, собственные расходы, связанные с определением размера вреда.</w:t>
      </w:r>
    </w:p>
    <w:p>
      <w:pPr>
        <w:spacing w:after="0"/>
        <w:ind w:left="0"/>
        <w:jc w:val="both"/>
      </w:pPr>
      <w:r>
        <w:rPr>
          <w:rFonts w:ascii="Times New Roman"/>
          <w:b w:val="false"/>
          <w:i w:val="false"/>
          <w:color w:val="000000"/>
          <w:sz w:val="28"/>
        </w:rPr>
        <w:t>
      Страховщик обязан по запросу страхователя, потерпевшего (выгодоприобретателя), страхового омбудсмана представить любые документы, относящиеся к рассмотрению и разрешению спора в отношении определенного размера вреда, причиненного имуществу, в течение трех рабочих дней с даты получения запроса.";</w:t>
      </w:r>
    </w:p>
    <w:p>
      <w:pPr>
        <w:spacing w:after="0"/>
        <w:ind w:left="0"/>
        <w:jc w:val="both"/>
      </w:pPr>
      <w:r>
        <w:rPr>
          <w:rFonts w:ascii="Times New Roman"/>
          <w:b w:val="false"/>
          <w:i w:val="false"/>
          <w:color w:val="000000"/>
          <w:sz w:val="28"/>
        </w:rPr>
        <w:t>
      16) в статье 25:</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или иным лицом, являющимся выгодоприобретателем, в письменной форме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pPr>
        <w:spacing w:after="0"/>
        <w:ind w:left="0"/>
        <w:jc w:val="both"/>
      </w:pPr>
      <w:r>
        <w:rPr>
          <w:rFonts w:ascii="Times New Roman"/>
          <w:b w:val="false"/>
          <w:i w:val="false"/>
          <w:color w:val="000000"/>
          <w:sz w:val="28"/>
        </w:rPr>
        <w:t>
      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требования о страховой выплате в электронной форме не освобождает заявителя от представления страховщику оригиналов документов по месту нахождения страховщика.";</w:t>
      </w:r>
    </w:p>
    <w:p>
      <w:pPr>
        <w:spacing w:after="0"/>
        <w:ind w:left="0"/>
        <w:jc w:val="both"/>
      </w:pPr>
      <w:r>
        <w:rPr>
          <w:rFonts w:ascii="Times New Roman"/>
          <w:b w:val="false"/>
          <w:i w:val="false"/>
          <w:color w:val="000000"/>
          <w:sz w:val="28"/>
        </w:rPr>
        <w:t>
      подпункт 1) части первой пункта 2 исключить;</w:t>
      </w:r>
    </w:p>
    <w:p>
      <w:pPr>
        <w:spacing w:after="0"/>
        <w:ind w:left="0"/>
        <w:jc w:val="both"/>
      </w:pPr>
      <w:r>
        <w:rPr>
          <w:rFonts w:ascii="Times New Roman"/>
          <w:b w:val="false"/>
          <w:i w:val="false"/>
          <w:color w:val="000000"/>
          <w:sz w:val="28"/>
        </w:rPr>
        <w:t xml:space="preserve">
      пункт 3 изложить в следующей редакции: </w:t>
      </w:r>
    </w:p>
    <w:p>
      <w:pPr>
        <w:spacing w:after="0"/>
        <w:ind w:left="0"/>
        <w:jc w:val="both"/>
      </w:pPr>
      <w:r>
        <w:rPr>
          <w:rFonts w:ascii="Times New Roman"/>
          <w:b w:val="false"/>
          <w:i w:val="false"/>
          <w:color w:val="000000"/>
          <w:sz w:val="28"/>
        </w:rPr>
        <w:t>
      "3. Страховщик, принявший документы, обязан составить в двух экземплярах справку с указанием полного перечня представленных заявителем документов и даты их принятия.</w:t>
      </w:r>
    </w:p>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заявления о страховой выплате электронным способом, страховщик может представить ему данную справку в электронной форме.</w:t>
      </w:r>
    </w:p>
    <w:p>
      <w:pPr>
        <w:spacing w:after="0"/>
        <w:ind w:left="0"/>
        <w:jc w:val="both"/>
      </w:pPr>
      <w:r>
        <w:rPr>
          <w:rFonts w:ascii="Times New Roman"/>
          <w:b w:val="false"/>
          <w:i w:val="false"/>
          <w:color w:val="000000"/>
          <w:sz w:val="28"/>
        </w:rPr>
        <w:t>
      При личном обращении заявителя к страховщику один экземпляр справки выдается заявителю, второй экземпляр с отметкой заявителя в ее получении остается у страховщика.";</w:t>
      </w:r>
    </w:p>
    <w:p>
      <w:pPr>
        <w:spacing w:after="0"/>
        <w:ind w:left="0"/>
        <w:jc w:val="both"/>
      </w:pPr>
      <w:r>
        <w:rPr>
          <w:rFonts w:ascii="Times New Roman"/>
          <w:b w:val="false"/>
          <w:i w:val="false"/>
          <w:color w:val="000000"/>
          <w:sz w:val="28"/>
        </w:rPr>
        <w:t>
      дополнить пунктом 9 следующего содержания:</w:t>
      </w:r>
    </w:p>
    <w:p>
      <w:pPr>
        <w:spacing w:after="0"/>
        <w:ind w:left="0"/>
        <w:jc w:val="both"/>
      </w:pPr>
      <w:r>
        <w:rPr>
          <w:rFonts w:ascii="Times New Roman"/>
          <w:b w:val="false"/>
          <w:i w:val="false"/>
          <w:color w:val="000000"/>
          <w:sz w:val="28"/>
        </w:rPr>
        <w:t>
      "9. Страховщик вправе осуществить страховую выплату на основании протокола о нарушении правил дорожного движения со схемой происшествия, выданного органами внутренних дел, при отсутствии факта причинения вреда жизни и здоровью потерпевшего.";</w:t>
      </w:r>
    </w:p>
    <w:p>
      <w:pPr>
        <w:spacing w:after="0"/>
        <w:ind w:left="0"/>
        <w:jc w:val="both"/>
      </w:pPr>
      <w:r>
        <w:rPr>
          <w:rFonts w:ascii="Times New Roman"/>
          <w:b w:val="false"/>
          <w:i w:val="false"/>
          <w:color w:val="000000"/>
          <w:sz w:val="28"/>
        </w:rPr>
        <w:t>
      17) в статье 26-1:</w:t>
      </w:r>
    </w:p>
    <w:p>
      <w:pPr>
        <w:spacing w:after="0"/>
        <w:ind w:left="0"/>
        <w:jc w:val="both"/>
      </w:pPr>
      <w:r>
        <w:rPr>
          <w:rFonts w:ascii="Times New Roman"/>
          <w:b w:val="false"/>
          <w:i w:val="false"/>
          <w:color w:val="000000"/>
          <w:sz w:val="28"/>
        </w:rPr>
        <w:t>
      часть первую пункта 1 изложить в следующей редакции:</w:t>
      </w:r>
    </w:p>
    <w:p>
      <w:pPr>
        <w:spacing w:after="0"/>
        <w:ind w:left="0"/>
        <w:jc w:val="both"/>
      </w:pPr>
      <w:r>
        <w:rPr>
          <w:rFonts w:ascii="Times New Roman"/>
          <w:b w:val="false"/>
          <w:i w:val="false"/>
          <w:color w:val="000000"/>
          <w:sz w:val="28"/>
        </w:rPr>
        <w:t>
      "1. При наступлении страхового случая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произошел страховой случай, договора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часть первую пункта 2 изложить в следующей редакции:</w:t>
      </w:r>
    </w:p>
    <w:p>
      <w:pPr>
        <w:spacing w:after="0"/>
        <w:ind w:left="0"/>
        <w:jc w:val="both"/>
      </w:pPr>
      <w:r>
        <w:rPr>
          <w:rFonts w:ascii="Times New Roman"/>
          <w:b w:val="false"/>
          <w:i w:val="false"/>
          <w:color w:val="000000"/>
          <w:sz w:val="28"/>
        </w:rPr>
        <w:t>
      "2. Возмещение причиненного вреда производится страховщиком в течение семи рабочих дней со дня получения документов, предусмотренных подпунктами 1), 2), 3), 4), 4-1), 4-2) и 6) пункта 2 статьи 25 настоящего Закона.";</w:t>
      </w:r>
    </w:p>
    <w:p>
      <w:pPr>
        <w:spacing w:after="0"/>
        <w:ind w:left="0"/>
        <w:jc w:val="both"/>
      </w:pPr>
      <w:r>
        <w:rPr>
          <w:rFonts w:ascii="Times New Roman"/>
          <w:b w:val="false"/>
          <w:i w:val="false"/>
          <w:color w:val="000000"/>
          <w:sz w:val="28"/>
        </w:rPr>
        <w:t>
      дополнить пунктом 4 следующего содержания:</w:t>
      </w:r>
    </w:p>
    <w:p>
      <w:pPr>
        <w:spacing w:after="0"/>
        <w:ind w:left="0"/>
        <w:jc w:val="both"/>
      </w:pPr>
      <w:r>
        <w:rPr>
          <w:rFonts w:ascii="Times New Roman"/>
          <w:b w:val="false"/>
          <w:i w:val="false"/>
          <w:color w:val="000000"/>
          <w:sz w:val="28"/>
        </w:rPr>
        <w:t>
      "4. Правила осуществления прямого урегулирования утверждаются нормативным правовым актом уполномоченного органа.";</w:t>
      </w:r>
    </w:p>
    <w:p>
      <w:pPr>
        <w:spacing w:after="0"/>
        <w:ind w:left="0"/>
        <w:jc w:val="both"/>
      </w:pPr>
      <w:r>
        <w:rPr>
          <w:rFonts w:ascii="Times New Roman"/>
          <w:b w:val="false"/>
          <w:i w:val="false"/>
          <w:color w:val="000000"/>
          <w:sz w:val="28"/>
        </w:rPr>
        <w:t>
      18) дополнить статьей 29-1 следующего содержания:</w:t>
      </w:r>
    </w:p>
    <w:p>
      <w:pPr>
        <w:spacing w:after="0"/>
        <w:ind w:left="0"/>
        <w:jc w:val="both"/>
      </w:pPr>
      <w:r>
        <w:rPr>
          <w:rFonts w:ascii="Times New Roman"/>
          <w:b w:val="false"/>
          <w:i w:val="false"/>
          <w:color w:val="000000"/>
          <w:sz w:val="28"/>
        </w:rPr>
        <w:t>
      "Статья 29-1.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выгодоприобретателем, потерпевшим)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19) статьи 30, 30-1, 30-2, 30-3 и 30-4 исключить.</w:t>
      </w:r>
    </w:p>
    <w:p>
      <w:pPr>
        <w:spacing w:after="0"/>
        <w:ind w:left="0"/>
        <w:jc w:val="both"/>
      </w:pPr>
      <w:r>
        <w:rPr>
          <w:rFonts w:ascii="Times New Roman"/>
          <w:b w:val="false"/>
          <w:i w:val="false"/>
          <w:color w:val="000000"/>
          <w:sz w:val="28"/>
        </w:rPr>
        <w:t>
      12. В Закон Республики Казахстан от 1 июля 2003 года "Об обязательном страховании гражданско-правовой ответственности перевозчика перед пассажирами" (Ведомости Парламента Республики Казахстан, 2003 г., № 14, ст. 102; 2006 г., № 3, ст. 22; № 4, ст. 25; 2007 г., № 8, ст. 52; 2008 г., № 6-7, ст. 27; 2009 г., № 17, ст. 81; № 24, ст. 134; 2010 г., № 1-2, ст. 1; № 15, ст. 71; 2012 г., № 8, ст. 64; № 13, ст. 91; 2013 г., № 16, ст. 83; 2014 г., № 8, ст. 44; № 14, ст. 84; № 21, ст. 122; № 23, ст. 143; № 8, ст. 45):</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xml:space="preserve">
      подпункт 5) изложить в следующей редакции: </w:t>
      </w:r>
    </w:p>
    <w:p>
      <w:pPr>
        <w:spacing w:after="0"/>
        <w:ind w:left="0"/>
        <w:jc w:val="both"/>
      </w:pPr>
      <w:r>
        <w:rPr>
          <w:rFonts w:ascii="Times New Roman"/>
          <w:b w:val="false"/>
          <w:i w:val="false"/>
          <w:color w:val="000000"/>
          <w:sz w:val="28"/>
        </w:rPr>
        <w:t>
      "5) перевозчик – физическое или юридическое лицо, владеющее железнодорожным, морским, внутренним водным, воздушным, автомобильным транспортным средством, включая городской рельсовый транспорт, на праве собственности или на иных законных основаниях и осуществляющее перевозку пассажиров и их имущества за плату или по найму в соответствии с законодательством Республики Казахстан;";</w:t>
      </w:r>
    </w:p>
    <w:p>
      <w:pPr>
        <w:spacing w:after="0"/>
        <w:ind w:left="0"/>
        <w:jc w:val="both"/>
      </w:pPr>
      <w:r>
        <w:rPr>
          <w:rFonts w:ascii="Times New Roman"/>
          <w:b w:val="false"/>
          <w:i w:val="false"/>
          <w:color w:val="000000"/>
          <w:sz w:val="28"/>
        </w:rPr>
        <w:t>
      дополнить подпунктами 14) и 15) следующего содержания:</w:t>
      </w:r>
    </w:p>
    <w:p>
      <w:pPr>
        <w:spacing w:after="0"/>
        <w:ind w:left="0"/>
        <w:jc w:val="both"/>
      </w:pPr>
      <w:r>
        <w:rPr>
          <w:rFonts w:ascii="Times New Roman"/>
          <w:b w:val="false"/>
          <w:i w:val="false"/>
          <w:color w:val="000000"/>
          <w:sz w:val="28"/>
        </w:rPr>
        <w:t>
      "14)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15) имущество пассажира – багаж пассажира и перевозимая пассажиром с собой ручная кладь, за причинение вреда которым при перевозке отвечает перевозчик.";</w:t>
      </w:r>
    </w:p>
    <w:p>
      <w:pPr>
        <w:spacing w:after="0"/>
        <w:ind w:left="0"/>
        <w:jc w:val="both"/>
      </w:pPr>
      <w:r>
        <w:rPr>
          <w:rFonts w:ascii="Times New Roman"/>
          <w:b w:val="false"/>
          <w:i w:val="false"/>
          <w:color w:val="000000"/>
          <w:sz w:val="28"/>
        </w:rPr>
        <w:t>
      2) пункт 2 статьи 4 изложить в следующей редакции:</w:t>
      </w:r>
    </w:p>
    <w:p>
      <w:pPr>
        <w:spacing w:after="0"/>
        <w:ind w:left="0"/>
        <w:jc w:val="both"/>
      </w:pPr>
      <w:r>
        <w:rPr>
          <w:rFonts w:ascii="Times New Roman"/>
          <w:b w:val="false"/>
          <w:i w:val="false"/>
          <w:color w:val="000000"/>
          <w:sz w:val="28"/>
        </w:rPr>
        <w:t xml:space="preserve">
      "2. Основными принципами обязательного страхования ответственности перевозчика являются: </w:t>
      </w:r>
    </w:p>
    <w:p>
      <w:pPr>
        <w:spacing w:after="0"/>
        <w:ind w:left="0"/>
        <w:jc w:val="both"/>
      </w:pPr>
      <w:r>
        <w:rPr>
          <w:rFonts w:ascii="Times New Roman"/>
          <w:b w:val="false"/>
          <w:i w:val="false"/>
          <w:color w:val="000000"/>
          <w:sz w:val="28"/>
        </w:rPr>
        <w:t>
      обеспечение защиты имущественных интересов потерпевших в объеме и порядке, установленных настоящим Законом;</w:t>
      </w:r>
    </w:p>
    <w:p>
      <w:pPr>
        <w:spacing w:after="0"/>
        <w:ind w:left="0"/>
        <w:jc w:val="both"/>
      </w:pPr>
      <w:r>
        <w:rPr>
          <w:rFonts w:ascii="Times New Roman"/>
          <w:b w:val="false"/>
          <w:i w:val="false"/>
          <w:color w:val="000000"/>
          <w:sz w:val="28"/>
        </w:rPr>
        <w:t xml:space="preserve">
      осуществление перевозчиком перевозки пассажиров и их имущества, ответственность которого застрахована по договору обязательного страхования ответственности перевозчика; </w:t>
      </w:r>
    </w:p>
    <w:p>
      <w:pPr>
        <w:spacing w:after="0"/>
        <w:ind w:left="0"/>
        <w:jc w:val="both"/>
      </w:pPr>
      <w:r>
        <w:rPr>
          <w:rFonts w:ascii="Times New Roman"/>
          <w:b w:val="false"/>
          <w:i w:val="false"/>
          <w:color w:val="000000"/>
          <w:sz w:val="28"/>
        </w:rPr>
        <w:t>
      обеспечение выполнения сторонами своих обязательств по договору обязательного страхования ответственности перевозчика.";</w:t>
      </w:r>
    </w:p>
    <w:p>
      <w:pPr>
        <w:spacing w:after="0"/>
        <w:ind w:left="0"/>
        <w:jc w:val="both"/>
      </w:pPr>
      <w:r>
        <w:rPr>
          <w:rFonts w:ascii="Times New Roman"/>
          <w:b w:val="false"/>
          <w:i w:val="false"/>
          <w:color w:val="000000"/>
          <w:sz w:val="28"/>
        </w:rPr>
        <w:t>
      3) статью 7 изложить в следующей редакции:</w:t>
      </w:r>
    </w:p>
    <w:p>
      <w:pPr>
        <w:spacing w:after="0"/>
        <w:ind w:left="0"/>
        <w:jc w:val="both"/>
      </w:pPr>
      <w:r>
        <w:rPr>
          <w:rFonts w:ascii="Times New Roman"/>
          <w:b w:val="false"/>
          <w:i w:val="false"/>
          <w:color w:val="000000"/>
          <w:sz w:val="28"/>
        </w:rPr>
        <w:t xml:space="preserve">
      "Статья 7. Недопустимость перевозки пассажиров без заключения договора обязательного страхования ответственности перевозчика </w:t>
      </w:r>
    </w:p>
    <w:p>
      <w:pPr>
        <w:spacing w:after="0"/>
        <w:ind w:left="0"/>
        <w:jc w:val="both"/>
      </w:pPr>
      <w:r>
        <w:rPr>
          <w:rFonts w:ascii="Times New Roman"/>
          <w:b w:val="false"/>
          <w:i w:val="false"/>
          <w:color w:val="000000"/>
          <w:sz w:val="28"/>
        </w:rPr>
        <w:t xml:space="preserve">
      1. Перевозка пассажиров перевозчиком, не заключившим договор обязательного страхования ответственности перевозчика, не допускается. </w:t>
      </w:r>
    </w:p>
    <w:p>
      <w:pPr>
        <w:spacing w:after="0"/>
        <w:ind w:left="0"/>
        <w:jc w:val="both"/>
      </w:pPr>
      <w:r>
        <w:rPr>
          <w:rFonts w:ascii="Times New Roman"/>
          <w:b w:val="false"/>
          <w:i w:val="false"/>
          <w:color w:val="000000"/>
          <w:sz w:val="28"/>
        </w:rPr>
        <w:t xml:space="preserve">
      2. Перевозчик, осуществляющий международные перевозки, обязан заключить договор страхования ответственности перевозчика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3. Подразделения уполномоченного органа по обеспечению безопасности дорожного движения и органы транспортного контроля при проверке документов обязаны проверить выполнение перевозчиком обязанности по заключению договора обязательного страхования ответственности перевозчика.</w:t>
      </w:r>
    </w:p>
    <w:p>
      <w:pPr>
        <w:spacing w:after="0"/>
        <w:ind w:left="0"/>
        <w:jc w:val="both"/>
      </w:pPr>
      <w:r>
        <w:rPr>
          <w:rFonts w:ascii="Times New Roman"/>
          <w:b w:val="false"/>
          <w:i w:val="false"/>
          <w:color w:val="000000"/>
          <w:sz w:val="28"/>
        </w:rPr>
        <w:t>
      4. За нарушение пункта 1 настоящей статьи уполномоченный государственный орган в области транспорта и коммуникаций приостанавливает действие лицензии перевозчика на срок до шести месяцев.";</w:t>
      </w:r>
    </w:p>
    <w:p>
      <w:pPr>
        <w:spacing w:after="0"/>
        <w:ind w:left="0"/>
        <w:jc w:val="both"/>
      </w:pPr>
      <w:r>
        <w:rPr>
          <w:rFonts w:ascii="Times New Roman"/>
          <w:b w:val="false"/>
          <w:i w:val="false"/>
          <w:color w:val="000000"/>
          <w:sz w:val="28"/>
        </w:rPr>
        <w:t>
      4) пункт 5 статьи 8 исключить;</w:t>
      </w:r>
    </w:p>
    <w:p>
      <w:pPr>
        <w:spacing w:after="0"/>
        <w:ind w:left="0"/>
        <w:jc w:val="both"/>
      </w:pPr>
      <w:r>
        <w:rPr>
          <w:rFonts w:ascii="Times New Roman"/>
          <w:b w:val="false"/>
          <w:i w:val="false"/>
          <w:color w:val="000000"/>
          <w:sz w:val="28"/>
        </w:rPr>
        <w:t>
      5) пункт 2 статьи 9 изложить в следующей редакции:</w:t>
      </w:r>
    </w:p>
    <w:p>
      <w:pPr>
        <w:spacing w:after="0"/>
        <w:ind w:left="0"/>
        <w:jc w:val="both"/>
      </w:pPr>
      <w:r>
        <w:rPr>
          <w:rFonts w:ascii="Times New Roman"/>
          <w:b w:val="false"/>
          <w:i w:val="false"/>
          <w:color w:val="000000"/>
          <w:sz w:val="28"/>
        </w:rPr>
        <w:t>
      "2. Подразделения уполномоченного органа по обеспечению безопасности дорожного движения, органы прокуратуры, суды, организации здравоохранения, иные государственные органы и организации, располагающие информацией о происшествии на пассажирском транспорте и его последствиях, обязаны представить данную информацию страховщику, застрахованному, выгодоприобретателю и страховому омбудсману при их обращении.";</w:t>
      </w:r>
    </w:p>
    <w:p>
      <w:pPr>
        <w:spacing w:after="0"/>
        <w:ind w:left="0"/>
        <w:jc w:val="both"/>
      </w:pPr>
      <w:r>
        <w:rPr>
          <w:rFonts w:ascii="Times New Roman"/>
          <w:b w:val="false"/>
          <w:i w:val="false"/>
          <w:color w:val="000000"/>
          <w:sz w:val="28"/>
        </w:rPr>
        <w:t>
      6) в статье 10:</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Договор обязательного страхования ответственности перевозчика заключается путем оформления страховщиком страхового полиса в электронной форме.</w:t>
      </w:r>
    </w:p>
    <w:p>
      <w:pPr>
        <w:spacing w:after="0"/>
        <w:ind w:left="0"/>
        <w:jc w:val="both"/>
      </w:pPr>
      <w:r>
        <w:rPr>
          <w:rFonts w:ascii="Times New Roman"/>
          <w:b w:val="false"/>
          <w:i w:val="false"/>
          <w:color w:val="000000"/>
          <w:sz w:val="28"/>
        </w:rPr>
        <w:t xml:space="preserve">
      Основанием для заключения договора обязательного страхования ответственности перевозчика является заявление страхователя. </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ответственности перевозчика, несет страховщик. В случае возникновения спора по договору обязательного страхования ответственности перевозчика вследствие неполноты отдельных его условий, спор решается в пользу страхователя.";</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Договор обязательного страхования ответственности перевозчика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официального интернет-ресурса страховщика.;</w:t>
      </w:r>
    </w:p>
    <w:p>
      <w:pPr>
        <w:spacing w:after="0"/>
        <w:ind w:left="0"/>
        <w:jc w:val="both"/>
      </w:pPr>
      <w:r>
        <w:rPr>
          <w:rFonts w:ascii="Times New Roman"/>
          <w:b w:val="false"/>
          <w:i w:val="false"/>
          <w:color w:val="000000"/>
          <w:sz w:val="28"/>
        </w:rPr>
        <w:t>
      часть вторую пункта 5 изложить в следующей редакции:</w:t>
      </w:r>
    </w:p>
    <w:p>
      <w:pPr>
        <w:spacing w:after="0"/>
        <w:ind w:left="0"/>
        <w:jc w:val="both"/>
      </w:pPr>
      <w:r>
        <w:rPr>
          <w:rFonts w:ascii="Times New Roman"/>
          <w:b w:val="false"/>
          <w:i w:val="false"/>
          <w:color w:val="000000"/>
          <w:sz w:val="28"/>
        </w:rPr>
        <w:t>
      "Требования по содержанию и оформлению страхового полиса по обязательному страхованию ответственности перевозчика устанавливаются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пункт 6 исключить;</w:t>
      </w:r>
    </w:p>
    <w:p>
      <w:pPr>
        <w:spacing w:after="0"/>
        <w:ind w:left="0"/>
        <w:jc w:val="both"/>
      </w:pPr>
      <w:r>
        <w:rPr>
          <w:rFonts w:ascii="Times New Roman"/>
          <w:b w:val="false"/>
          <w:i w:val="false"/>
          <w:color w:val="000000"/>
          <w:sz w:val="28"/>
        </w:rPr>
        <w:t>
      7) дополнить статьей 10-1 следующего содержания:</w:t>
      </w:r>
    </w:p>
    <w:p>
      <w:pPr>
        <w:spacing w:after="0"/>
        <w:ind w:left="0"/>
        <w:jc w:val="both"/>
      </w:pPr>
      <w:r>
        <w:rPr>
          <w:rFonts w:ascii="Times New Roman"/>
          <w:b w:val="false"/>
          <w:i w:val="false"/>
          <w:color w:val="000000"/>
          <w:sz w:val="28"/>
        </w:rPr>
        <w:t>
      "Статья 10-1. Требования к страховой организации при заключении договора обязательного страхования ответственности перевозчика в электронной форме</w:t>
      </w:r>
    </w:p>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перевозчика в электронной форме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перевозчика в электронной форме от страхователя не требуется использование специализированного программного обеспечения.</w:t>
      </w:r>
    </w:p>
    <w:p>
      <w:pPr>
        <w:spacing w:after="0"/>
        <w:ind w:left="0"/>
        <w:jc w:val="both"/>
      </w:pPr>
      <w:r>
        <w:rPr>
          <w:rFonts w:ascii="Times New Roman"/>
          <w:b w:val="false"/>
          <w:i w:val="false"/>
          <w:color w:val="000000"/>
          <w:sz w:val="28"/>
        </w:rPr>
        <w:t>
      2. Порядок обмена электронными информационными ресурсами между страхователем (застрахованным, выгодоприобретателем) и страховщиком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перевозчика с использованием официального интернет-ресурса страховщика страховщик обязан обеспечить:</w:t>
      </w:r>
    </w:p>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pPr>
        <w:spacing w:after="0"/>
        <w:ind w:left="0"/>
        <w:jc w:val="both"/>
      </w:pPr>
      <w:r>
        <w:rPr>
          <w:rFonts w:ascii="Times New Roman"/>
          <w:b w:val="false"/>
          <w:i w:val="false"/>
          <w:color w:val="000000"/>
          <w:sz w:val="28"/>
        </w:rPr>
        <w:t>
      2) возможность проверки страхователем информации по договору обязательного страхования ответственности перевозчика через информационную систему организации;</w:t>
      </w:r>
    </w:p>
    <w:p>
      <w:pPr>
        <w:spacing w:after="0"/>
        <w:ind w:left="0"/>
        <w:jc w:val="both"/>
      </w:pPr>
      <w:r>
        <w:rPr>
          <w:rFonts w:ascii="Times New Roman"/>
          <w:b w:val="false"/>
          <w:i w:val="false"/>
          <w:color w:val="000000"/>
          <w:sz w:val="28"/>
        </w:rPr>
        <w:t>
      3) хранение договора обязательного страхования ответственности перевозчика в электронной форме с обеспечением круглосуточного доступа для страхователя на интернет-ресурс страховщика;</w:t>
      </w:r>
    </w:p>
    <w:p>
      <w:pPr>
        <w:spacing w:after="0"/>
        <w:ind w:left="0"/>
        <w:jc w:val="both"/>
      </w:pPr>
      <w:r>
        <w:rPr>
          <w:rFonts w:ascii="Times New Roman"/>
          <w:b w:val="false"/>
          <w:i w:val="false"/>
          <w:color w:val="000000"/>
          <w:sz w:val="28"/>
        </w:rPr>
        <w:t>
      4)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pPr>
        <w:spacing w:after="0"/>
        <w:ind w:left="0"/>
        <w:jc w:val="both"/>
      </w:pPr>
      <w:r>
        <w:rPr>
          <w:rFonts w:ascii="Times New Roman"/>
          <w:b w:val="false"/>
          <w:i w:val="false"/>
          <w:color w:val="000000"/>
          <w:sz w:val="28"/>
        </w:rPr>
        <w:t>
      изменения сведений, переоформления договора обязательного страхования ответственности перевозчика;</w:t>
      </w:r>
    </w:p>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перевозчика;</w:t>
      </w:r>
    </w:p>
    <w:p>
      <w:pPr>
        <w:spacing w:after="0"/>
        <w:ind w:left="0"/>
        <w:jc w:val="both"/>
      </w:pPr>
      <w:r>
        <w:rPr>
          <w:rFonts w:ascii="Times New Roman"/>
          <w:b w:val="false"/>
          <w:i w:val="false"/>
          <w:color w:val="000000"/>
          <w:sz w:val="28"/>
        </w:rPr>
        <w:t>
      уведомления о наступлении страхового случая;</w:t>
      </w:r>
    </w:p>
    <w:p>
      <w:pPr>
        <w:spacing w:after="0"/>
        <w:ind w:left="0"/>
        <w:jc w:val="both"/>
      </w:pPr>
      <w:r>
        <w:rPr>
          <w:rFonts w:ascii="Times New Roman"/>
          <w:b w:val="false"/>
          <w:i w:val="false"/>
          <w:color w:val="000000"/>
          <w:sz w:val="28"/>
        </w:rPr>
        <w:t>
      проведения оценки размера причиненного вреда;</w:t>
      </w:r>
    </w:p>
    <w:p>
      <w:pPr>
        <w:spacing w:after="0"/>
        <w:ind w:left="0"/>
        <w:jc w:val="both"/>
      </w:pPr>
      <w:r>
        <w:rPr>
          <w:rFonts w:ascii="Times New Roman"/>
          <w:b w:val="false"/>
          <w:i w:val="false"/>
          <w:color w:val="000000"/>
          <w:sz w:val="28"/>
        </w:rPr>
        <w:t>
      получения страховой выплаты.</w:t>
      </w:r>
    </w:p>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перевозчика направляется от организации по формированию и ведению базы данных.</w:t>
      </w:r>
    </w:p>
    <w:p>
      <w:pPr>
        <w:spacing w:after="0"/>
        <w:ind w:left="0"/>
        <w:jc w:val="both"/>
      </w:pPr>
      <w:r>
        <w:rPr>
          <w:rFonts w:ascii="Times New Roman"/>
          <w:b w:val="false"/>
          <w:i w:val="false"/>
          <w:color w:val="000000"/>
          <w:sz w:val="28"/>
        </w:rPr>
        <w:t>
      Требования к порядку и содержанию уведомления о заключении договора обязательного страхования ответственности перевозчика устанавливаются с учетом порядка обмена электронными информационными ресурсами между страхователем (застрахованным, выгодоприобретателем) и страховой организацией, установленного уполномоченным органом.</w:t>
      </w:r>
    </w:p>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перевозчика с использованием официального интернет-ресурса страховщика данный договор страхования считается заключенным страхователем на предложенных страховщиком условиях с даты уплаты страхователем страховой премии (первого страхового взноса, в случае уплаты страховой премии в рассрочку).</w:t>
      </w:r>
    </w:p>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перевозчика с использованием официального интернет-ресурса страховщика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этот договор присоединения на предложенных ему условиях.</w:t>
      </w:r>
    </w:p>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перевозчика с использованием официального интернет-ресурса страховщика круглосуточно.</w:t>
      </w:r>
    </w:p>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перевозчика с использованием информационных систем страховых организаций, предназначенных для заключения договоров страхования в электронной форме посредством информационного взаимодействия между страхователем и страховой организацией.";</w:t>
      </w:r>
    </w:p>
    <w:p>
      <w:pPr>
        <w:spacing w:after="0"/>
        <w:ind w:left="0"/>
        <w:jc w:val="both"/>
      </w:pPr>
      <w:r>
        <w:rPr>
          <w:rFonts w:ascii="Times New Roman"/>
          <w:b w:val="false"/>
          <w:i w:val="false"/>
          <w:color w:val="000000"/>
          <w:sz w:val="28"/>
        </w:rPr>
        <w:t xml:space="preserve">
      8) в статье 12: </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При досрочном прекращении договора обязательного страхования ответственности перевозчика и заключении нового договора обязательного страхования ответственности перевозчика с этим же страховщиком страхователь имеет право на возврат части страховой премии в следующих размерах:</w:t>
      </w:r>
    </w:p>
    <w:p>
      <w:pPr>
        <w:spacing w:after="0"/>
        <w:ind w:left="0"/>
        <w:jc w:val="both"/>
      </w:pPr>
      <w:r>
        <w:rPr>
          <w:rFonts w:ascii="Times New Roman"/>
          <w:b w:val="false"/>
          <w:i w:val="false"/>
          <w:color w:val="000000"/>
          <w:sz w:val="28"/>
        </w:rPr>
        <w:t>
      ЧСП = СП * n/N, где:</w:t>
      </w:r>
    </w:p>
    <w:p>
      <w:pPr>
        <w:spacing w:after="0"/>
        <w:ind w:left="0"/>
        <w:jc w:val="both"/>
      </w:pPr>
      <w:r>
        <w:rPr>
          <w:rFonts w:ascii="Times New Roman"/>
          <w:b w:val="false"/>
          <w:i w:val="false"/>
          <w:color w:val="000000"/>
          <w:sz w:val="28"/>
        </w:rPr>
        <w:t>
      ЧСП – размер страховой премии, удерживаемой страховщиком (в тенге);</w:t>
      </w:r>
    </w:p>
    <w:p>
      <w:pPr>
        <w:spacing w:after="0"/>
        <w:ind w:left="0"/>
        <w:jc w:val="both"/>
      </w:pPr>
      <w:r>
        <w:rPr>
          <w:rFonts w:ascii="Times New Roman"/>
          <w:b w:val="false"/>
          <w:i w:val="false"/>
          <w:color w:val="000000"/>
          <w:sz w:val="28"/>
        </w:rPr>
        <w:t>
      СП – размер страховой премии, оплаченной по договору обязательного страхования перевозчика (в тенге);</w:t>
      </w:r>
    </w:p>
    <w:p>
      <w:pPr>
        <w:spacing w:after="0"/>
        <w:ind w:left="0"/>
        <w:jc w:val="both"/>
      </w:pPr>
      <w:r>
        <w:rPr>
          <w:rFonts w:ascii="Times New Roman"/>
          <w:b w:val="false"/>
          <w:i w:val="false"/>
          <w:color w:val="000000"/>
          <w:sz w:val="28"/>
        </w:rPr>
        <w:t>
      n – срок, прошедший с даты вступления в силу договора обязательного страхования перевозчика до даты его досрочного прекращения (в днях), включая день обращения;</w:t>
      </w:r>
    </w:p>
    <w:p>
      <w:pPr>
        <w:spacing w:after="0"/>
        <w:ind w:left="0"/>
        <w:jc w:val="both"/>
      </w:pPr>
      <w:r>
        <w:rPr>
          <w:rFonts w:ascii="Times New Roman"/>
          <w:b w:val="false"/>
          <w:i w:val="false"/>
          <w:color w:val="000000"/>
          <w:sz w:val="28"/>
        </w:rPr>
        <w:t>
      N – срок заключения договора обязательного страхования ответственности перевозчика (в днях).";</w:t>
      </w:r>
    </w:p>
    <w:p>
      <w:pPr>
        <w:spacing w:after="0"/>
        <w:ind w:left="0"/>
        <w:jc w:val="both"/>
      </w:pPr>
      <w:r>
        <w:rPr>
          <w:rFonts w:ascii="Times New Roman"/>
          <w:b w:val="false"/>
          <w:i w:val="false"/>
          <w:color w:val="000000"/>
          <w:sz w:val="28"/>
        </w:rPr>
        <w:t>
      дополнить пунктом 4 следующего содержания:</w:t>
      </w:r>
    </w:p>
    <w:p>
      <w:pPr>
        <w:spacing w:after="0"/>
        <w:ind w:left="0"/>
        <w:jc w:val="both"/>
      </w:pPr>
      <w:r>
        <w:rPr>
          <w:rFonts w:ascii="Times New Roman"/>
          <w:b w:val="false"/>
          <w:i w:val="false"/>
          <w:color w:val="000000"/>
          <w:sz w:val="28"/>
        </w:rPr>
        <w:t>
      "4. При несоблюдении условия, предусмотренного пунктом 3 настоящей статьи, страхователь имеет право на возврат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5530"/>
        <w:gridCol w:w="4652"/>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страхования</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премии (в процентах от годовой страховой премии)</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4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5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6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7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8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 до 9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10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11 месяцев включительно</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 месяцев</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в статье 13:</w:t>
      </w:r>
    </w:p>
    <w:p>
      <w:pPr>
        <w:spacing w:after="0"/>
        <w:ind w:left="0"/>
        <w:jc w:val="both"/>
      </w:pPr>
      <w:r>
        <w:rPr>
          <w:rFonts w:ascii="Times New Roman"/>
          <w:b w:val="false"/>
          <w:i w:val="false"/>
          <w:color w:val="000000"/>
          <w:sz w:val="28"/>
        </w:rPr>
        <w:t>
      в части первой пункта 1:</w:t>
      </w:r>
    </w:p>
    <w:p>
      <w:pPr>
        <w:spacing w:after="0"/>
        <w:ind w:left="0"/>
        <w:jc w:val="both"/>
      </w:pPr>
      <w:r>
        <w:rPr>
          <w:rFonts w:ascii="Times New Roman"/>
          <w:b w:val="false"/>
          <w:i w:val="false"/>
          <w:color w:val="000000"/>
          <w:sz w:val="28"/>
        </w:rPr>
        <w:t>
      подпункт 2) исключить;</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в части первой пункта 2 дополнить подпунктом 1-1) следующего содержания:</w:t>
      </w:r>
    </w:p>
    <w:p>
      <w:pPr>
        <w:spacing w:after="0"/>
        <w:ind w:left="0"/>
        <w:jc w:val="both"/>
      </w:pPr>
      <w:r>
        <w:rPr>
          <w:rFonts w:ascii="Times New Roman"/>
          <w:b w:val="false"/>
          <w:i w:val="false"/>
          <w:color w:val="000000"/>
          <w:sz w:val="28"/>
        </w:rPr>
        <w:t>
      "1-1) заключить договор обязательного страхования ответственности перевозчика;";</w:t>
      </w:r>
    </w:p>
    <w:p>
      <w:pPr>
        <w:spacing w:after="0"/>
        <w:ind w:left="0"/>
        <w:jc w:val="both"/>
      </w:pPr>
      <w:r>
        <w:rPr>
          <w:rFonts w:ascii="Times New Roman"/>
          <w:b w:val="false"/>
          <w:i w:val="false"/>
          <w:color w:val="000000"/>
          <w:sz w:val="28"/>
        </w:rPr>
        <w:t>
      10) в части первой пункта 2 статьи 14:</w:t>
      </w:r>
    </w:p>
    <w:p>
      <w:pPr>
        <w:spacing w:after="0"/>
        <w:ind w:left="0"/>
        <w:jc w:val="both"/>
      </w:pPr>
      <w:r>
        <w:rPr>
          <w:rFonts w:ascii="Times New Roman"/>
          <w:b w:val="false"/>
          <w:i w:val="false"/>
          <w:color w:val="000000"/>
          <w:sz w:val="28"/>
        </w:rPr>
        <w:t xml:space="preserve">
      подпункты 1) и 2) изложить в следующей редакции: </w:t>
      </w:r>
    </w:p>
    <w:p>
      <w:pPr>
        <w:spacing w:after="0"/>
        <w:ind w:left="0"/>
        <w:jc w:val="both"/>
      </w:pPr>
      <w:r>
        <w:rPr>
          <w:rFonts w:ascii="Times New Roman"/>
          <w:b w:val="false"/>
          <w:i w:val="false"/>
          <w:color w:val="000000"/>
          <w:sz w:val="28"/>
        </w:rPr>
        <w:t>
      "1) ознакомить страхователя (застрахованного) с условиями обязательного страхования ответственности перевозчика, в том числе с правами и обязанностями сторон, возникающими из договора обязательного страхования ответственности перевозчика;</w:t>
      </w:r>
    </w:p>
    <w:p>
      <w:pPr>
        <w:spacing w:after="0"/>
        <w:ind w:left="0"/>
        <w:jc w:val="both"/>
      </w:pPr>
      <w:r>
        <w:rPr>
          <w:rFonts w:ascii="Times New Roman"/>
          <w:b w:val="false"/>
          <w:i w:val="false"/>
          <w:color w:val="000000"/>
          <w:sz w:val="28"/>
        </w:rPr>
        <w:t>
      2) при заключении договора обязательного страхования ответственности перевозчика оформить страхователю (застрахованному) страховой полис;";</w:t>
      </w:r>
    </w:p>
    <w:p>
      <w:pPr>
        <w:spacing w:after="0"/>
        <w:ind w:left="0"/>
        <w:jc w:val="both"/>
      </w:pPr>
      <w:r>
        <w:rPr>
          <w:rFonts w:ascii="Times New Roman"/>
          <w:b w:val="false"/>
          <w:i w:val="false"/>
          <w:color w:val="000000"/>
          <w:sz w:val="28"/>
        </w:rPr>
        <w:t>
      дополнить подпунктом 4-1) следующего содержания:</w:t>
      </w:r>
    </w:p>
    <w:p>
      <w:pPr>
        <w:spacing w:after="0"/>
        <w:ind w:left="0"/>
        <w:jc w:val="both"/>
      </w:pPr>
      <w:r>
        <w:rPr>
          <w:rFonts w:ascii="Times New Roman"/>
          <w:b w:val="false"/>
          <w:i w:val="false"/>
          <w:color w:val="000000"/>
          <w:sz w:val="28"/>
        </w:rPr>
        <w:t>
      "4-1)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pPr>
        <w:spacing w:after="0"/>
        <w:ind w:left="0"/>
        <w:jc w:val="both"/>
      </w:pPr>
      <w:r>
        <w:rPr>
          <w:rFonts w:ascii="Times New Roman"/>
          <w:b w:val="false"/>
          <w:i w:val="false"/>
          <w:color w:val="000000"/>
          <w:sz w:val="28"/>
        </w:rPr>
        <w:t>
      дополнить подпунктом 5-1) следующего содержания:</w:t>
      </w:r>
    </w:p>
    <w:p>
      <w:pPr>
        <w:spacing w:after="0"/>
        <w:ind w:left="0"/>
        <w:jc w:val="both"/>
      </w:pPr>
      <w:r>
        <w:rPr>
          <w:rFonts w:ascii="Times New Roman"/>
          <w:b w:val="false"/>
          <w:i w:val="false"/>
          <w:color w:val="000000"/>
          <w:sz w:val="28"/>
        </w:rPr>
        <w:t>
      "5-1) направить документы, полученные им для осуществления страховой выплаты, страховому омбудсману в случае, предусмотренном статьей 24-1 настоящего Закона.";</w:t>
      </w:r>
    </w:p>
    <w:p>
      <w:pPr>
        <w:spacing w:after="0"/>
        <w:ind w:left="0"/>
        <w:jc w:val="both"/>
      </w:pPr>
      <w:r>
        <w:rPr>
          <w:rFonts w:ascii="Times New Roman"/>
          <w:b w:val="false"/>
          <w:i w:val="false"/>
          <w:color w:val="000000"/>
          <w:sz w:val="28"/>
        </w:rPr>
        <w:t>
      11) подпункт 6) пункта 1 статьи 15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xml:space="preserve">
      12) в статье 16: </w:t>
      </w:r>
    </w:p>
    <w:p>
      <w:pPr>
        <w:spacing w:after="0"/>
        <w:ind w:left="0"/>
        <w:jc w:val="both"/>
      </w:pPr>
      <w:r>
        <w:rPr>
          <w:rFonts w:ascii="Times New Roman"/>
          <w:b w:val="false"/>
          <w:i w:val="false"/>
          <w:color w:val="000000"/>
          <w:sz w:val="28"/>
        </w:rPr>
        <w:t>
      пункты 1 и 2 изложить в следующей редакции:</w:t>
      </w:r>
    </w:p>
    <w:p>
      <w:pPr>
        <w:spacing w:after="0"/>
        <w:ind w:left="0"/>
        <w:jc w:val="both"/>
      </w:pPr>
      <w:r>
        <w:rPr>
          <w:rFonts w:ascii="Times New Roman"/>
          <w:b w:val="false"/>
          <w:i w:val="false"/>
          <w:color w:val="000000"/>
          <w:sz w:val="28"/>
        </w:rPr>
        <w:t>
      "1. При осуществлении обязательного страхования ответственности перевозчика устанавливаются следующие размеры годовых страховых премий в расчете на одного пассажира (в месячных расчетных показателях):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6557"/>
        <w:gridCol w:w="4486"/>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транспортного средства</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годовой страховой премии на одно пассажирское место (в МРП)</w:t>
            </w:r>
          </w:p>
        </w:tc>
      </w:tr>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и микроавтобусы (в расчете на одного пассажира с учетом максимально допустимого количества пассажирских мест):</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Легковые автомобили</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vMerge/>
            <w:tcBorders>
              <w:top w:val="nil"/>
              <w:left w:val="single" w:color="cfcfcf" w:sz="5"/>
              <w:bottom w:val="single" w:color="cfcfcf" w:sz="5"/>
              <w:right w:val="single" w:color="cfcfcf" w:sz="5"/>
            </w:tcBorders>
          </w:tcP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Автобусные перевозки в междугородном и международном сообщении</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r>
      <w:tr>
        <w:trPr>
          <w:trHeight w:val="30" w:hRule="atLeast"/>
        </w:trPr>
        <w:tc>
          <w:tcPr>
            <w:tcW w:w="0" w:type="auto"/>
            <w:vMerge/>
            <w:tcBorders>
              <w:top w:val="nil"/>
              <w:left w:val="single" w:color="cfcfcf" w:sz="5"/>
              <w:bottom w:val="single" w:color="cfcfcf" w:sz="5"/>
              <w:right w:val="single" w:color="cfcfcf" w:sz="5"/>
            </w:tcBorders>
          </w:tcP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Автобусные перевозки в межрайонном (междугородном внутриобластном) сообщении</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r>
      <w:tr>
        <w:trPr>
          <w:trHeight w:val="30" w:hRule="atLeast"/>
        </w:trPr>
        <w:tc>
          <w:tcPr>
            <w:tcW w:w="0" w:type="auto"/>
            <w:vMerge/>
            <w:tcBorders>
              <w:top w:val="nil"/>
              <w:left w:val="single" w:color="cfcfcf" w:sz="5"/>
              <w:bottom w:val="single" w:color="cfcfcf" w:sz="5"/>
              <w:right w:val="single" w:color="cfcfcf" w:sz="5"/>
            </w:tcBorders>
          </w:tcP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Регулярные и нерегулярные автобусные перевозки в городском сообщении </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Трамваи (в расчете на одно транспортное средство)</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Троллейбусы (в расчете на одно транспортное средство)</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r>
      <w:tr>
        <w:trPr>
          <w:trHeight w:val="3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Пригородные, внутригородские, экскурсионно-прогулочные, транзитные, местные маршруты перевозок и переправы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0" w:type="auto"/>
            <w:vMerge/>
            <w:tcBorders>
              <w:top w:val="nil"/>
              <w:left w:val="single" w:color="cfcfcf" w:sz="5"/>
              <w:bottom w:val="single" w:color="cfcfcf" w:sz="5"/>
              <w:right w:val="single" w:color="cfcfcf" w:sz="5"/>
            </w:tcBorders>
          </w:tcP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Туристские маршруты перевозок</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bl>
    <w:p>
      <w:pPr>
        <w:spacing w:after="0"/>
        <w:ind w:left="0"/>
        <w:jc w:val="both"/>
      </w:pPr>
      <w:r>
        <w:rPr>
          <w:rFonts w:ascii="Times New Roman"/>
          <w:b w:val="false"/>
          <w:i w:val="false"/>
          <w:color w:val="000000"/>
          <w:sz w:val="28"/>
        </w:rPr>
        <w:t>
      2. Размер страховой премии по обязательному страхованию ответственности перевозчика, осуществляющего железнодорожные перевозки, перевозки на городском рельсовом транспорте, кроме трамвая, составляет 0,2 процента от суммы дохода реализуемых услуг по перевозке пассажиров и их имущества, полученного (подлежащего получению) перевозчиком, по территории Республики Казахстан в течение периода действия договора страхования ответственности перевозчика, уплачивается в виде ежемесячных взносов от дохода, полученного (подлежащего получению) за месяц.";</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"2-1. Размер страховой премии по обязательному страхованию ответственности перевозчика, осуществляющего перевозки на воздушном транспорте, составляет не менее 0,1 процента от страховой суммы.";</w:t>
      </w:r>
    </w:p>
    <w:p>
      <w:pPr>
        <w:spacing w:after="0"/>
        <w:ind w:left="0"/>
        <w:jc w:val="both"/>
      </w:pPr>
      <w:r>
        <w:rPr>
          <w:rFonts w:ascii="Times New Roman"/>
          <w:b w:val="false"/>
          <w:i w:val="false"/>
          <w:color w:val="000000"/>
          <w:sz w:val="28"/>
        </w:rPr>
        <w:t>
      дополнить пунктом 4 следующего содержания:</w:t>
      </w:r>
    </w:p>
    <w:p>
      <w:pPr>
        <w:spacing w:after="0"/>
        <w:ind w:left="0"/>
        <w:jc w:val="both"/>
      </w:pPr>
      <w:r>
        <w:rPr>
          <w:rFonts w:ascii="Times New Roman"/>
          <w:b w:val="false"/>
          <w:i w:val="false"/>
          <w:color w:val="000000"/>
          <w:sz w:val="28"/>
        </w:rPr>
        <w:t>
      "4. В случае заключения договора обязательного страхования ответственности перевозчика с использованием официального интернет-ресурса страховщика по усмотрению страховщика страхователю может быть предоставлена скидка в размере не более десяти процентов от подлежащей к уплате страховой премии, рассчитанной в соответствии с требованиями законодательных актов Республики Казахстан, регулирующих данные виды обязательного страхования.</w:t>
      </w:r>
    </w:p>
    <w:p>
      <w:pPr>
        <w:spacing w:after="0"/>
        <w:ind w:left="0"/>
        <w:jc w:val="both"/>
      </w:pPr>
      <w:r>
        <w:rPr>
          <w:rFonts w:ascii="Times New Roman"/>
          <w:b w:val="false"/>
          <w:i w:val="false"/>
          <w:color w:val="000000"/>
          <w:sz w:val="28"/>
        </w:rPr>
        <w:t>
      При этом в договоре обязательного страхования ответственности перевозчика должны быть одновременно указаны общая сумма страховой премии и сумма страховой премии с учетом скидки (при наличии).";</w:t>
      </w:r>
    </w:p>
    <w:p>
      <w:pPr>
        <w:spacing w:after="0"/>
        <w:ind w:left="0"/>
        <w:jc w:val="both"/>
      </w:pPr>
      <w:r>
        <w:rPr>
          <w:rFonts w:ascii="Times New Roman"/>
          <w:b w:val="false"/>
          <w:i w:val="false"/>
          <w:color w:val="000000"/>
          <w:sz w:val="28"/>
        </w:rPr>
        <w:t>
      13) пункт 2 статьи 17 изложить в следующей редакции:</w:t>
      </w:r>
    </w:p>
    <w:p>
      <w:pPr>
        <w:spacing w:after="0"/>
        <w:ind w:left="0"/>
        <w:jc w:val="both"/>
      </w:pPr>
      <w:r>
        <w:rPr>
          <w:rFonts w:ascii="Times New Roman"/>
          <w:b w:val="false"/>
          <w:i w:val="false"/>
          <w:color w:val="000000"/>
          <w:sz w:val="28"/>
        </w:rPr>
        <w:t>
      "2. При заключении договора обязательного страхования ответственности перевозчика, осуществляющего иные виды пассажирских перевозок, кроме железнодорожных, размер страховой премии, предусмотренный пунктом 1 статьи 16 настоящего Закона, может быть увеличен страховщиком по результатам проведенной им оценки страхового риска, но не более чем в 2 раза.";</w:t>
      </w:r>
    </w:p>
    <w:p>
      <w:pPr>
        <w:spacing w:after="0"/>
        <w:ind w:left="0"/>
        <w:jc w:val="both"/>
      </w:pPr>
      <w:r>
        <w:rPr>
          <w:rFonts w:ascii="Times New Roman"/>
          <w:b w:val="false"/>
          <w:i w:val="false"/>
          <w:color w:val="000000"/>
          <w:sz w:val="28"/>
        </w:rPr>
        <w:t xml:space="preserve">
      14) статью 18 дополнить пунктом 4 следующего содержания: </w:t>
      </w:r>
    </w:p>
    <w:p>
      <w:pPr>
        <w:spacing w:after="0"/>
        <w:ind w:left="0"/>
        <w:jc w:val="both"/>
      </w:pPr>
      <w:r>
        <w:rPr>
          <w:rFonts w:ascii="Times New Roman"/>
          <w:b w:val="false"/>
          <w:i w:val="false"/>
          <w:color w:val="000000"/>
          <w:sz w:val="28"/>
        </w:rPr>
        <w:t>
      "4. Страховая премия может быть оплачена с использованием сети Интернет путем безналичной оплаты с применением платежных систем.";</w:t>
      </w:r>
    </w:p>
    <w:p>
      <w:pPr>
        <w:spacing w:after="0"/>
        <w:ind w:left="0"/>
        <w:jc w:val="both"/>
      </w:pPr>
      <w:r>
        <w:rPr>
          <w:rFonts w:ascii="Times New Roman"/>
          <w:b w:val="false"/>
          <w:i w:val="false"/>
          <w:color w:val="000000"/>
          <w:sz w:val="28"/>
        </w:rPr>
        <w:t>
      15) часть первую пункта 4 статьи 19 изложить в следующей редакции:</w:t>
      </w:r>
    </w:p>
    <w:p>
      <w:pPr>
        <w:spacing w:after="0"/>
        <w:ind w:left="0"/>
        <w:jc w:val="both"/>
      </w:pPr>
      <w:r>
        <w:rPr>
          <w:rFonts w:ascii="Times New Roman"/>
          <w:b w:val="false"/>
          <w:i w:val="false"/>
          <w:color w:val="000000"/>
          <w:sz w:val="28"/>
        </w:rPr>
        <w:t>
      "4. Доказывание наступления страхового случая, а также размеров причиненного им вреда имуществу пассажиров при их перевозке лежит на страхователе (застрахованном).";</w:t>
      </w:r>
    </w:p>
    <w:p>
      <w:pPr>
        <w:spacing w:after="0"/>
        <w:ind w:left="0"/>
        <w:jc w:val="both"/>
      </w:pPr>
      <w:r>
        <w:rPr>
          <w:rFonts w:ascii="Times New Roman"/>
          <w:b w:val="false"/>
          <w:i w:val="false"/>
          <w:color w:val="000000"/>
          <w:sz w:val="28"/>
        </w:rPr>
        <w:t>
      16) в статье 20:</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xml:space="preserve">
      "1. В договоре обязательного страхования ответственности перевозчика предельный объем ответственности страховщика по одному страховому случаю (страховая сумма) должен быть указан раздельно и составлять не менее следующих размеров (в месячных расчетных показателях): </w:t>
      </w:r>
    </w:p>
    <w:p>
      <w:pPr>
        <w:spacing w:after="0"/>
        <w:ind w:left="0"/>
        <w:jc w:val="both"/>
      </w:pPr>
      <w:r>
        <w:rPr>
          <w:rFonts w:ascii="Times New Roman"/>
          <w:b w:val="false"/>
          <w:i w:val="false"/>
          <w:color w:val="000000"/>
          <w:sz w:val="28"/>
        </w:rPr>
        <w:t xml:space="preserve">
      за вред, причиненный жизни и здоровью каждого потерпевшего и повлекший: </w:t>
      </w:r>
    </w:p>
    <w:p>
      <w:pPr>
        <w:spacing w:after="0"/>
        <w:ind w:left="0"/>
        <w:jc w:val="both"/>
      </w:pPr>
      <w:r>
        <w:rPr>
          <w:rFonts w:ascii="Times New Roman"/>
          <w:b w:val="false"/>
          <w:i w:val="false"/>
          <w:color w:val="000000"/>
          <w:sz w:val="28"/>
        </w:rPr>
        <w:t xml:space="preserve">
      гибель – 5 000; </w:t>
      </w:r>
    </w:p>
    <w:p>
      <w:pPr>
        <w:spacing w:after="0"/>
        <w:ind w:left="0"/>
        <w:jc w:val="both"/>
      </w:pPr>
      <w:r>
        <w:rPr>
          <w:rFonts w:ascii="Times New Roman"/>
          <w:b w:val="false"/>
          <w:i w:val="false"/>
          <w:color w:val="000000"/>
          <w:sz w:val="28"/>
        </w:rPr>
        <w:t xml:space="preserve">
      установление инвалидности: </w:t>
      </w:r>
    </w:p>
    <w:p>
      <w:pPr>
        <w:spacing w:after="0"/>
        <w:ind w:left="0"/>
        <w:jc w:val="both"/>
      </w:pPr>
      <w:r>
        <w:rPr>
          <w:rFonts w:ascii="Times New Roman"/>
          <w:b w:val="false"/>
          <w:i w:val="false"/>
          <w:color w:val="000000"/>
          <w:sz w:val="28"/>
        </w:rPr>
        <w:t xml:space="preserve">
      I группа – 5 000; </w:t>
      </w:r>
    </w:p>
    <w:p>
      <w:pPr>
        <w:spacing w:after="0"/>
        <w:ind w:left="0"/>
        <w:jc w:val="both"/>
      </w:pPr>
      <w:r>
        <w:rPr>
          <w:rFonts w:ascii="Times New Roman"/>
          <w:b w:val="false"/>
          <w:i w:val="false"/>
          <w:color w:val="000000"/>
          <w:sz w:val="28"/>
        </w:rPr>
        <w:t xml:space="preserve">
      II группа – 3 500; </w:t>
      </w:r>
    </w:p>
    <w:p>
      <w:pPr>
        <w:spacing w:after="0"/>
        <w:ind w:left="0"/>
        <w:jc w:val="both"/>
      </w:pPr>
      <w:r>
        <w:rPr>
          <w:rFonts w:ascii="Times New Roman"/>
          <w:b w:val="false"/>
          <w:i w:val="false"/>
          <w:color w:val="000000"/>
          <w:sz w:val="28"/>
        </w:rPr>
        <w:t xml:space="preserve">
      III группа – 2 500; </w:t>
      </w:r>
    </w:p>
    <w:p>
      <w:pPr>
        <w:spacing w:after="0"/>
        <w:ind w:left="0"/>
        <w:jc w:val="both"/>
      </w:pPr>
      <w:r>
        <w:rPr>
          <w:rFonts w:ascii="Times New Roman"/>
          <w:b w:val="false"/>
          <w:i w:val="false"/>
          <w:color w:val="000000"/>
          <w:sz w:val="28"/>
        </w:rPr>
        <w:t>
      "ребенок-инвалид" – 5 000.</w:t>
      </w:r>
    </w:p>
    <w:p>
      <w:pPr>
        <w:spacing w:after="0"/>
        <w:ind w:left="0"/>
        <w:jc w:val="both"/>
      </w:pPr>
      <w:r>
        <w:rPr>
          <w:rFonts w:ascii="Times New Roman"/>
          <w:b w:val="false"/>
          <w:i w:val="false"/>
          <w:color w:val="000000"/>
          <w:sz w:val="28"/>
        </w:rPr>
        <w:t xml:space="preserve">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200; </w:t>
      </w:r>
    </w:p>
    <w:p>
      <w:pPr>
        <w:spacing w:after="0"/>
        <w:ind w:left="0"/>
        <w:jc w:val="both"/>
      </w:pPr>
      <w:r>
        <w:rPr>
          <w:rFonts w:ascii="Times New Roman"/>
          <w:b w:val="false"/>
          <w:i w:val="false"/>
          <w:color w:val="000000"/>
          <w:sz w:val="28"/>
        </w:rPr>
        <w:t>
      за вред, причиненный имуществу каждого потерпевшего, - в размере причиненного вреда, но не более 250.";</w:t>
      </w:r>
    </w:p>
    <w:p>
      <w:pPr>
        <w:spacing w:after="0"/>
        <w:ind w:left="0"/>
        <w:jc w:val="both"/>
      </w:pPr>
      <w:r>
        <w:rPr>
          <w:rFonts w:ascii="Times New Roman"/>
          <w:b w:val="false"/>
          <w:i w:val="false"/>
          <w:color w:val="000000"/>
          <w:sz w:val="28"/>
        </w:rPr>
        <w:t>
      пункт 2 дополнить частью второй следующего содержания:</w:t>
      </w:r>
    </w:p>
    <w:p>
      <w:pPr>
        <w:spacing w:after="0"/>
        <w:ind w:left="0"/>
        <w:jc w:val="both"/>
      </w:pPr>
      <w:r>
        <w:rPr>
          <w:rFonts w:ascii="Times New Roman"/>
          <w:b w:val="false"/>
          <w:i w:val="false"/>
          <w:color w:val="000000"/>
          <w:sz w:val="28"/>
        </w:rPr>
        <w:t>
      "Страховая выплата за вред, жизни и здоровью пассажира, причиненный в период перевозки, подлежит возмещению независимо от вины перевозчика.";</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both"/>
      </w:pPr>
      <w:r>
        <w:rPr>
          <w:rFonts w:ascii="Times New Roman"/>
          <w:b w:val="false"/>
          <w:i w:val="false"/>
          <w:color w:val="000000"/>
          <w:sz w:val="28"/>
        </w:rPr>
        <w:t>
       "7. В случае смерти потерпевшего лицу, осуществившему погребение потерпевшего, страховщиком возмещаются расходы на погребение в размере ста месячных расчетных показателей.";</w:t>
      </w:r>
    </w:p>
    <w:p>
      <w:pPr>
        <w:spacing w:after="0"/>
        <w:ind w:left="0"/>
        <w:jc w:val="both"/>
      </w:pPr>
      <w:r>
        <w:rPr>
          <w:rFonts w:ascii="Times New Roman"/>
          <w:b w:val="false"/>
          <w:i w:val="false"/>
          <w:color w:val="000000"/>
          <w:sz w:val="28"/>
        </w:rPr>
        <w:t>
      17) в статье 21:</w:t>
      </w:r>
    </w:p>
    <w:p>
      <w:pPr>
        <w:spacing w:after="0"/>
        <w:ind w:left="0"/>
        <w:jc w:val="both"/>
      </w:pPr>
      <w:r>
        <w:rPr>
          <w:rFonts w:ascii="Times New Roman"/>
          <w:b w:val="false"/>
          <w:i w:val="false"/>
          <w:color w:val="000000"/>
          <w:sz w:val="28"/>
        </w:rPr>
        <w:t>
      пункт 1 дополнить частью второй следующего содержания:</w:t>
      </w:r>
    </w:p>
    <w:p>
      <w:pPr>
        <w:spacing w:after="0"/>
        <w:ind w:left="0"/>
        <w:jc w:val="both"/>
      </w:pPr>
      <w:r>
        <w:rPr>
          <w:rFonts w:ascii="Times New Roman"/>
          <w:b w:val="false"/>
          <w:i w:val="false"/>
          <w:color w:val="000000"/>
          <w:sz w:val="28"/>
        </w:rPr>
        <w:t>
      "По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требования о страховой выплате в электронной форме не освобождают заявителя от представления страховщику оригиналов документов по месту нахождения страховщика.";</w:t>
      </w:r>
    </w:p>
    <w:p>
      <w:pPr>
        <w:spacing w:after="0"/>
        <w:ind w:left="0"/>
        <w:jc w:val="both"/>
      </w:pPr>
      <w:r>
        <w:rPr>
          <w:rFonts w:ascii="Times New Roman"/>
          <w:b w:val="false"/>
          <w:i w:val="false"/>
          <w:color w:val="000000"/>
          <w:sz w:val="28"/>
        </w:rPr>
        <w:t>
      подпункт 1) части первой пункта 2 исключить;</w:t>
      </w:r>
    </w:p>
    <w:p>
      <w:pPr>
        <w:spacing w:after="0"/>
        <w:ind w:left="0"/>
        <w:jc w:val="both"/>
      </w:pPr>
      <w:r>
        <w:rPr>
          <w:rFonts w:ascii="Times New Roman"/>
          <w:b w:val="false"/>
          <w:i w:val="false"/>
          <w:color w:val="000000"/>
          <w:sz w:val="28"/>
        </w:rPr>
        <w:t>
      пункт 3 дополнить частью второй следующего содержания:</w:t>
      </w:r>
    </w:p>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pPr>
        <w:spacing w:after="0"/>
        <w:ind w:left="0"/>
        <w:jc w:val="both"/>
      </w:pPr>
      <w:r>
        <w:rPr>
          <w:rFonts w:ascii="Times New Roman"/>
          <w:b w:val="false"/>
          <w:i w:val="false"/>
          <w:color w:val="000000"/>
          <w:sz w:val="28"/>
        </w:rPr>
        <w:t>
      18) в статье 24:</w:t>
      </w:r>
    </w:p>
    <w:p>
      <w:pPr>
        <w:spacing w:after="0"/>
        <w:ind w:left="0"/>
        <w:jc w:val="both"/>
      </w:pPr>
      <w:r>
        <w:rPr>
          <w:rFonts w:ascii="Times New Roman"/>
          <w:b w:val="false"/>
          <w:i w:val="false"/>
          <w:color w:val="000000"/>
          <w:sz w:val="28"/>
        </w:rPr>
        <w:t>
      подпункт 1) пункта 2 изложить в следующей редакции:</w:t>
      </w:r>
    </w:p>
    <w:p>
      <w:pPr>
        <w:spacing w:after="0"/>
        <w:ind w:left="0"/>
        <w:jc w:val="both"/>
      </w:pPr>
      <w:r>
        <w:rPr>
          <w:rFonts w:ascii="Times New Roman"/>
          <w:b w:val="false"/>
          <w:i w:val="false"/>
          <w:color w:val="000000"/>
          <w:sz w:val="28"/>
        </w:rPr>
        <w:t>
      "1) получение страхователем, застрахованным, выгодоприобретателем соответствующего возмещения убытка от лица, виновного в причинении убытка;";</w:t>
      </w:r>
    </w:p>
    <w:p>
      <w:pPr>
        <w:spacing w:after="0"/>
        <w:ind w:left="0"/>
        <w:jc w:val="both"/>
      </w:pPr>
      <w:r>
        <w:rPr>
          <w:rFonts w:ascii="Times New Roman"/>
          <w:b w:val="false"/>
          <w:i w:val="false"/>
          <w:color w:val="000000"/>
          <w:sz w:val="28"/>
        </w:rPr>
        <w:t xml:space="preserve">
      пункт 4 изложить в следующей редакции: </w:t>
      </w:r>
    </w:p>
    <w:p>
      <w:pPr>
        <w:spacing w:after="0"/>
        <w:ind w:left="0"/>
        <w:jc w:val="both"/>
      </w:pPr>
      <w:r>
        <w:rPr>
          <w:rFonts w:ascii="Times New Roman"/>
          <w:b w:val="false"/>
          <w:i w:val="false"/>
          <w:color w:val="000000"/>
          <w:sz w:val="28"/>
        </w:rPr>
        <w:t>
      "4. При наличии оснований для отказа в страховой выплате страховщик обязан в течение семи рабочих дней со дня получения заявления и всех документов направить лицу, заявившему требование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p>
    <w:p>
      <w:pPr>
        <w:spacing w:after="0"/>
        <w:ind w:left="0"/>
        <w:jc w:val="both"/>
      </w:pPr>
      <w:r>
        <w:rPr>
          <w:rFonts w:ascii="Times New Roman"/>
          <w:b w:val="false"/>
          <w:i w:val="false"/>
          <w:color w:val="000000"/>
          <w:sz w:val="28"/>
        </w:rPr>
        <w:t>
      19) дополнить статьей 24-1 следующего содержания:</w:t>
      </w:r>
    </w:p>
    <w:p>
      <w:pPr>
        <w:spacing w:after="0"/>
        <w:ind w:left="0"/>
        <w:jc w:val="both"/>
      </w:pPr>
      <w:r>
        <w:rPr>
          <w:rFonts w:ascii="Times New Roman"/>
          <w:b w:val="false"/>
          <w:i w:val="false"/>
          <w:color w:val="000000"/>
          <w:sz w:val="28"/>
        </w:rPr>
        <w:t>
      "Статья 24-1.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выгодоприобретателем, потерпевшим)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13. В Закон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 2014 г., № 10, ст. 52; № 11, ст. 61; 2015 г., № 8, ст. 45; № 15, ст. 78; № 21-I, ст. 128; № 22-VI, ст. 159; 2016 г., № 6, ст. 45; № 4, ст. 7):</w:t>
      </w:r>
    </w:p>
    <w:p>
      <w:pPr>
        <w:spacing w:after="0"/>
        <w:ind w:left="0"/>
        <w:jc w:val="both"/>
      </w:pPr>
      <w:r>
        <w:rPr>
          <w:rFonts w:ascii="Times New Roman"/>
          <w:b w:val="false"/>
          <w:i w:val="false"/>
          <w:color w:val="000000"/>
          <w:sz w:val="28"/>
        </w:rPr>
        <w:t>
      1) подпункт 7-1) пункта 1 статьи 9 изложить в следующей редакции:</w:t>
      </w:r>
    </w:p>
    <w:p>
      <w:pPr>
        <w:spacing w:after="0"/>
        <w:ind w:left="0"/>
        <w:jc w:val="both"/>
      </w:pPr>
      <w:r>
        <w:rPr>
          <w:rFonts w:ascii="Times New Roman"/>
          <w:b w:val="false"/>
          <w:i w:val="false"/>
          <w:color w:val="000000"/>
          <w:sz w:val="28"/>
        </w:rPr>
        <w:t>
      "7-1) направляет своего представителя для участия в общем собрании акционеров (участников) финансовых организаций, банковских и страховых холдингов;";</w:t>
      </w:r>
    </w:p>
    <w:p>
      <w:pPr>
        <w:spacing w:after="0"/>
        <w:ind w:left="0"/>
        <w:jc w:val="both"/>
      </w:pPr>
      <w:r>
        <w:rPr>
          <w:rFonts w:ascii="Times New Roman"/>
          <w:b w:val="false"/>
          <w:i w:val="false"/>
          <w:color w:val="000000"/>
          <w:sz w:val="28"/>
        </w:rPr>
        <w:t>
      2) в статье 11:</w:t>
      </w:r>
    </w:p>
    <w:p>
      <w:pPr>
        <w:spacing w:after="0"/>
        <w:ind w:left="0"/>
        <w:jc w:val="both"/>
      </w:pPr>
      <w:r>
        <w:rPr>
          <w:rFonts w:ascii="Times New Roman"/>
          <w:b w:val="false"/>
          <w:i w:val="false"/>
          <w:color w:val="000000"/>
          <w:sz w:val="28"/>
        </w:rPr>
        <w:t>
      подпункт 5) изложить в следующей редакции:</w:t>
      </w:r>
    </w:p>
    <w:p>
      <w:pPr>
        <w:spacing w:after="0"/>
        <w:ind w:left="0"/>
        <w:jc w:val="both"/>
      </w:pPr>
      <w:r>
        <w:rPr>
          <w:rFonts w:ascii="Times New Roman"/>
          <w:b w:val="false"/>
          <w:i w:val="false"/>
          <w:color w:val="000000"/>
          <w:sz w:val="28"/>
        </w:rPr>
        <w:t>
      "5) устанавливает требования к содержанию и порядку оформления страховых полисов;";</w:t>
      </w:r>
    </w:p>
    <w:p>
      <w:pPr>
        <w:spacing w:after="0"/>
        <w:ind w:left="0"/>
        <w:jc w:val="both"/>
      </w:pPr>
      <w:r>
        <w:rPr>
          <w:rFonts w:ascii="Times New Roman"/>
          <w:b w:val="false"/>
          <w:i w:val="false"/>
          <w:color w:val="000000"/>
          <w:sz w:val="28"/>
        </w:rPr>
        <w:t>
      подпункт 8) изложить в следующей редакции:</w:t>
      </w:r>
    </w:p>
    <w:p>
      <w:pPr>
        <w:spacing w:after="0"/>
        <w:ind w:left="0"/>
        <w:jc w:val="both"/>
      </w:pPr>
      <w:r>
        <w:rPr>
          <w:rFonts w:ascii="Times New Roman"/>
          <w:b w:val="false"/>
          <w:i w:val="false"/>
          <w:color w:val="000000"/>
          <w:sz w:val="28"/>
        </w:rPr>
        <w:t>
      "8) определяет порядок учета страховой (перестраховочной) организацией договоров страхования и перестрахования, в том числе исполненных страховой (перестраховочной) организацией с нарушением установленных (договорами или законодательством Республики Казахстан) сроков;".</w:t>
      </w:r>
    </w:p>
    <w:p>
      <w:pPr>
        <w:spacing w:after="0"/>
        <w:ind w:left="0"/>
        <w:jc w:val="both"/>
      </w:pPr>
      <w:r>
        <w:rPr>
          <w:rFonts w:ascii="Times New Roman"/>
          <w:b w:val="false"/>
          <w:i w:val="false"/>
          <w:color w:val="000000"/>
          <w:sz w:val="28"/>
        </w:rPr>
        <w:t>
      14. В Закон Республики Казахстан от 31 декабря 2003 года "Об обязательном страховании гражданско-правовой ответственности туроператора или турагента" (Ведомости Парламента Республики Казахстан, 2003 г., № 24, ст. 179; 2006 г., № 1, ст. 5; № 3, ст. 22; 2007 г., № 8, ст. 52; 2008 г., № 13-14, ст. 57; 2009 г., № 17, ст. 81; № 24, ст. 134; 2011 г., № 12, ст. 111; 2012 г., № 13, ст. 91; 2014 г., № 14, ст. 84; № 23, ст. 143; 2015 г., № 8, ст. 45; № 20-IV, ст. 113; № 22-VI, ст. 159):</w:t>
      </w:r>
    </w:p>
    <w:p>
      <w:pPr>
        <w:spacing w:after="0"/>
        <w:ind w:left="0"/>
        <w:jc w:val="both"/>
      </w:pPr>
      <w:r>
        <w:rPr>
          <w:rFonts w:ascii="Times New Roman"/>
          <w:b w:val="false"/>
          <w:i w:val="false"/>
          <w:color w:val="000000"/>
          <w:sz w:val="28"/>
        </w:rPr>
        <w:t>
      1) в заголовке и по всему тексту слова "гражданско-правовой ответственности туроператора или турагента", "ответственности туроператора или турагента" заменить словом "туриста";</w:t>
      </w:r>
    </w:p>
    <w:p>
      <w:pPr>
        <w:spacing w:after="0"/>
        <w:ind w:left="0"/>
        <w:jc w:val="both"/>
      </w:pPr>
      <w:r>
        <w:rPr>
          <w:rFonts w:ascii="Times New Roman"/>
          <w:b w:val="false"/>
          <w:i w:val="false"/>
          <w:color w:val="000000"/>
          <w:sz w:val="28"/>
        </w:rPr>
        <w:t>
      2) статью 1 изложить в следующей редакции:</w:t>
      </w:r>
    </w:p>
    <w:p>
      <w:pPr>
        <w:spacing w:after="0"/>
        <w:ind w:left="0"/>
        <w:jc w:val="both"/>
      </w:pPr>
      <w:r>
        <w:rPr>
          <w:rFonts w:ascii="Times New Roman"/>
          <w:b w:val="false"/>
          <w:i w:val="false"/>
          <w:color w:val="000000"/>
          <w:sz w:val="28"/>
        </w:rPr>
        <w:t>
      "Статья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both"/>
      </w:pPr>
      <w:r>
        <w:rPr>
          <w:rFonts w:ascii="Times New Roman"/>
          <w:b w:val="false"/>
          <w:i w:val="false"/>
          <w:color w:val="000000"/>
          <w:sz w:val="28"/>
        </w:rPr>
        <w:t>
      1) выгодоприобретатель – лицо, которое в соответствии с настоящим Законом является получателем страховой выплаты;</w:t>
      </w:r>
    </w:p>
    <w:p>
      <w:pPr>
        <w:spacing w:after="0"/>
        <w:ind w:left="0"/>
        <w:jc w:val="both"/>
      </w:pPr>
      <w:r>
        <w:rPr>
          <w:rFonts w:ascii="Times New Roman"/>
          <w:b w:val="false"/>
          <w:i w:val="false"/>
          <w:color w:val="000000"/>
          <w:sz w:val="28"/>
        </w:rPr>
        <w:t>
      2) турагент – физическое или юридическое лицо, осуществляющее предпринимательскую деятельность по продвижению и реализации туристского продукта, сформированного туроператором в сфере выездного туризма;</w:t>
      </w:r>
    </w:p>
    <w:p>
      <w:pPr>
        <w:spacing w:after="0"/>
        <w:ind w:left="0"/>
        <w:jc w:val="both"/>
      </w:pPr>
      <w:r>
        <w:rPr>
          <w:rFonts w:ascii="Times New Roman"/>
          <w:b w:val="false"/>
          <w:i w:val="false"/>
          <w:color w:val="000000"/>
          <w:sz w:val="28"/>
        </w:rPr>
        <w:t>
      3) обязательное страхование туриста – комплекс отношений по защите имущественных интересов туриста, выезжающего за рубеж, связанных с риском возникновения непредвиденных расходов вследствие событий, указанных в настоящем Законе;</w:t>
      </w:r>
    </w:p>
    <w:p>
      <w:pPr>
        <w:spacing w:after="0"/>
        <w:ind w:left="0"/>
        <w:jc w:val="both"/>
      </w:pPr>
      <w:r>
        <w:rPr>
          <w:rFonts w:ascii="Times New Roman"/>
          <w:b w:val="false"/>
          <w:i w:val="false"/>
          <w:color w:val="000000"/>
          <w:sz w:val="28"/>
        </w:rPr>
        <w:t>
      4) страховой случай – событие, с наступлением которого договор обязательного страхования туриста предусматривает осуществление страховой выплаты застрахованному (выгодоприобретателю);</w:t>
      </w:r>
    </w:p>
    <w:p>
      <w:pPr>
        <w:spacing w:after="0"/>
        <w:ind w:left="0"/>
        <w:jc w:val="both"/>
      </w:pPr>
      <w:r>
        <w:rPr>
          <w:rFonts w:ascii="Times New Roman"/>
          <w:b w:val="false"/>
          <w:i w:val="false"/>
          <w:color w:val="000000"/>
          <w:sz w:val="28"/>
        </w:rPr>
        <w:t>
      5)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p>
      <w:pPr>
        <w:spacing w:after="0"/>
        <w:ind w:left="0"/>
        <w:jc w:val="both"/>
      </w:pPr>
      <w:r>
        <w:rPr>
          <w:rFonts w:ascii="Times New Roman"/>
          <w:b w:val="false"/>
          <w:i w:val="false"/>
          <w:color w:val="000000"/>
          <w:sz w:val="28"/>
        </w:rPr>
        <w:t>
      6) страховая премия – сумма денег, которую страхователь обязан уплатить страховщику за принятие последним обязательств произвести страховую выплату застрахованному (выгодоприобретателю) в размере, определенном договором обязательного страхования туриста;</w:t>
      </w:r>
    </w:p>
    <w:p>
      <w:pPr>
        <w:spacing w:after="0"/>
        <w:ind w:left="0"/>
        <w:jc w:val="both"/>
      </w:pPr>
      <w:r>
        <w:rPr>
          <w:rFonts w:ascii="Times New Roman"/>
          <w:b w:val="false"/>
          <w:i w:val="false"/>
          <w:color w:val="000000"/>
          <w:sz w:val="28"/>
        </w:rPr>
        <w:t>
      7) страховая выплата – сумма денег, выплачиваемая страховщиком застрахованному (выгодоприобретателю) в пределах страховой суммы при наступлении страхового случая;</w:t>
      </w:r>
    </w:p>
    <w:p>
      <w:pPr>
        <w:spacing w:after="0"/>
        <w:ind w:left="0"/>
        <w:jc w:val="both"/>
      </w:pPr>
      <w:r>
        <w:rPr>
          <w:rFonts w:ascii="Times New Roman"/>
          <w:b w:val="false"/>
          <w:i w:val="false"/>
          <w:color w:val="000000"/>
          <w:sz w:val="28"/>
        </w:rPr>
        <w:t>
      8) страховой сертификат – документ, свидетельствующий о наличии действующей страховой защиты в отношении туриста и содержащий информацию об условиях страхового покрытия по страховым рискам, принимаемым на страхование, выданный в подтверждение заключенного договора страхования (страхового полиса);</w:t>
      </w:r>
    </w:p>
    <w:p>
      <w:pPr>
        <w:spacing w:after="0"/>
        <w:ind w:left="0"/>
        <w:jc w:val="both"/>
      </w:pPr>
      <w:r>
        <w:rPr>
          <w:rFonts w:ascii="Times New Roman"/>
          <w:b w:val="false"/>
          <w:i w:val="false"/>
          <w:color w:val="000000"/>
          <w:sz w:val="28"/>
        </w:rPr>
        <w:t>
      9) страховщик – страховая организация, получившая лицензию на право осуществления страховой деятельности в отрасли "общее страхование" или "страхование жизни", обязанная при наступлении страхового случая произвести страховую выплату застрахованному или иному лицу, в пользу которого заключен договор (выгодоприобретателю), в пределах определенной договором суммы (страховой суммы);</w:t>
      </w:r>
    </w:p>
    <w:p>
      <w:pPr>
        <w:spacing w:after="0"/>
        <w:ind w:left="0"/>
        <w:jc w:val="both"/>
      </w:pPr>
      <w:r>
        <w:rPr>
          <w:rFonts w:ascii="Times New Roman"/>
          <w:b w:val="false"/>
          <w:i w:val="false"/>
          <w:color w:val="000000"/>
          <w:sz w:val="28"/>
        </w:rPr>
        <w:t>
      10) страхователь – туроператор в сфере выездного туризма, заключивший со страховщиком договор обязательного страхования туриста в пользу застрахованного;</w:t>
      </w:r>
    </w:p>
    <w:p>
      <w:pPr>
        <w:spacing w:after="0"/>
        <w:ind w:left="0"/>
        <w:jc w:val="both"/>
      </w:pPr>
      <w:r>
        <w:rPr>
          <w:rFonts w:ascii="Times New Roman"/>
          <w:b w:val="false"/>
          <w:i w:val="false"/>
          <w:color w:val="000000"/>
          <w:sz w:val="28"/>
        </w:rPr>
        <w:t>
      11)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12) застрахованный – турист, выезжающий за рубеж;</w:t>
      </w:r>
    </w:p>
    <w:p>
      <w:pPr>
        <w:spacing w:after="0"/>
        <w:ind w:left="0"/>
        <w:jc w:val="both"/>
      </w:pPr>
      <w:r>
        <w:rPr>
          <w:rFonts w:ascii="Times New Roman"/>
          <w:b w:val="false"/>
          <w:i w:val="false"/>
          <w:color w:val="000000"/>
          <w:sz w:val="28"/>
        </w:rPr>
        <w:t>
      13) ассистанс – предоставление страховыми организациями, юридическими лицами помощи застрахованному, попавшему в затруднительное положение во время его путешествия, в виде денег и (или) в натурально-вещественной форме через техническое, медицинское содействие вследствие наступления страхового случая;</w:t>
      </w:r>
    </w:p>
    <w:p>
      <w:pPr>
        <w:spacing w:after="0"/>
        <w:ind w:left="0"/>
        <w:jc w:val="both"/>
      </w:pPr>
      <w:r>
        <w:rPr>
          <w:rFonts w:ascii="Times New Roman"/>
          <w:b w:val="false"/>
          <w:i w:val="false"/>
          <w:color w:val="000000"/>
          <w:sz w:val="28"/>
        </w:rPr>
        <w:t>
      14) ассистанс компания – юридическое лицо, заключившее со страховщиком договор о предоставлении застрахованному ассистанса в рамках договора обязательного страхования туриста.";</w:t>
      </w:r>
    </w:p>
    <w:p>
      <w:pPr>
        <w:spacing w:after="0"/>
        <w:ind w:left="0"/>
        <w:jc w:val="both"/>
      </w:pPr>
      <w:r>
        <w:rPr>
          <w:rFonts w:ascii="Times New Roman"/>
          <w:b w:val="false"/>
          <w:i w:val="false"/>
          <w:color w:val="000000"/>
          <w:sz w:val="28"/>
        </w:rPr>
        <w:t>
      3) пункт 1 статьи 3 изложить в следующей редакции:</w:t>
      </w:r>
    </w:p>
    <w:p>
      <w:pPr>
        <w:spacing w:after="0"/>
        <w:ind w:left="0"/>
        <w:jc w:val="both"/>
      </w:pPr>
      <w:r>
        <w:rPr>
          <w:rFonts w:ascii="Times New Roman"/>
          <w:b w:val="false"/>
          <w:i w:val="false"/>
          <w:color w:val="000000"/>
          <w:sz w:val="28"/>
        </w:rPr>
        <w:t>
      "1. Целью обязательного страхования туриста является обеспечение страховой защиты имущественных интересов туриста, выезжающего за рубеж, в случае возникновения непредвиденных расходов вследствие событий, признаваемых в качестве страховых случаев, указанных в настоящем Законе.";</w:t>
      </w:r>
    </w:p>
    <w:p>
      <w:pPr>
        <w:spacing w:after="0"/>
        <w:ind w:left="0"/>
        <w:jc w:val="both"/>
      </w:pPr>
      <w:r>
        <w:rPr>
          <w:rFonts w:ascii="Times New Roman"/>
          <w:b w:val="false"/>
          <w:i w:val="false"/>
          <w:color w:val="000000"/>
          <w:sz w:val="28"/>
        </w:rPr>
        <w:t>
      4) статью 4 изложить в следующей редакции:</w:t>
      </w:r>
    </w:p>
    <w:p>
      <w:pPr>
        <w:spacing w:after="0"/>
        <w:ind w:left="0"/>
        <w:jc w:val="both"/>
      </w:pPr>
      <w:r>
        <w:rPr>
          <w:rFonts w:ascii="Times New Roman"/>
          <w:b w:val="false"/>
          <w:i w:val="false"/>
          <w:color w:val="000000"/>
          <w:sz w:val="28"/>
        </w:rPr>
        <w:t xml:space="preserve">
      "Статья 4. Объект обязательного страхования туриста </w:t>
      </w:r>
    </w:p>
    <w:p>
      <w:pPr>
        <w:spacing w:after="0"/>
        <w:ind w:left="0"/>
        <w:jc w:val="both"/>
      </w:pPr>
      <w:r>
        <w:rPr>
          <w:rFonts w:ascii="Times New Roman"/>
          <w:b w:val="false"/>
          <w:i w:val="false"/>
          <w:color w:val="000000"/>
          <w:sz w:val="28"/>
        </w:rPr>
        <w:t>
      Объектами обязательного страхования туриста являются имущественные интересы застрахованного, связанные с риском возникновения непредвиденных расходов в результате наступления страховых случаев, указанных в настоящем Законе.";</w:t>
      </w:r>
    </w:p>
    <w:p>
      <w:pPr>
        <w:spacing w:after="0"/>
        <w:ind w:left="0"/>
        <w:jc w:val="both"/>
      </w:pPr>
      <w:r>
        <w:rPr>
          <w:rFonts w:ascii="Times New Roman"/>
          <w:b w:val="false"/>
          <w:i w:val="false"/>
          <w:color w:val="000000"/>
          <w:sz w:val="28"/>
        </w:rPr>
        <w:t>
      5) в статье 5:</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Государственный контроль за выполнением туроператором в сфере выездного туризма обязанности по заключению договора обязательного страхования туриста, установленной настоящим Законом, осуществляется уполномоченным органом в области туристской деятельности.";</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Государственный контроль за выполнением туроператором в сфере выездного туризма обязанности по заключению договора обязательного страхования туриста осуществляется в форме проверки и иных формах.</w:t>
      </w:r>
    </w:p>
    <w:p>
      <w:pPr>
        <w:spacing w:after="0"/>
        <w:ind w:left="0"/>
        <w:jc w:val="both"/>
      </w:pPr>
      <w:r>
        <w:rPr>
          <w:rFonts w:ascii="Times New Roman"/>
          <w:b w:val="false"/>
          <w:i w:val="false"/>
          <w:color w:val="000000"/>
          <w:sz w:val="28"/>
        </w:rPr>
        <w:t>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p>
      <w:pPr>
        <w:spacing w:after="0"/>
        <w:ind w:left="0"/>
        <w:jc w:val="both"/>
      </w:pPr>
      <w:r>
        <w:rPr>
          <w:rFonts w:ascii="Times New Roman"/>
          <w:b w:val="false"/>
          <w:i w:val="false"/>
          <w:color w:val="000000"/>
          <w:sz w:val="28"/>
        </w:rPr>
        <w:t>
      6) статьи 6 и 7 изложить в следующей редакции:</w:t>
      </w:r>
    </w:p>
    <w:p>
      <w:pPr>
        <w:spacing w:after="0"/>
        <w:ind w:left="0"/>
        <w:jc w:val="both"/>
      </w:pPr>
      <w:r>
        <w:rPr>
          <w:rFonts w:ascii="Times New Roman"/>
          <w:b w:val="false"/>
          <w:i w:val="false"/>
          <w:color w:val="000000"/>
          <w:sz w:val="28"/>
        </w:rPr>
        <w:t>
      "Статья 6. Лица, осуществляющие обязательное страхование туриста</w:t>
      </w:r>
    </w:p>
    <w:p>
      <w:pPr>
        <w:spacing w:after="0"/>
        <w:ind w:left="0"/>
        <w:jc w:val="both"/>
      </w:pPr>
      <w:r>
        <w:rPr>
          <w:rFonts w:ascii="Times New Roman"/>
          <w:b w:val="false"/>
          <w:i w:val="false"/>
          <w:color w:val="000000"/>
          <w:sz w:val="28"/>
        </w:rPr>
        <w:t>
      Обязательное страхование имущественных интересов туриста, выезжающего за рубеж, осуществляется туроператором в сфере выездного туризма.</w:t>
      </w:r>
    </w:p>
    <w:p>
      <w:pPr>
        <w:spacing w:after="0"/>
        <w:ind w:left="0"/>
        <w:jc w:val="both"/>
      </w:pPr>
      <w:r>
        <w:rPr>
          <w:rFonts w:ascii="Times New Roman"/>
          <w:b w:val="false"/>
          <w:i w:val="false"/>
          <w:color w:val="000000"/>
          <w:sz w:val="28"/>
        </w:rPr>
        <w:t>
      Статья 7. Недопустимость осуществления деятельности туроператором в сфере выездного туризма без заключения договора обязательного страхования туриста</w:t>
      </w:r>
    </w:p>
    <w:p>
      <w:pPr>
        <w:spacing w:after="0"/>
        <w:ind w:left="0"/>
        <w:jc w:val="both"/>
      </w:pPr>
      <w:r>
        <w:rPr>
          <w:rFonts w:ascii="Times New Roman"/>
          <w:b w:val="false"/>
          <w:i w:val="false"/>
          <w:color w:val="000000"/>
          <w:sz w:val="28"/>
        </w:rPr>
        <w:t>
      Туроператор в сфере выездного туризма не вправе осуществлять деятельность по оказанию туристских услуг без заключения договора обязательного страхования туриста.";</w:t>
      </w:r>
    </w:p>
    <w:p>
      <w:pPr>
        <w:spacing w:after="0"/>
        <w:ind w:left="0"/>
        <w:jc w:val="both"/>
      </w:pPr>
      <w:r>
        <w:rPr>
          <w:rFonts w:ascii="Times New Roman"/>
          <w:b w:val="false"/>
          <w:i w:val="false"/>
          <w:color w:val="000000"/>
          <w:sz w:val="28"/>
        </w:rPr>
        <w:t>
      7) пункт 1 статьи 7-1 изложить в следующей редакции:</w:t>
      </w:r>
    </w:p>
    <w:p>
      <w:pPr>
        <w:spacing w:after="0"/>
        <w:ind w:left="0"/>
        <w:jc w:val="both"/>
      </w:pPr>
      <w:r>
        <w:rPr>
          <w:rFonts w:ascii="Times New Roman"/>
          <w:b w:val="false"/>
          <w:i w:val="false"/>
          <w:color w:val="000000"/>
          <w:sz w:val="28"/>
        </w:rPr>
        <w:t>
      "1. Юридическое лицо, зарегистрированное в качестве страховой организации, до получения лицензии на право осуществления обязательного страхования туриста обязано заключить:</w:t>
      </w:r>
    </w:p>
    <w:p>
      <w:pPr>
        <w:spacing w:after="0"/>
        <w:ind w:left="0"/>
        <w:jc w:val="both"/>
      </w:pPr>
      <w:r>
        <w:rPr>
          <w:rFonts w:ascii="Times New Roman"/>
          <w:b w:val="false"/>
          <w:i w:val="false"/>
          <w:color w:val="000000"/>
          <w:sz w:val="28"/>
        </w:rPr>
        <w:t>
      1) договор участия с Фондом гарантирования страховых выплат в порядке, определенном Законом Республики Казахстан "О Фонде гарантирования страховых выплат";</w:t>
      </w:r>
    </w:p>
    <w:p>
      <w:pPr>
        <w:spacing w:after="0"/>
        <w:ind w:left="0"/>
        <w:jc w:val="both"/>
      </w:pPr>
      <w:r>
        <w:rPr>
          <w:rFonts w:ascii="Times New Roman"/>
          <w:b w:val="false"/>
          <w:i w:val="false"/>
          <w:color w:val="000000"/>
          <w:sz w:val="28"/>
        </w:rPr>
        <w:t>
      2) договор о предоставлении застрахованному ассистанса при наступлении событий, признаваемых в качестве страховых случаев, указанных в настоящем Законе, с ассистанс компанией, которая имеет круглосуточный многоязычный координационный центр и региональную сеть в стране (месте) временного пребывания застрахованного или договора с перевозчиками, медицинскими и иными учреждениями, имеющими лицензии на оказание предоставляемых услуг застрахованному.</w:t>
      </w:r>
    </w:p>
    <w:p>
      <w:pPr>
        <w:spacing w:after="0"/>
        <w:ind w:left="0"/>
        <w:jc w:val="both"/>
      </w:pPr>
      <w:r>
        <w:rPr>
          <w:rFonts w:ascii="Times New Roman"/>
          <w:b w:val="false"/>
          <w:i w:val="false"/>
          <w:color w:val="000000"/>
          <w:sz w:val="28"/>
        </w:rPr>
        <w:t xml:space="preserve">
      Объем ассистанса по каждому застрахованному и страховому случаю, предоставляемого ассистанс компанией, определяется предельным объемом ответственности страховщика. </w:t>
      </w:r>
    </w:p>
    <w:p>
      <w:pPr>
        <w:spacing w:after="0"/>
        <w:ind w:left="0"/>
        <w:jc w:val="both"/>
      </w:pPr>
      <w:r>
        <w:rPr>
          <w:rFonts w:ascii="Times New Roman"/>
          <w:b w:val="false"/>
          <w:i w:val="false"/>
          <w:color w:val="000000"/>
          <w:sz w:val="28"/>
        </w:rPr>
        <w:t>
      Требования к ассистанс компании, с которой страховщик заключает договор о предоставлении застрахованному ассистанса, а также порядок взаимодействия страховщика с ассистанс компанией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8) дополнить статьей 7-2 следующего содержания:</w:t>
      </w:r>
    </w:p>
    <w:p>
      <w:pPr>
        <w:spacing w:after="0"/>
        <w:ind w:left="0"/>
        <w:jc w:val="both"/>
      </w:pPr>
      <w:r>
        <w:rPr>
          <w:rFonts w:ascii="Times New Roman"/>
          <w:b w:val="false"/>
          <w:i w:val="false"/>
          <w:color w:val="000000"/>
          <w:sz w:val="28"/>
        </w:rPr>
        <w:t>
      "Статья 7-2. Информационное взаимодействие</w:t>
      </w:r>
    </w:p>
    <w:p>
      <w:pPr>
        <w:spacing w:after="0"/>
        <w:ind w:left="0"/>
        <w:jc w:val="both"/>
      </w:pPr>
      <w:r>
        <w:rPr>
          <w:rFonts w:ascii="Times New Roman"/>
          <w:b w:val="false"/>
          <w:i w:val="false"/>
          <w:color w:val="000000"/>
          <w:sz w:val="28"/>
        </w:rPr>
        <w:t>
      Государственные органы и иные организации, располагающие информацией, необходимой для подтверждения факта наступления страхового случая и определения размера возмещения вреда, причиненного имущественным интересам туриста, обязаны представить данную информацию страховщику, страхователю (застрахованному, выгодоприобретателю), страховому омбудсману при их обращении.";</w:t>
      </w:r>
    </w:p>
    <w:p>
      <w:pPr>
        <w:spacing w:after="0"/>
        <w:ind w:left="0"/>
        <w:jc w:val="both"/>
      </w:pPr>
      <w:r>
        <w:rPr>
          <w:rFonts w:ascii="Times New Roman"/>
          <w:b w:val="false"/>
          <w:i w:val="false"/>
          <w:color w:val="000000"/>
          <w:sz w:val="28"/>
        </w:rPr>
        <w:t>
      9) в статье 8:</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Обязательное страхование туриста осуществляется на основании договора, заключаемого между страхователем и страховщиком в пользу застрахованного в соответствии с настоящим Законом и Гражданским кодексом Республики Казахстан (Особенная часть).</w:t>
      </w:r>
    </w:p>
    <w:p>
      <w:pPr>
        <w:spacing w:after="0"/>
        <w:ind w:left="0"/>
        <w:jc w:val="both"/>
      </w:pPr>
      <w:r>
        <w:rPr>
          <w:rFonts w:ascii="Times New Roman"/>
          <w:b w:val="false"/>
          <w:i w:val="false"/>
          <w:color w:val="000000"/>
          <w:sz w:val="28"/>
        </w:rPr>
        <w:t>
      Заключение застрахованным договора добровольного страхования не освобождает страхователя от обязанности по заключению договора обязательного страхования туриста.";</w:t>
      </w:r>
    </w:p>
    <w:p>
      <w:pPr>
        <w:spacing w:after="0"/>
        <w:ind w:left="0"/>
        <w:jc w:val="both"/>
      </w:pPr>
      <w:r>
        <w:rPr>
          <w:rFonts w:ascii="Times New Roman"/>
          <w:b w:val="false"/>
          <w:i w:val="false"/>
          <w:color w:val="000000"/>
          <w:sz w:val="28"/>
        </w:rPr>
        <w:t>
      пункты 5 и 5-1 изложить в следующей редакции:</w:t>
      </w:r>
    </w:p>
    <w:p>
      <w:pPr>
        <w:spacing w:after="0"/>
        <w:ind w:left="0"/>
        <w:jc w:val="both"/>
      </w:pPr>
      <w:r>
        <w:rPr>
          <w:rFonts w:ascii="Times New Roman"/>
          <w:b w:val="false"/>
          <w:i w:val="false"/>
          <w:color w:val="000000"/>
          <w:sz w:val="28"/>
        </w:rPr>
        <w:t>
      "5. Договор обязательного страхования туриста заключается в письменной форме путем оформления страховщиком страхователю страхового полиса и страхового сертификата.</w:t>
      </w:r>
    </w:p>
    <w:p>
      <w:pPr>
        <w:spacing w:after="0"/>
        <w:ind w:left="0"/>
        <w:jc w:val="both"/>
      </w:pPr>
      <w:r>
        <w:rPr>
          <w:rFonts w:ascii="Times New Roman"/>
          <w:b w:val="false"/>
          <w:i w:val="false"/>
          <w:color w:val="000000"/>
          <w:sz w:val="28"/>
        </w:rPr>
        <w:t>
      При заключении договора обязательного страхования туриста страхователь в зависимости от страны (места) временного пребывания и количества дней путешествия, указанных в договоре на туристское обслуживание, выбирает одну из программ страхования, предусмотренных в приложении к настоящему Закону, по которой предельный объем ответственности страховщика (страховая сумма) и виды расходов, подлежащих возмещению, соответствуют требованиям международных договоров и законодательства страны (места) временного пребывания застрахованного в части страхования жизни и здоровья туриста.</w:t>
      </w:r>
    </w:p>
    <w:p>
      <w:pPr>
        <w:spacing w:after="0"/>
        <w:ind w:left="0"/>
        <w:jc w:val="both"/>
      </w:pPr>
      <w:r>
        <w:rPr>
          <w:rFonts w:ascii="Times New Roman"/>
          <w:b w:val="false"/>
          <w:i w:val="false"/>
          <w:color w:val="000000"/>
          <w:sz w:val="28"/>
        </w:rPr>
        <w:t xml:space="preserve">
      Основанием для заключения договора обязательного страхования туриста является заявление страхователя по форме, утвержденной уполномоченным органом. </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туриста, несет страховщик. В случае возникновения спора по договору страхования вследствие неполноты отдельных его условий, спор решается в пользу страхователя.</w:t>
      </w:r>
    </w:p>
    <w:p>
      <w:pPr>
        <w:spacing w:after="0"/>
        <w:ind w:left="0"/>
        <w:jc w:val="both"/>
      </w:pPr>
      <w:r>
        <w:rPr>
          <w:rFonts w:ascii="Times New Roman"/>
          <w:b w:val="false"/>
          <w:i w:val="false"/>
          <w:color w:val="000000"/>
          <w:sz w:val="28"/>
        </w:rPr>
        <w:t>
      Страхователь обязан выдать каждому застрахованному страховой сертификат исключительно через турагента. По требованию застрахованного страхователь обязан представить копию страхового полиса исключительно через турагента.</w:t>
      </w:r>
    </w:p>
    <w:p>
      <w:pPr>
        <w:spacing w:after="0"/>
        <w:ind w:left="0"/>
        <w:jc w:val="both"/>
      </w:pPr>
      <w:r>
        <w:rPr>
          <w:rFonts w:ascii="Times New Roman"/>
          <w:b w:val="false"/>
          <w:i w:val="false"/>
          <w:color w:val="000000"/>
          <w:sz w:val="28"/>
        </w:rPr>
        <w:t>
      5-1. Требования к содержанию и по оформлению страхового полиса и страхового сертификата по обязательному страхованию туриста устанавливаются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10) пункты 2 и 3 статьи 9 изложить в следующей редакции:</w:t>
      </w:r>
    </w:p>
    <w:p>
      <w:pPr>
        <w:spacing w:after="0"/>
        <w:ind w:left="0"/>
        <w:jc w:val="both"/>
      </w:pPr>
      <w:r>
        <w:rPr>
          <w:rFonts w:ascii="Times New Roman"/>
          <w:b w:val="false"/>
          <w:i w:val="false"/>
          <w:color w:val="000000"/>
          <w:sz w:val="28"/>
        </w:rPr>
        <w:t>
      "2. Договор обязательного страхования туриста заключается на срок, определенный в договоре обязательного страхования туриста, но не менее периода пребывания застрахованного за пределами Республики Казахстан. Период действия страховой защиты совпадает со сроком действия договора обязательного страхования туриста.</w:t>
      </w:r>
    </w:p>
    <w:p>
      <w:pPr>
        <w:spacing w:after="0"/>
        <w:ind w:left="0"/>
        <w:jc w:val="both"/>
      </w:pPr>
      <w:r>
        <w:rPr>
          <w:rFonts w:ascii="Times New Roman"/>
          <w:b w:val="false"/>
          <w:i w:val="false"/>
          <w:color w:val="000000"/>
          <w:sz w:val="28"/>
        </w:rPr>
        <w:t>
      Договор обязательного страхования туриста вступает в силу и прекращает свое действие с даты получения застрахованным отметки пограничного контрольно-пропускного пункта о пересечении границы Республики Казахстан.</w:t>
      </w:r>
    </w:p>
    <w:p>
      <w:pPr>
        <w:spacing w:after="0"/>
        <w:ind w:left="0"/>
        <w:jc w:val="both"/>
      </w:pPr>
      <w:r>
        <w:rPr>
          <w:rFonts w:ascii="Times New Roman"/>
          <w:b w:val="false"/>
          <w:i w:val="false"/>
          <w:color w:val="000000"/>
          <w:sz w:val="28"/>
        </w:rPr>
        <w:t>
      3. Территорией действия договора обязательного страхования (территория страхования) туриста является территория оказания туристских услуг.</w:t>
      </w:r>
    </w:p>
    <w:p>
      <w:pPr>
        <w:spacing w:after="0"/>
        <w:ind w:left="0"/>
        <w:jc w:val="both"/>
      </w:pPr>
      <w:r>
        <w:rPr>
          <w:rFonts w:ascii="Times New Roman"/>
          <w:b w:val="false"/>
          <w:i w:val="false"/>
          <w:color w:val="000000"/>
          <w:sz w:val="28"/>
        </w:rPr>
        <w:t xml:space="preserve">
      Территория страхования по обязательным программам страхования туриста устанавливается нормативным правовым актом уполномоченного органа. </w:t>
      </w:r>
    </w:p>
    <w:p>
      <w:pPr>
        <w:spacing w:after="0"/>
        <w:ind w:left="0"/>
        <w:jc w:val="both"/>
      </w:pPr>
      <w:r>
        <w:rPr>
          <w:rFonts w:ascii="Times New Roman"/>
          <w:b w:val="false"/>
          <w:i w:val="false"/>
          <w:color w:val="000000"/>
          <w:sz w:val="28"/>
        </w:rPr>
        <w:t>
      Если иное не предусмотрено договором обязательного страхования туриста, из территории страхования подлежат исключению:</w:t>
      </w:r>
    </w:p>
    <w:p>
      <w:pPr>
        <w:spacing w:after="0"/>
        <w:ind w:left="0"/>
        <w:jc w:val="both"/>
      </w:pPr>
      <w:r>
        <w:rPr>
          <w:rFonts w:ascii="Times New Roman"/>
          <w:b w:val="false"/>
          <w:i w:val="false"/>
          <w:color w:val="000000"/>
          <w:sz w:val="28"/>
        </w:rPr>
        <w:t>
      1) территории, не рекомендованные для посещения уполномоченными государственными органами Республики Казахстан;</w:t>
      </w:r>
    </w:p>
    <w:p>
      <w:pPr>
        <w:spacing w:after="0"/>
        <w:ind w:left="0"/>
        <w:jc w:val="both"/>
      </w:pPr>
      <w:r>
        <w:rPr>
          <w:rFonts w:ascii="Times New Roman"/>
          <w:b w:val="false"/>
          <w:i w:val="false"/>
          <w:color w:val="000000"/>
          <w:sz w:val="28"/>
        </w:rPr>
        <w:t>
      2) государства, в которых застрахованный имеет разрешение на временное проживание или иной документ, разрешающий нахождение на территории страхования непрерывно более 90 дней;</w:t>
      </w:r>
    </w:p>
    <w:p>
      <w:pPr>
        <w:spacing w:after="0"/>
        <w:ind w:left="0"/>
        <w:jc w:val="both"/>
      </w:pPr>
      <w:r>
        <w:rPr>
          <w:rFonts w:ascii="Times New Roman"/>
          <w:b w:val="false"/>
          <w:i w:val="false"/>
          <w:color w:val="000000"/>
          <w:sz w:val="28"/>
        </w:rPr>
        <w:t>
      3) государства, гражданином которых является застрахованный.</w:t>
      </w:r>
    </w:p>
    <w:p>
      <w:pPr>
        <w:spacing w:after="0"/>
        <w:ind w:left="0"/>
        <w:jc w:val="both"/>
      </w:pPr>
      <w:r>
        <w:rPr>
          <w:rFonts w:ascii="Times New Roman"/>
          <w:b w:val="false"/>
          <w:i w:val="false"/>
          <w:color w:val="000000"/>
          <w:sz w:val="28"/>
        </w:rPr>
        <w:t>
      Условие об исключении территории страхования не применяется в случаях, когда территория страхования стала подпадать под исключение, установленное подпунктом 1) части третьей настоящей статьи, после заключения договора обязательного страхования туриста.";</w:t>
      </w:r>
    </w:p>
    <w:p>
      <w:pPr>
        <w:spacing w:after="0"/>
        <w:ind w:left="0"/>
        <w:jc w:val="both"/>
      </w:pPr>
      <w:r>
        <w:rPr>
          <w:rFonts w:ascii="Times New Roman"/>
          <w:b w:val="false"/>
          <w:i w:val="false"/>
          <w:color w:val="000000"/>
          <w:sz w:val="28"/>
        </w:rPr>
        <w:t>
      11) в статье 12:</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12. Права и обязанности страхователя и застрахованного";</w:t>
      </w:r>
    </w:p>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подпункт 2) исключить;</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подпункты 4), 6), 7) пункта 2 исключить;</w:t>
      </w:r>
    </w:p>
    <w:p>
      <w:pPr>
        <w:spacing w:after="0"/>
        <w:ind w:left="0"/>
        <w:jc w:val="both"/>
      </w:pPr>
      <w:r>
        <w:rPr>
          <w:rFonts w:ascii="Times New Roman"/>
          <w:b w:val="false"/>
          <w:i w:val="false"/>
          <w:color w:val="000000"/>
          <w:sz w:val="28"/>
        </w:rPr>
        <w:t>
      дополнить пунктами 2-1 и 2-2 следующего содержания:</w:t>
      </w:r>
    </w:p>
    <w:p>
      <w:pPr>
        <w:spacing w:after="0"/>
        <w:ind w:left="0"/>
        <w:jc w:val="both"/>
      </w:pPr>
      <w:r>
        <w:rPr>
          <w:rFonts w:ascii="Times New Roman"/>
          <w:b w:val="false"/>
          <w:i w:val="false"/>
          <w:color w:val="000000"/>
          <w:sz w:val="28"/>
        </w:rPr>
        <w:t>
      "2-1. Застрахованный имеет право:</w:t>
      </w:r>
    </w:p>
    <w:p>
      <w:pPr>
        <w:spacing w:after="0"/>
        <w:ind w:left="0"/>
        <w:jc w:val="both"/>
      </w:pPr>
      <w:r>
        <w:rPr>
          <w:rFonts w:ascii="Times New Roman"/>
          <w:b w:val="false"/>
          <w:i w:val="false"/>
          <w:color w:val="000000"/>
          <w:sz w:val="28"/>
        </w:rPr>
        <w:t>
      1) получить страховой сертификат и при необходимости копию страхового полиса;</w:t>
      </w:r>
    </w:p>
    <w:p>
      <w:pPr>
        <w:spacing w:after="0"/>
        <w:ind w:left="0"/>
        <w:jc w:val="both"/>
      </w:pPr>
      <w:r>
        <w:rPr>
          <w:rFonts w:ascii="Times New Roman"/>
          <w:b w:val="false"/>
          <w:i w:val="false"/>
          <w:color w:val="000000"/>
          <w:sz w:val="28"/>
        </w:rPr>
        <w:t>
      2) требовать от страховщика и (или) страхователя разъяснения условий и порядка обязательного страхования туриста, своих прав и обязанностей, отраженных в копии страхового полиса и страховом сертификате;</w:t>
      </w:r>
    </w:p>
    <w:p>
      <w:pPr>
        <w:spacing w:after="0"/>
        <w:ind w:left="0"/>
        <w:jc w:val="both"/>
      </w:pPr>
      <w:r>
        <w:rPr>
          <w:rFonts w:ascii="Times New Roman"/>
          <w:b w:val="false"/>
          <w:i w:val="false"/>
          <w:color w:val="000000"/>
          <w:sz w:val="28"/>
        </w:rPr>
        <w:t xml:space="preserve">
      3) информировать страховщика о случаях непредоставления, неполного или некачественного предоставления услуг по договору обязательного страхования туриста; </w:t>
      </w:r>
    </w:p>
    <w:p>
      <w:pPr>
        <w:spacing w:after="0"/>
        <w:ind w:left="0"/>
        <w:jc w:val="both"/>
      </w:pPr>
      <w:r>
        <w:rPr>
          <w:rFonts w:ascii="Times New Roman"/>
          <w:b w:val="false"/>
          <w:i w:val="false"/>
          <w:color w:val="000000"/>
          <w:sz w:val="28"/>
        </w:rPr>
        <w:t xml:space="preserve">
      4) ознакомиться с результатами оценки размера страховой выплаты, произведенной страховщиком или независимым экспертом; </w:t>
      </w:r>
    </w:p>
    <w:p>
      <w:pPr>
        <w:spacing w:after="0"/>
        <w:ind w:left="0"/>
        <w:jc w:val="both"/>
      </w:pPr>
      <w:r>
        <w:rPr>
          <w:rFonts w:ascii="Times New Roman"/>
          <w:b w:val="false"/>
          <w:i w:val="false"/>
          <w:color w:val="000000"/>
          <w:sz w:val="28"/>
        </w:rPr>
        <w:t>
      5)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6) получить страховую выплату, в случае если в экстренных случаях либо по уважительным причинам застрахованный не уведомил ассистанс компанию и застрахованному уже оказана медицинская помощь.</w:t>
      </w:r>
    </w:p>
    <w:p>
      <w:pPr>
        <w:spacing w:after="0"/>
        <w:ind w:left="0"/>
        <w:jc w:val="both"/>
      </w:pPr>
      <w:r>
        <w:rPr>
          <w:rFonts w:ascii="Times New Roman"/>
          <w:b w:val="false"/>
          <w:i w:val="false"/>
          <w:color w:val="000000"/>
          <w:sz w:val="28"/>
        </w:rPr>
        <w:t>
      2-2. Застрахованный обязан:</w:t>
      </w:r>
    </w:p>
    <w:p>
      <w:pPr>
        <w:spacing w:after="0"/>
        <w:ind w:left="0"/>
        <w:jc w:val="both"/>
      </w:pPr>
      <w:r>
        <w:rPr>
          <w:rFonts w:ascii="Times New Roman"/>
          <w:b w:val="false"/>
          <w:i w:val="false"/>
          <w:color w:val="000000"/>
          <w:sz w:val="28"/>
        </w:rPr>
        <w:t>
      1) при заключении договора обязательного страхования туриста представить страхователю сведения, необходимые для внесения в договор обязательного страхования туриста;</w:t>
      </w:r>
    </w:p>
    <w:p>
      <w:pPr>
        <w:spacing w:after="0"/>
        <w:ind w:left="0"/>
        <w:jc w:val="both"/>
      </w:pPr>
      <w:r>
        <w:rPr>
          <w:rFonts w:ascii="Times New Roman"/>
          <w:b w:val="false"/>
          <w:i w:val="false"/>
          <w:color w:val="000000"/>
          <w:sz w:val="28"/>
        </w:rPr>
        <w:t>
      2) ознакомиться и неукоснительно соблюдать условия по договору обязательного страхования туриста, отраженные в копии страхового полиса и страховом сертификате;</w:t>
      </w:r>
    </w:p>
    <w:p>
      <w:pPr>
        <w:spacing w:after="0"/>
        <w:ind w:left="0"/>
        <w:jc w:val="both"/>
      </w:pPr>
      <w:r>
        <w:rPr>
          <w:rFonts w:ascii="Times New Roman"/>
          <w:b w:val="false"/>
          <w:i w:val="false"/>
          <w:color w:val="000000"/>
          <w:sz w:val="28"/>
        </w:rPr>
        <w:t>
      3) обеспечить сохранность копии страхового полиса и (или) страхового сертификата и подтверждающих документов, относящихся к страховому случаю;</w:t>
      </w:r>
    </w:p>
    <w:p>
      <w:pPr>
        <w:spacing w:after="0"/>
        <w:ind w:left="0"/>
        <w:jc w:val="both"/>
      </w:pPr>
      <w:r>
        <w:rPr>
          <w:rFonts w:ascii="Times New Roman"/>
          <w:b w:val="false"/>
          <w:i w:val="false"/>
          <w:color w:val="000000"/>
          <w:sz w:val="28"/>
        </w:rPr>
        <w:t>
      4) принять меры к уменьшению убытков от страхового случая;</w:t>
      </w:r>
    </w:p>
    <w:p>
      <w:pPr>
        <w:spacing w:after="0"/>
        <w:ind w:left="0"/>
        <w:jc w:val="both"/>
      </w:pPr>
      <w:r>
        <w:rPr>
          <w:rFonts w:ascii="Times New Roman"/>
          <w:b w:val="false"/>
          <w:i w:val="false"/>
          <w:color w:val="000000"/>
          <w:sz w:val="28"/>
        </w:rPr>
        <w:t>
      5) при наступлении страхового случая незамедлительно лично или через представителя уведомить о произошедшем ассистанс компанию любым из доступных способов связи, указанных в страховом сертификате, с целью организации технической, медицинской и иной помощи, согласования действий и осуществления расходов;</w:t>
      </w:r>
    </w:p>
    <w:p>
      <w:pPr>
        <w:spacing w:after="0"/>
        <w:ind w:left="0"/>
        <w:jc w:val="both"/>
      </w:pPr>
      <w:r>
        <w:rPr>
          <w:rFonts w:ascii="Times New Roman"/>
          <w:b w:val="false"/>
          <w:i w:val="false"/>
          <w:color w:val="000000"/>
          <w:sz w:val="28"/>
        </w:rPr>
        <w:t>
      6) при наступлении страхового случая выполнять рекомендации, указания ассистанс компании, страховщика и иных компетентных лиц, органов власти страны (места) временного пребывания;</w:t>
      </w:r>
    </w:p>
    <w:p>
      <w:pPr>
        <w:spacing w:after="0"/>
        <w:ind w:left="0"/>
        <w:jc w:val="both"/>
      </w:pPr>
      <w:r>
        <w:rPr>
          <w:rFonts w:ascii="Times New Roman"/>
          <w:b w:val="false"/>
          <w:i w:val="false"/>
          <w:color w:val="000000"/>
          <w:sz w:val="28"/>
        </w:rPr>
        <w:t>
      7) представить страховщику имеющиеся документы, необходимые для выяснения обстоятельств о характере и размерах причиненного вреда страховым случаем;</w:t>
      </w:r>
    </w:p>
    <w:p>
      <w:pPr>
        <w:spacing w:after="0"/>
        <w:ind w:left="0"/>
        <w:jc w:val="both"/>
      </w:pPr>
      <w:r>
        <w:rPr>
          <w:rFonts w:ascii="Times New Roman"/>
          <w:b w:val="false"/>
          <w:i w:val="false"/>
          <w:color w:val="000000"/>
          <w:sz w:val="28"/>
        </w:rPr>
        <w:t>
      8) при получении медицинской помощи в экстренном случае и невозможности незамедлительного уведомления ассистанс компании по уважительным причинам о наступившем страховом случаи известить ассистанс компанию о произошедшем в течение двух суток либо при первой возможности;</w:t>
      </w:r>
    </w:p>
    <w:p>
      <w:pPr>
        <w:spacing w:after="0"/>
        <w:ind w:left="0"/>
        <w:jc w:val="both"/>
      </w:pPr>
      <w:r>
        <w:rPr>
          <w:rFonts w:ascii="Times New Roman"/>
          <w:b w:val="false"/>
          <w:i w:val="false"/>
          <w:color w:val="000000"/>
          <w:sz w:val="28"/>
        </w:rPr>
        <w:t>
      9) представить по запросу страховщика документы на иностранном языке с нотариально заверенным их переводом на государственный или русский языки;</w:t>
      </w:r>
    </w:p>
    <w:p>
      <w:pPr>
        <w:spacing w:after="0"/>
        <w:ind w:left="0"/>
        <w:jc w:val="both"/>
      </w:pPr>
      <w:r>
        <w:rPr>
          <w:rFonts w:ascii="Times New Roman"/>
          <w:b w:val="false"/>
          <w:i w:val="false"/>
          <w:color w:val="000000"/>
          <w:sz w:val="28"/>
        </w:rPr>
        <w:t>
      10) обеспечить переход к страховщику права обратного требования к лицу, ответственному за наступление страхового случая.";</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Договором обязательного страхования туриста могут быть предусмотрены и другие права и обязанности страхователя и застрахованного, не противоречащие законодательным актам Республики Казахстан.";</w:t>
      </w:r>
    </w:p>
    <w:p>
      <w:pPr>
        <w:spacing w:after="0"/>
        <w:ind w:left="0"/>
        <w:jc w:val="both"/>
      </w:pPr>
      <w:r>
        <w:rPr>
          <w:rFonts w:ascii="Times New Roman"/>
          <w:b w:val="false"/>
          <w:i w:val="false"/>
          <w:color w:val="000000"/>
          <w:sz w:val="28"/>
        </w:rPr>
        <w:t>
      12) в пункте 2 статьи 13:</w:t>
      </w:r>
    </w:p>
    <w:p>
      <w:pPr>
        <w:spacing w:after="0"/>
        <w:ind w:left="0"/>
        <w:jc w:val="both"/>
      </w:pPr>
      <w:r>
        <w:rPr>
          <w:rFonts w:ascii="Times New Roman"/>
          <w:b w:val="false"/>
          <w:i w:val="false"/>
          <w:color w:val="000000"/>
          <w:sz w:val="28"/>
        </w:rPr>
        <w:t>
      подпункты 1) и 2) изложить в следующей редакции:</w:t>
      </w:r>
    </w:p>
    <w:p>
      <w:pPr>
        <w:spacing w:after="0"/>
        <w:ind w:left="0"/>
        <w:jc w:val="both"/>
      </w:pPr>
      <w:r>
        <w:rPr>
          <w:rFonts w:ascii="Times New Roman"/>
          <w:b w:val="false"/>
          <w:i w:val="false"/>
          <w:color w:val="000000"/>
          <w:sz w:val="28"/>
        </w:rPr>
        <w:t>
      "1) ознакомить страхователя с условиями и порядком обязательного страхования, в том числе с правами и обязанностями сторон, возникающими из договора обязательного страхования туриста;</w:t>
      </w:r>
    </w:p>
    <w:p>
      <w:pPr>
        <w:spacing w:after="0"/>
        <w:ind w:left="0"/>
        <w:jc w:val="both"/>
      </w:pPr>
      <w:r>
        <w:rPr>
          <w:rFonts w:ascii="Times New Roman"/>
          <w:b w:val="false"/>
          <w:i w:val="false"/>
          <w:color w:val="000000"/>
          <w:sz w:val="28"/>
        </w:rPr>
        <w:t>
      2) при заключении договора обязательного страхования туриста оформить страховой полис и страховой сертификат;";</w:t>
      </w:r>
    </w:p>
    <w:p>
      <w:pPr>
        <w:spacing w:after="0"/>
        <w:ind w:left="0"/>
        <w:jc w:val="both"/>
      </w:pPr>
      <w:r>
        <w:rPr>
          <w:rFonts w:ascii="Times New Roman"/>
          <w:b w:val="false"/>
          <w:i w:val="false"/>
          <w:color w:val="000000"/>
          <w:sz w:val="28"/>
        </w:rPr>
        <w:t>
      дополнить подпунктом 4-1) следующего содержания:</w:t>
      </w:r>
    </w:p>
    <w:p>
      <w:pPr>
        <w:spacing w:after="0"/>
        <w:ind w:left="0"/>
        <w:jc w:val="both"/>
      </w:pPr>
      <w:r>
        <w:rPr>
          <w:rFonts w:ascii="Times New Roman"/>
          <w:b w:val="false"/>
          <w:i w:val="false"/>
          <w:color w:val="000000"/>
          <w:sz w:val="28"/>
        </w:rPr>
        <w:t>
      "4-1) направить документы, полученные им для осуществления страховой выплаты, страховому омбудсману в случае, предусмотренном статьей 20-1 настоящего Закона.";</w:t>
      </w:r>
    </w:p>
    <w:p>
      <w:pPr>
        <w:spacing w:after="0"/>
        <w:ind w:left="0"/>
        <w:jc w:val="both"/>
      </w:pPr>
      <w:r>
        <w:rPr>
          <w:rFonts w:ascii="Times New Roman"/>
          <w:b w:val="false"/>
          <w:i w:val="false"/>
          <w:color w:val="000000"/>
          <w:sz w:val="28"/>
        </w:rPr>
        <w:t>
      дополнить подпунктом 7) следующего содержания:</w:t>
      </w:r>
    </w:p>
    <w:p>
      <w:pPr>
        <w:spacing w:after="0"/>
        <w:ind w:left="0"/>
        <w:jc w:val="both"/>
      </w:pPr>
      <w:r>
        <w:rPr>
          <w:rFonts w:ascii="Times New Roman"/>
          <w:b w:val="false"/>
          <w:i w:val="false"/>
          <w:color w:val="000000"/>
          <w:sz w:val="28"/>
        </w:rPr>
        <w:t>
      "7) заключать договоры с одной и (или) несколькими ассистанс компаниями, обязующимися обеспечить ассистанс в рамках договора обязательного страхования туриста.";</w:t>
      </w:r>
    </w:p>
    <w:p>
      <w:pPr>
        <w:spacing w:after="0"/>
        <w:ind w:left="0"/>
        <w:jc w:val="both"/>
      </w:pPr>
      <w:r>
        <w:rPr>
          <w:rFonts w:ascii="Times New Roman"/>
          <w:b w:val="false"/>
          <w:i w:val="false"/>
          <w:color w:val="000000"/>
          <w:sz w:val="28"/>
        </w:rPr>
        <w:t>
      13) статьи 14 и 15 изложить в следующей редакции:</w:t>
      </w:r>
    </w:p>
    <w:p>
      <w:pPr>
        <w:spacing w:after="0"/>
        <w:ind w:left="0"/>
        <w:jc w:val="both"/>
      </w:pPr>
      <w:r>
        <w:rPr>
          <w:rFonts w:ascii="Times New Roman"/>
          <w:b w:val="false"/>
          <w:i w:val="false"/>
          <w:color w:val="000000"/>
          <w:sz w:val="28"/>
        </w:rPr>
        <w:t xml:space="preserve">
      "Статья 14. Пределы ответственности страховщика </w:t>
      </w:r>
    </w:p>
    <w:p>
      <w:pPr>
        <w:spacing w:after="0"/>
        <w:ind w:left="0"/>
        <w:jc w:val="both"/>
      </w:pPr>
      <w:r>
        <w:rPr>
          <w:rFonts w:ascii="Times New Roman"/>
          <w:b w:val="false"/>
          <w:i w:val="false"/>
          <w:color w:val="000000"/>
          <w:sz w:val="28"/>
        </w:rPr>
        <w:t>
      1. Предельный объем ответственности страховщика (страховая сумма) по программам страхования, виды расходов, подлежащих возмещению по каждому страховому случаю, установлены в приложении к настоящему Закону.</w:t>
      </w:r>
    </w:p>
    <w:p>
      <w:pPr>
        <w:spacing w:after="0"/>
        <w:ind w:left="0"/>
        <w:jc w:val="both"/>
      </w:pPr>
      <w:r>
        <w:rPr>
          <w:rFonts w:ascii="Times New Roman"/>
          <w:b w:val="false"/>
          <w:i w:val="false"/>
          <w:color w:val="000000"/>
          <w:sz w:val="28"/>
        </w:rPr>
        <w:t>
      2. Предельный объем ответственности страховщика (страховая сумма) устанавливается в долларах Соединенных Штатов Америки (далее – США). Для расчета размера страховой выплаты используется доллар США по курсу, установленному Национальным Банком Республики Казахстан на дату осуществления страховой выплаты.</w:t>
      </w:r>
    </w:p>
    <w:p>
      <w:pPr>
        <w:spacing w:after="0"/>
        <w:ind w:left="0"/>
        <w:jc w:val="both"/>
      </w:pPr>
      <w:r>
        <w:rPr>
          <w:rFonts w:ascii="Times New Roman"/>
          <w:b w:val="false"/>
          <w:i w:val="false"/>
          <w:color w:val="000000"/>
          <w:sz w:val="28"/>
        </w:rPr>
        <w:t>
      В случаях, предусмотренных международными договорами, законодательством страны (места) временного пребывания, договором обязательного страхования туриста предельные объемы ответственности страховщика по возмещению вреда, причиненного жизни и здоровью застрахованного, устанавливаются в евро.</w:t>
      </w:r>
    </w:p>
    <w:p>
      <w:pPr>
        <w:spacing w:after="0"/>
        <w:ind w:left="0"/>
        <w:jc w:val="both"/>
      </w:pPr>
      <w:r>
        <w:rPr>
          <w:rFonts w:ascii="Times New Roman"/>
          <w:b w:val="false"/>
          <w:i w:val="false"/>
          <w:color w:val="000000"/>
          <w:sz w:val="28"/>
        </w:rPr>
        <w:t xml:space="preserve">
      3.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p>
      <w:pPr>
        <w:spacing w:after="0"/>
        <w:ind w:left="0"/>
        <w:jc w:val="both"/>
      </w:pPr>
      <w:r>
        <w:rPr>
          <w:rFonts w:ascii="Times New Roman"/>
          <w:b w:val="false"/>
          <w:i w:val="false"/>
          <w:color w:val="000000"/>
          <w:sz w:val="28"/>
        </w:rPr>
        <w:t xml:space="preserve">
      Такие расходы возмещаются в фактических размерах, при этом общая сумма страховой выплаты и компенсации расходов не должна превышать страховую сумму, установленную договором обязательного страхования туриста. Если расходы возникли в результате исполнения страхователем указаний страховщика, они возмещаются в полном размере независимо от страховой суммы, причитающейся ему по договору обязательного страхования туриста. </w:t>
      </w:r>
    </w:p>
    <w:p>
      <w:pPr>
        <w:spacing w:after="0"/>
        <w:ind w:left="0"/>
        <w:jc w:val="both"/>
      </w:pPr>
      <w:r>
        <w:rPr>
          <w:rFonts w:ascii="Times New Roman"/>
          <w:b w:val="false"/>
          <w:i w:val="false"/>
          <w:color w:val="000000"/>
          <w:sz w:val="28"/>
        </w:rPr>
        <w:t>
      Указанные расходы возмещаются страховщиком непосредственно лицу, понесшему их.</w:t>
      </w:r>
    </w:p>
    <w:p>
      <w:pPr>
        <w:spacing w:after="0"/>
        <w:ind w:left="0"/>
        <w:jc w:val="both"/>
      </w:pPr>
      <w:r>
        <w:rPr>
          <w:rFonts w:ascii="Times New Roman"/>
          <w:b w:val="false"/>
          <w:i w:val="false"/>
          <w:color w:val="000000"/>
          <w:sz w:val="28"/>
        </w:rPr>
        <w:t xml:space="preserve">
      Статья 15. Размер страховой премии </w:t>
      </w:r>
    </w:p>
    <w:p>
      <w:pPr>
        <w:spacing w:after="0"/>
        <w:ind w:left="0"/>
        <w:jc w:val="both"/>
      </w:pPr>
      <w:r>
        <w:rPr>
          <w:rFonts w:ascii="Times New Roman"/>
          <w:b w:val="false"/>
          <w:i w:val="false"/>
          <w:color w:val="000000"/>
          <w:sz w:val="28"/>
        </w:rPr>
        <w:t>
      1.      Размер страховой премии по договору обязательного страхования туриста рассчитывается отдельно по каждому застрахованному за каждый день и составляет нижеследующие размеры в долларах США по курсу, установленному Национальным Банком Республики Казахстан, на дату заключения договора страхования, за одну поездку: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2755"/>
        <w:gridCol w:w="2755"/>
        <w:gridCol w:w="2756"/>
      </w:tblGrid>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дней поездки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3</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до 20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21 до 40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41 до 60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и свыше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both"/>
      </w:pPr>
      <w:r>
        <w:rPr>
          <w:rFonts w:ascii="Times New Roman"/>
          <w:b w:val="false"/>
          <w:i w:val="false"/>
          <w:color w:val="000000"/>
          <w:sz w:val="28"/>
        </w:rPr>
        <w:t>
      Для целей расчета страховой премии используется количество дней (срок) нахождения застрахованного на территории страны (места) временного пребывания, включая время нахождения в пути.</w:t>
      </w:r>
    </w:p>
    <w:p>
      <w:pPr>
        <w:spacing w:after="0"/>
        <w:ind w:left="0"/>
        <w:jc w:val="both"/>
      </w:pPr>
      <w:r>
        <w:rPr>
          <w:rFonts w:ascii="Times New Roman"/>
          <w:b w:val="false"/>
          <w:i w:val="false"/>
          <w:color w:val="000000"/>
          <w:sz w:val="28"/>
        </w:rPr>
        <w:t>
      При установлении договором обязательного страхования туриста предельных объемов ответственности страховщика по возмещению вреда, причиненного жизни и здоровью застрахованного, в евро, в случаях, предусмотренных международными договорами, законодательством страны (места) временного пребывания, размер страховой премии рассчитывается отдельно по каждому застрахованному и составляет вышеуказанные размеры в евро по курсу, установленному Национальным Банком Республики Казахстан, на дату вступления в силу договора страхования.</w:t>
      </w:r>
    </w:p>
    <w:p>
      <w:pPr>
        <w:spacing w:after="0"/>
        <w:ind w:left="0"/>
        <w:jc w:val="both"/>
      </w:pPr>
      <w:r>
        <w:rPr>
          <w:rFonts w:ascii="Times New Roman"/>
          <w:b w:val="false"/>
          <w:i w:val="false"/>
          <w:color w:val="000000"/>
          <w:sz w:val="28"/>
        </w:rPr>
        <w:t>
      2. При заключении договора обязательного страхования туриста размер страховой премии, предусмотренный пунктом 1 настоящей статьи, может быть увеличен страховщиком по результатам проведенной им оценки страхового риска, но не более чем в 2 раза.";</w:t>
      </w:r>
    </w:p>
    <w:p>
      <w:pPr>
        <w:spacing w:after="0"/>
        <w:ind w:left="0"/>
        <w:jc w:val="both"/>
      </w:pPr>
      <w:r>
        <w:rPr>
          <w:rFonts w:ascii="Times New Roman"/>
          <w:b w:val="false"/>
          <w:i w:val="false"/>
          <w:color w:val="000000"/>
          <w:sz w:val="28"/>
        </w:rPr>
        <w:t>
      14) статью 17 изложить в следующей редакции:</w:t>
      </w:r>
    </w:p>
    <w:p>
      <w:pPr>
        <w:spacing w:after="0"/>
        <w:ind w:left="0"/>
        <w:jc w:val="both"/>
      </w:pPr>
      <w:r>
        <w:rPr>
          <w:rFonts w:ascii="Times New Roman"/>
          <w:b w:val="false"/>
          <w:i w:val="false"/>
          <w:color w:val="000000"/>
          <w:sz w:val="28"/>
        </w:rPr>
        <w:t>
      "Статья 17. Страховой случай</w:t>
      </w:r>
    </w:p>
    <w:p>
      <w:pPr>
        <w:spacing w:after="0"/>
        <w:ind w:left="0"/>
        <w:jc w:val="both"/>
      </w:pPr>
      <w:r>
        <w:rPr>
          <w:rFonts w:ascii="Times New Roman"/>
          <w:b w:val="false"/>
          <w:i w:val="false"/>
          <w:color w:val="000000"/>
          <w:sz w:val="28"/>
        </w:rPr>
        <w:t>
      1. Страховыми случаями признаются следующие события, произошедшие после вступления договора обязательного страхования туриста в силу, повлекшие возникновение материального ущерба и подтвержденные документами, выданными компетентными органами:</w:t>
      </w:r>
    </w:p>
    <w:p>
      <w:pPr>
        <w:spacing w:after="0"/>
        <w:ind w:left="0"/>
        <w:jc w:val="both"/>
      </w:pPr>
      <w:r>
        <w:rPr>
          <w:rFonts w:ascii="Times New Roman"/>
          <w:b w:val="false"/>
          <w:i w:val="false"/>
          <w:color w:val="000000"/>
          <w:sz w:val="28"/>
        </w:rPr>
        <w:t>
      1) несчастный случай, произошедший на территории страхования в течение срока действия договора обязательного страхования туриста, приведший к травмам, отравлению химическими, биологическими и ядовитыми веществами, нарушению функций организма, смерти застрахованного.</w:t>
      </w:r>
    </w:p>
    <w:p>
      <w:pPr>
        <w:spacing w:after="0"/>
        <w:ind w:left="0"/>
        <w:jc w:val="both"/>
      </w:pPr>
      <w:r>
        <w:rPr>
          <w:rFonts w:ascii="Times New Roman"/>
          <w:b w:val="false"/>
          <w:i w:val="false"/>
          <w:color w:val="000000"/>
          <w:sz w:val="28"/>
        </w:rPr>
        <w:t>
      Под несчастным случаем понимаются внезапное, непредвиденное, непреднамеренное, кратковременное внешнее событие или воздействие в отношении застрахованного.</w:t>
      </w:r>
    </w:p>
    <w:p>
      <w:pPr>
        <w:spacing w:after="0"/>
        <w:ind w:left="0"/>
        <w:jc w:val="both"/>
      </w:pPr>
      <w:r>
        <w:rPr>
          <w:rFonts w:ascii="Times New Roman"/>
          <w:b w:val="false"/>
          <w:i w:val="false"/>
          <w:color w:val="000000"/>
          <w:sz w:val="28"/>
        </w:rPr>
        <w:t>
      2) оказание экстренной и неотложной медицинской помощи застрахованному в случае внезапного острого заболевания, резкого ухудшения состояния здоровья, обострения хронических заболеваний.</w:t>
      </w:r>
    </w:p>
    <w:p>
      <w:pPr>
        <w:spacing w:after="0"/>
        <w:ind w:left="0"/>
        <w:jc w:val="both"/>
      </w:pPr>
      <w:r>
        <w:rPr>
          <w:rFonts w:ascii="Times New Roman"/>
          <w:b w:val="false"/>
          <w:i w:val="false"/>
          <w:color w:val="000000"/>
          <w:sz w:val="28"/>
        </w:rPr>
        <w:t>
      2. Размер страховой выплаты определяется страховщиком исходя из суммы фактических расходов туриста на основании документов, подтверждающих эти расходы, представленных застрахованным либо лицом, понесшим эти расходы.</w:t>
      </w:r>
    </w:p>
    <w:p>
      <w:pPr>
        <w:spacing w:after="0"/>
        <w:ind w:left="0"/>
        <w:jc w:val="both"/>
      </w:pPr>
      <w:r>
        <w:rPr>
          <w:rFonts w:ascii="Times New Roman"/>
          <w:b w:val="false"/>
          <w:i w:val="false"/>
          <w:color w:val="000000"/>
          <w:sz w:val="28"/>
        </w:rPr>
        <w:t>
      Размер вреда, причиненного жизни и здоровью потерпевшего, определяется в соответствии с настоящим Законом на основании документов, выданных соответствующими организациями.</w:t>
      </w:r>
    </w:p>
    <w:p>
      <w:pPr>
        <w:spacing w:after="0"/>
        <w:ind w:left="0"/>
        <w:jc w:val="both"/>
      </w:pPr>
      <w:r>
        <w:rPr>
          <w:rFonts w:ascii="Times New Roman"/>
          <w:b w:val="false"/>
          <w:i w:val="false"/>
          <w:color w:val="000000"/>
          <w:sz w:val="28"/>
        </w:rPr>
        <w:t xml:space="preserve">
      3.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p>
      <w:pPr>
        <w:spacing w:after="0"/>
        <w:ind w:left="0"/>
        <w:jc w:val="both"/>
      </w:pPr>
      <w:r>
        <w:rPr>
          <w:rFonts w:ascii="Times New Roman"/>
          <w:b w:val="false"/>
          <w:i w:val="false"/>
          <w:color w:val="000000"/>
          <w:sz w:val="28"/>
        </w:rPr>
        <w:t>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обязательного страхования туриста, если расходы возникли в результате исполнения страхователем указаний страховщика, они возмещаются в полном размере безотносительно к страховой сумме.";</w:t>
      </w:r>
    </w:p>
    <w:p>
      <w:pPr>
        <w:spacing w:after="0"/>
        <w:ind w:left="0"/>
        <w:jc w:val="both"/>
      </w:pPr>
      <w:r>
        <w:rPr>
          <w:rFonts w:ascii="Times New Roman"/>
          <w:b w:val="false"/>
          <w:i w:val="false"/>
          <w:color w:val="000000"/>
          <w:sz w:val="28"/>
        </w:rPr>
        <w:t>
      15) в статье 18:</w:t>
      </w:r>
    </w:p>
    <w:p>
      <w:pPr>
        <w:spacing w:after="0"/>
        <w:ind w:left="0"/>
        <w:jc w:val="both"/>
      </w:pPr>
      <w:r>
        <w:rPr>
          <w:rFonts w:ascii="Times New Roman"/>
          <w:b w:val="false"/>
          <w:i w:val="false"/>
          <w:color w:val="000000"/>
          <w:sz w:val="28"/>
        </w:rPr>
        <w:t>
      пункты 1 и 2 изложить в следующей редакции:</w:t>
      </w:r>
    </w:p>
    <w:p>
      <w:pPr>
        <w:spacing w:after="0"/>
        <w:ind w:left="0"/>
        <w:jc w:val="both"/>
      </w:pPr>
      <w:r>
        <w:rPr>
          <w:rFonts w:ascii="Times New Roman"/>
          <w:b w:val="false"/>
          <w:i w:val="false"/>
          <w:color w:val="000000"/>
          <w:sz w:val="28"/>
        </w:rPr>
        <w:t xml:space="preserve">
      "1. Требование о страховой выплате к страховщику предъявляется застрахованным в письменной форме с приложением документов, необходимых для осуществления страховой выплаты. </w:t>
      </w:r>
    </w:p>
    <w:p>
      <w:pPr>
        <w:spacing w:after="0"/>
        <w:ind w:left="0"/>
        <w:jc w:val="both"/>
      </w:pPr>
      <w:r>
        <w:rPr>
          <w:rFonts w:ascii="Times New Roman"/>
          <w:b w:val="false"/>
          <w:i w:val="false"/>
          <w:color w:val="000000"/>
          <w:sz w:val="28"/>
        </w:rPr>
        <w:t>
      2. К заявлению о страховой выплате предъявляются следующие документы:</w:t>
      </w:r>
    </w:p>
    <w:p>
      <w:pPr>
        <w:spacing w:after="0"/>
        <w:ind w:left="0"/>
        <w:jc w:val="both"/>
      </w:pPr>
      <w:r>
        <w:rPr>
          <w:rFonts w:ascii="Times New Roman"/>
          <w:b w:val="false"/>
          <w:i w:val="false"/>
          <w:color w:val="000000"/>
          <w:sz w:val="28"/>
        </w:rPr>
        <w:t>
      1) копия страхового сертификата или страхового полиса;</w:t>
      </w:r>
    </w:p>
    <w:p>
      <w:pPr>
        <w:spacing w:after="0"/>
        <w:ind w:left="0"/>
        <w:jc w:val="both"/>
      </w:pPr>
      <w:r>
        <w:rPr>
          <w:rFonts w:ascii="Times New Roman"/>
          <w:b w:val="false"/>
          <w:i w:val="false"/>
          <w:color w:val="000000"/>
          <w:sz w:val="28"/>
        </w:rPr>
        <w:t>
      2) нотариального удостоверенная копия договора на туристское обслуживание;</w:t>
      </w:r>
    </w:p>
    <w:p>
      <w:pPr>
        <w:spacing w:after="0"/>
        <w:ind w:left="0"/>
        <w:jc w:val="both"/>
      </w:pPr>
      <w:r>
        <w:rPr>
          <w:rFonts w:ascii="Times New Roman"/>
          <w:b w:val="false"/>
          <w:i w:val="false"/>
          <w:color w:val="000000"/>
          <w:sz w:val="28"/>
        </w:rPr>
        <w:t>
      3) копия документа, удостоверяющего личность выгодоприобретателя - физического лица, или доверенность, выданная представителю выгодоприобретателя - юридического лица;</w:t>
      </w:r>
    </w:p>
    <w:p>
      <w:pPr>
        <w:spacing w:after="0"/>
        <w:ind w:left="0"/>
        <w:jc w:val="both"/>
      </w:pPr>
      <w:r>
        <w:rPr>
          <w:rFonts w:ascii="Times New Roman"/>
          <w:b w:val="false"/>
          <w:i w:val="false"/>
          <w:color w:val="000000"/>
          <w:sz w:val="28"/>
        </w:rPr>
        <w:t>
      4) копия паспорта застрахованного;</w:t>
      </w:r>
    </w:p>
    <w:p>
      <w:pPr>
        <w:spacing w:after="0"/>
        <w:ind w:left="0"/>
        <w:jc w:val="both"/>
      </w:pPr>
      <w:r>
        <w:rPr>
          <w:rFonts w:ascii="Times New Roman"/>
          <w:b w:val="false"/>
          <w:i w:val="false"/>
          <w:color w:val="000000"/>
          <w:sz w:val="28"/>
        </w:rPr>
        <w:t xml:space="preserve">
      5) подтверждающие оплату туристской путевки; </w:t>
      </w:r>
    </w:p>
    <w:p>
      <w:pPr>
        <w:spacing w:after="0"/>
        <w:ind w:left="0"/>
        <w:jc w:val="both"/>
      </w:pPr>
      <w:r>
        <w:rPr>
          <w:rFonts w:ascii="Times New Roman"/>
          <w:b w:val="false"/>
          <w:i w:val="false"/>
          <w:color w:val="000000"/>
          <w:sz w:val="28"/>
        </w:rPr>
        <w:t>
      6) подтверждающие факт наступления страхового случая и размер вреда, причиненного жизни и здоровью застрахованного.</w:t>
      </w:r>
    </w:p>
    <w:p>
      <w:pPr>
        <w:spacing w:after="0"/>
        <w:ind w:left="0"/>
        <w:jc w:val="both"/>
      </w:pPr>
      <w:r>
        <w:rPr>
          <w:rFonts w:ascii="Times New Roman"/>
          <w:b w:val="false"/>
          <w:i w:val="false"/>
          <w:color w:val="000000"/>
          <w:sz w:val="28"/>
        </w:rPr>
        <w:t>
      Перечень документов, подтверждающих факт наступления страхового случая и размер вреда, причиненного жизни и здоровью застрахованного, устанавливается нормативным правовым актом уполномоченного органа. ";</w:t>
      </w:r>
    </w:p>
    <w:p>
      <w:pPr>
        <w:spacing w:after="0"/>
        <w:ind w:left="0"/>
        <w:jc w:val="both"/>
      </w:pPr>
      <w:r>
        <w:rPr>
          <w:rFonts w:ascii="Times New Roman"/>
          <w:b w:val="false"/>
          <w:i w:val="false"/>
          <w:color w:val="000000"/>
          <w:sz w:val="28"/>
        </w:rPr>
        <w:t>
      пункты 5 и 6 изложить в следующей редакции:</w:t>
      </w:r>
    </w:p>
    <w:p>
      <w:pPr>
        <w:spacing w:after="0"/>
        <w:ind w:left="0"/>
        <w:jc w:val="both"/>
      </w:pPr>
      <w:r>
        <w:rPr>
          <w:rFonts w:ascii="Times New Roman"/>
          <w:b w:val="false"/>
          <w:i w:val="false"/>
          <w:color w:val="000000"/>
          <w:sz w:val="28"/>
        </w:rPr>
        <w:t xml:space="preserve">
      "5. Выгодоприобретателем является лицо, определенное застрахованным, а в случае гибели застрахованного – его наследники. </w:t>
      </w:r>
    </w:p>
    <w:p>
      <w:pPr>
        <w:spacing w:after="0"/>
        <w:ind w:left="0"/>
        <w:jc w:val="both"/>
      </w:pPr>
      <w:r>
        <w:rPr>
          <w:rFonts w:ascii="Times New Roman"/>
          <w:b w:val="false"/>
          <w:i w:val="false"/>
          <w:color w:val="000000"/>
          <w:sz w:val="28"/>
        </w:rPr>
        <w:t>
      Выгодоприобретателем может являться иное лицо, возместившее туристу (его правопреемнику) причиненный вред в пределах объема ответственности страховщика, установленного настоящим Законом, и получившее право на возмещение своих расходов от страховщика.</w:t>
      </w:r>
    </w:p>
    <w:p>
      <w:pPr>
        <w:spacing w:after="0"/>
        <w:ind w:left="0"/>
        <w:jc w:val="both"/>
      </w:pPr>
      <w:r>
        <w:rPr>
          <w:rFonts w:ascii="Times New Roman"/>
          <w:b w:val="false"/>
          <w:i w:val="false"/>
          <w:color w:val="000000"/>
          <w:sz w:val="28"/>
        </w:rPr>
        <w:t>
      6. Страховая выплата по каждому отдельному страховому случаю производится страховщиком по тем документам, которые были представлены застрахованным, не позднее пятнадцати рабочих дней со дня их получения.";</w:t>
      </w:r>
    </w:p>
    <w:p>
      <w:pPr>
        <w:spacing w:after="0"/>
        <w:ind w:left="0"/>
        <w:jc w:val="both"/>
      </w:pPr>
      <w:r>
        <w:rPr>
          <w:rFonts w:ascii="Times New Roman"/>
          <w:b w:val="false"/>
          <w:i w:val="false"/>
          <w:color w:val="000000"/>
          <w:sz w:val="28"/>
        </w:rPr>
        <w:t>
      16) статью 19 изложить в следующей редакции:</w:t>
      </w:r>
    </w:p>
    <w:p>
      <w:pPr>
        <w:spacing w:after="0"/>
        <w:ind w:left="0"/>
        <w:jc w:val="both"/>
      </w:pPr>
      <w:r>
        <w:rPr>
          <w:rFonts w:ascii="Times New Roman"/>
          <w:b w:val="false"/>
          <w:i w:val="false"/>
          <w:color w:val="000000"/>
          <w:sz w:val="28"/>
        </w:rPr>
        <w:t>
      "Статья 19. Право обратного требования к лицу, причинившему вред</w:t>
      </w:r>
    </w:p>
    <w:p>
      <w:pPr>
        <w:spacing w:after="0"/>
        <w:ind w:left="0"/>
        <w:jc w:val="both"/>
      </w:pPr>
      <w:r>
        <w:rPr>
          <w:rFonts w:ascii="Times New Roman"/>
          <w:b w:val="false"/>
          <w:i w:val="false"/>
          <w:color w:val="000000"/>
          <w:sz w:val="28"/>
        </w:rPr>
        <w:t>
      К страховщику, осуществившему страховую выплату, переходит в пределах выплаченной суммы право обратного требования к лицу, виновному в причинении вреда жизни и здоровью застрахованного.";</w:t>
      </w:r>
    </w:p>
    <w:p>
      <w:pPr>
        <w:spacing w:after="0"/>
        <w:ind w:left="0"/>
        <w:jc w:val="both"/>
      </w:pPr>
      <w:r>
        <w:rPr>
          <w:rFonts w:ascii="Times New Roman"/>
          <w:b w:val="false"/>
          <w:i w:val="false"/>
          <w:color w:val="000000"/>
          <w:sz w:val="28"/>
        </w:rPr>
        <w:t>
      17) в статье 20:</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Страховщик вправе полностью или частично отказать в осуществлении страховой выплаты, если страховой случай произошел вследствие:</w:t>
      </w:r>
    </w:p>
    <w:p>
      <w:pPr>
        <w:spacing w:after="0"/>
        <w:ind w:left="0"/>
        <w:jc w:val="both"/>
      </w:pPr>
      <w:r>
        <w:rPr>
          <w:rFonts w:ascii="Times New Roman"/>
          <w:b w:val="false"/>
          <w:i w:val="false"/>
          <w:color w:val="000000"/>
          <w:sz w:val="28"/>
        </w:rPr>
        <w:t xml:space="preserve">
      1) умышленных действий застрахованного, направленных на возникновение страхового случая либо способствующих его наступлению; </w:t>
      </w:r>
    </w:p>
    <w:p>
      <w:pPr>
        <w:spacing w:after="0"/>
        <w:ind w:left="0"/>
        <w:jc w:val="both"/>
      </w:pPr>
      <w:r>
        <w:rPr>
          <w:rFonts w:ascii="Times New Roman"/>
          <w:b w:val="false"/>
          <w:i w:val="false"/>
          <w:color w:val="000000"/>
          <w:sz w:val="28"/>
        </w:rPr>
        <w:t>
      2) действий застрахованного, признанных в порядке, установленном законодательством Республики Казахстан, умышленными уголовными или административными правонарушениями, находящимися в причинной связи со страховым случаем.";</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получение застрахованным соответствующего возмещения убытка от лица, виновного в причинении убытка;";</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непредставление застрахованным страховщику документов, прилагаемых к заявлению о страховой выплате в полном объеме в соответствии с пунктом 2 статьи 18 настоящего Закона, за исключением документов по каждому отдельному страховому случаю, которые представляются исходя из фактически понесенных расходов;";</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"2-1. Помимо оснований, предусмотренных в пунктах 1 и 2 настоящей статьи, страховщик освобождается от осуществления страховой выплаты в случаях:</w:t>
      </w:r>
    </w:p>
    <w:p>
      <w:pPr>
        <w:spacing w:after="0"/>
        <w:ind w:left="0"/>
        <w:jc w:val="both"/>
      </w:pPr>
      <w:r>
        <w:rPr>
          <w:rFonts w:ascii="Times New Roman"/>
          <w:b w:val="false"/>
          <w:i w:val="false"/>
          <w:color w:val="000000"/>
          <w:sz w:val="28"/>
        </w:rPr>
        <w:t>
      1)      занятий застрахованным профессиональным спортом (под профессиональным спортом понимается занятие спортом как основным видом деятельности и получение застрахованным заработной платы или иного денежного вознаграждения за подготовку к спортивным соревнованиям и участие в них);</w:t>
      </w:r>
    </w:p>
    <w:p>
      <w:pPr>
        <w:spacing w:after="0"/>
        <w:ind w:left="0"/>
        <w:jc w:val="both"/>
      </w:pPr>
      <w:r>
        <w:rPr>
          <w:rFonts w:ascii="Times New Roman"/>
          <w:b w:val="false"/>
          <w:i w:val="false"/>
          <w:color w:val="000000"/>
          <w:sz w:val="28"/>
        </w:rPr>
        <w:t xml:space="preserve">
      2)      события, наступившего вследствие нахождения застрахованного в состоянии тяжелой степени алкогольного опьянения, а также наркотического или токсического опьянения, за исключением случаев: </w:t>
      </w:r>
    </w:p>
    <w:p>
      <w:pPr>
        <w:spacing w:after="0"/>
        <w:ind w:left="0"/>
        <w:jc w:val="both"/>
      </w:pPr>
      <w:r>
        <w:rPr>
          <w:rFonts w:ascii="Times New Roman"/>
          <w:b w:val="false"/>
          <w:i w:val="false"/>
          <w:color w:val="000000"/>
          <w:sz w:val="28"/>
        </w:rPr>
        <w:t>
      употребления лекарственных средств по предписанию лечащего врача;</w:t>
      </w:r>
    </w:p>
    <w:p>
      <w:pPr>
        <w:spacing w:after="0"/>
        <w:ind w:left="0"/>
        <w:jc w:val="both"/>
      </w:pPr>
      <w:r>
        <w:rPr>
          <w:rFonts w:ascii="Times New Roman"/>
          <w:b w:val="false"/>
          <w:i w:val="false"/>
          <w:color w:val="000000"/>
          <w:sz w:val="28"/>
        </w:rPr>
        <w:t>
      вынужденного употребления наркотических, токсических веществ либо насильственного их введения, установленного правоохранительными и (или) судебными органами;</w:t>
      </w:r>
    </w:p>
    <w:p>
      <w:pPr>
        <w:spacing w:after="0"/>
        <w:ind w:left="0"/>
        <w:jc w:val="both"/>
      </w:pPr>
      <w:r>
        <w:rPr>
          <w:rFonts w:ascii="Times New Roman"/>
          <w:b w:val="false"/>
          <w:i w:val="false"/>
          <w:color w:val="000000"/>
          <w:sz w:val="28"/>
        </w:rPr>
        <w:t>
      3) добровольного отказа застрахованным от медицинской транспортировки из страны (места) временного пребывания в Республику Казахстан или выполнения предписаний лечащего врача, полученных застрахованным в связи с обращением по страховому случаю.";</w:t>
      </w:r>
    </w:p>
    <w:p>
      <w:pPr>
        <w:spacing w:after="0"/>
        <w:ind w:left="0"/>
        <w:jc w:val="both"/>
      </w:pPr>
      <w:r>
        <w:rPr>
          <w:rFonts w:ascii="Times New Roman"/>
          <w:b w:val="false"/>
          <w:i w:val="false"/>
          <w:color w:val="000000"/>
          <w:sz w:val="28"/>
        </w:rPr>
        <w:t>
      18) дополнить статьей 20-1 следующего содержания:</w:t>
      </w:r>
    </w:p>
    <w:p>
      <w:pPr>
        <w:spacing w:after="0"/>
        <w:ind w:left="0"/>
        <w:jc w:val="both"/>
      </w:pPr>
      <w:r>
        <w:rPr>
          <w:rFonts w:ascii="Times New Roman"/>
          <w:b w:val="false"/>
          <w:i w:val="false"/>
          <w:color w:val="000000"/>
          <w:sz w:val="28"/>
        </w:rPr>
        <w:t>
      "Статья 20-1.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застрахованным, выгодоприобретателем)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19) приложение к указанному Закону изложить в редакции согласно приложению к настоящему Закону.</w:t>
      </w:r>
    </w:p>
    <w:p>
      <w:pPr>
        <w:spacing w:after="0"/>
        <w:ind w:left="0"/>
        <w:jc w:val="both"/>
      </w:pPr>
      <w:r>
        <w:rPr>
          <w:rFonts w:ascii="Times New Roman"/>
          <w:b w:val="false"/>
          <w:i w:val="false"/>
          <w:color w:val="000000"/>
          <w:sz w:val="28"/>
        </w:rPr>
        <w:t>
      15. В Закон Республики Казахстан от 10 марта 2004 года "Об обязательном страховании в растениеводстве" (Ведомости Парламента Республики Казахстан, 2004 г., № 5, ст. 26; 2006 г., № 1, ст. 5; № 3, ст. 22; № 16, ст. 100; 2007 г., № 8, ст. 52; 2009 г., № 18, ст. 84; № 24, ст. 134; 2010 г., № 5, ст. 23; 2011 г., № 1, ст. 2; № 11, ст. 102; 2012 г., № 13, ст. 91; № 15, ст. 97; 2013 г., № 14, ст. 75; 2014 г., № 2, ст. 10; № 7, ст. 37; № 14, ст. 84; № 19-I, 19-II, ст. 96; № 23, ст. 143; 2015 г., № 8, ст. 45):</w:t>
      </w:r>
    </w:p>
    <w:p>
      <w:pPr>
        <w:spacing w:after="0"/>
        <w:ind w:left="0"/>
        <w:jc w:val="both"/>
      </w:pPr>
      <w:r>
        <w:rPr>
          <w:rFonts w:ascii="Times New Roman"/>
          <w:b w:val="false"/>
          <w:i w:val="false"/>
          <w:color w:val="000000"/>
          <w:sz w:val="28"/>
        </w:rPr>
        <w:t>
      1) статью 1 дополнить подпунктом 18-1) следующего содержания:</w:t>
      </w:r>
    </w:p>
    <w:p>
      <w:pPr>
        <w:spacing w:after="0"/>
        <w:ind w:left="0"/>
        <w:jc w:val="both"/>
      </w:pPr>
      <w:r>
        <w:rPr>
          <w:rFonts w:ascii="Times New Roman"/>
          <w:b w:val="false"/>
          <w:i w:val="false"/>
          <w:color w:val="000000"/>
          <w:sz w:val="28"/>
        </w:rPr>
        <w:t>
      "18-1)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2) дополнить статьей 5-3 следующего содержания:</w:t>
      </w:r>
    </w:p>
    <w:p>
      <w:pPr>
        <w:spacing w:after="0"/>
        <w:ind w:left="0"/>
        <w:jc w:val="both"/>
      </w:pPr>
      <w:r>
        <w:rPr>
          <w:rFonts w:ascii="Times New Roman"/>
          <w:b w:val="false"/>
          <w:i w:val="false"/>
          <w:color w:val="000000"/>
          <w:sz w:val="28"/>
        </w:rPr>
        <w:t>
      "Статья 5-3. Информационное взаимодействие</w:t>
      </w:r>
    </w:p>
    <w:p>
      <w:pPr>
        <w:spacing w:after="0"/>
        <w:ind w:left="0"/>
        <w:jc w:val="both"/>
      </w:pPr>
      <w:r>
        <w:rPr>
          <w:rFonts w:ascii="Times New Roman"/>
          <w:b w:val="false"/>
          <w:i w:val="false"/>
          <w:color w:val="000000"/>
          <w:sz w:val="28"/>
        </w:rPr>
        <w:t>
      Местные исполнительные органы, иные государственные органы и организации, располагающие информацией о неблагоприятных природных явлениях и их последствиях, обязаны представить данную информацию страховщику и страховому омбудсману при их обращении.";</w:t>
      </w:r>
    </w:p>
    <w:p>
      <w:pPr>
        <w:spacing w:after="0"/>
        <w:ind w:left="0"/>
        <w:jc w:val="both"/>
      </w:pPr>
      <w:r>
        <w:rPr>
          <w:rFonts w:ascii="Times New Roman"/>
          <w:b w:val="false"/>
          <w:i w:val="false"/>
          <w:color w:val="000000"/>
          <w:sz w:val="28"/>
        </w:rPr>
        <w:t>
      3) пункт 2 статьи 14 дополнить абзацем восьмым следующего содержания:</w:t>
      </w:r>
    </w:p>
    <w:p>
      <w:pPr>
        <w:spacing w:after="0"/>
        <w:ind w:left="0"/>
        <w:jc w:val="both"/>
      </w:pPr>
      <w:r>
        <w:rPr>
          <w:rFonts w:ascii="Times New Roman"/>
          <w:b w:val="false"/>
          <w:i w:val="false"/>
          <w:color w:val="000000"/>
          <w:sz w:val="28"/>
        </w:rPr>
        <w:t>
      "направить документы, полученные им для осуществления страховой выплаты, страховому омбудсману в случае, предусмотренном статьей 17-1 настоящего Закона;";</w:t>
      </w:r>
    </w:p>
    <w:p>
      <w:pPr>
        <w:spacing w:after="0"/>
        <w:ind w:left="0"/>
        <w:jc w:val="both"/>
      </w:pPr>
      <w:r>
        <w:rPr>
          <w:rFonts w:ascii="Times New Roman"/>
          <w:b w:val="false"/>
          <w:i w:val="false"/>
          <w:color w:val="000000"/>
          <w:sz w:val="28"/>
        </w:rPr>
        <w:t>
      4) абзац пятый пункта 1 статьи 15 изложить в следюущей редакции:</w:t>
      </w:r>
    </w:p>
    <w:p>
      <w:pPr>
        <w:spacing w:after="0"/>
        <w:ind w:left="0"/>
        <w:jc w:val="both"/>
      </w:pPr>
      <w:r>
        <w:rPr>
          <w:rFonts w:ascii="Times New Roman"/>
          <w:b w:val="false"/>
          <w:i w:val="false"/>
          <w:color w:val="000000"/>
          <w:sz w:val="28"/>
        </w:rPr>
        <w:t>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5) дополнить статьей 17-1 следующего содержания:</w:t>
      </w:r>
    </w:p>
    <w:p>
      <w:pPr>
        <w:spacing w:after="0"/>
        <w:ind w:left="0"/>
        <w:jc w:val="both"/>
      </w:pPr>
      <w:r>
        <w:rPr>
          <w:rFonts w:ascii="Times New Roman"/>
          <w:b w:val="false"/>
          <w:i w:val="false"/>
          <w:color w:val="000000"/>
          <w:sz w:val="28"/>
        </w:rPr>
        <w:t>
      "Статья 17-1.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выгодоприобретателем)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16.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 94; 2009 г., № 24, ст. 134; 2010 г., № 9, ст. 44; 2012 г., № 13, ст. 91; 2014 г., № 7, ст. 37; № 14, ст. 84; № 19-I, 19-II, ст. 96; № 8, ст. 45):</w:t>
      </w:r>
    </w:p>
    <w:p>
      <w:pPr>
        <w:spacing w:after="0"/>
        <w:ind w:left="0"/>
        <w:jc w:val="both"/>
      </w:pPr>
      <w:r>
        <w:rPr>
          <w:rFonts w:ascii="Times New Roman"/>
          <w:b w:val="false"/>
          <w:i w:val="false"/>
          <w:color w:val="000000"/>
          <w:sz w:val="28"/>
        </w:rPr>
        <w:t>
      1) часть первую статьи 1 дополнить подпунктом 13-1) следующего содержания:</w:t>
      </w:r>
    </w:p>
    <w:p>
      <w:pPr>
        <w:spacing w:after="0"/>
        <w:ind w:left="0"/>
        <w:jc w:val="both"/>
      </w:pPr>
      <w:r>
        <w:rPr>
          <w:rFonts w:ascii="Times New Roman"/>
          <w:b w:val="false"/>
          <w:i w:val="false"/>
          <w:color w:val="000000"/>
          <w:sz w:val="28"/>
        </w:rPr>
        <w:t>
      "13-1)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2) дополнить статьей 7-1 следующего содержания:</w:t>
      </w:r>
    </w:p>
    <w:p>
      <w:pPr>
        <w:spacing w:after="0"/>
        <w:ind w:left="0"/>
        <w:jc w:val="both"/>
      </w:pPr>
      <w:r>
        <w:rPr>
          <w:rFonts w:ascii="Times New Roman"/>
          <w:b w:val="false"/>
          <w:i w:val="false"/>
          <w:color w:val="000000"/>
          <w:sz w:val="28"/>
        </w:rPr>
        <w:t>
      "Статья 7-1. Информационное взаимодействие</w:t>
      </w:r>
    </w:p>
    <w:p>
      <w:pPr>
        <w:spacing w:after="0"/>
        <w:ind w:left="0"/>
        <w:jc w:val="both"/>
      </w:pPr>
      <w:r>
        <w:rPr>
          <w:rFonts w:ascii="Times New Roman"/>
          <w:b w:val="false"/>
          <w:i w:val="false"/>
          <w:color w:val="000000"/>
          <w:sz w:val="28"/>
        </w:rPr>
        <w:t>
      Уполномоченный орган, осуществляющий государственный надзор в области промышленной безопасности, подразделения уполномоченного органа в сфере гражданской защиты, органы прокуратуры, иные государственные органы и организации, располагающие информацией об авариях, инцидентах и опасных производственных факторах и их последствиях, обязаны представить данную информацию страховщику, страхователю (выгодоприобретателю), страховому омбудсману при их обращении.";</w:t>
      </w:r>
    </w:p>
    <w:p>
      <w:pPr>
        <w:spacing w:after="0"/>
        <w:ind w:left="0"/>
        <w:jc w:val="both"/>
      </w:pPr>
      <w:r>
        <w:rPr>
          <w:rFonts w:ascii="Times New Roman"/>
          <w:b w:val="false"/>
          <w:i w:val="false"/>
          <w:color w:val="000000"/>
          <w:sz w:val="28"/>
        </w:rPr>
        <w:t>
      3) в статье 8:</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Договор обязательного страхования ответственности владельцев объектов заключается путем оформления страховщиком страхового полиса.</w:t>
      </w:r>
    </w:p>
    <w:p>
      <w:pPr>
        <w:spacing w:after="0"/>
        <w:ind w:left="0"/>
        <w:jc w:val="both"/>
      </w:pPr>
      <w:r>
        <w:rPr>
          <w:rFonts w:ascii="Times New Roman"/>
          <w:b w:val="false"/>
          <w:i w:val="false"/>
          <w:color w:val="000000"/>
          <w:sz w:val="28"/>
        </w:rPr>
        <w:t xml:space="preserve">
      Страховой полис по обязательному страхованию ответственности владельцев объектов оформляется в электронной форме. </w:t>
      </w:r>
    </w:p>
    <w:p>
      <w:pPr>
        <w:spacing w:after="0"/>
        <w:ind w:left="0"/>
        <w:jc w:val="both"/>
      </w:pPr>
      <w:r>
        <w:rPr>
          <w:rFonts w:ascii="Times New Roman"/>
          <w:b w:val="false"/>
          <w:i w:val="false"/>
          <w:color w:val="000000"/>
          <w:sz w:val="28"/>
        </w:rPr>
        <w:t xml:space="preserve">
      Основанием для заключения договора обязательного страхования ответственности владельцев объектов является заявление страхователя. </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ответственности владельцев объектов, несет страховщик. В случае возникновения спора по договору обязательного страхования ответственности владельцев объектов вследствие неполноты отдельных его условий, спор решается в пользу страхователя.";</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официального интернет-ресурса страховщика.";</w:t>
      </w:r>
    </w:p>
    <w:p>
      <w:pPr>
        <w:spacing w:after="0"/>
        <w:ind w:left="0"/>
        <w:jc w:val="both"/>
      </w:pPr>
      <w:r>
        <w:rPr>
          <w:rFonts w:ascii="Times New Roman"/>
          <w:b w:val="false"/>
          <w:i w:val="false"/>
          <w:color w:val="000000"/>
          <w:sz w:val="28"/>
        </w:rPr>
        <w:t>
      часть вторую пункта 5 изложить в следующей редакции:</w:t>
      </w:r>
    </w:p>
    <w:p>
      <w:pPr>
        <w:spacing w:after="0"/>
        <w:ind w:left="0"/>
        <w:jc w:val="both"/>
      </w:pPr>
      <w:r>
        <w:rPr>
          <w:rFonts w:ascii="Times New Roman"/>
          <w:b w:val="false"/>
          <w:i w:val="false"/>
          <w:color w:val="000000"/>
          <w:sz w:val="28"/>
        </w:rPr>
        <w:t>
      "Требования по содержанию и оформлению страхового полиса по обязательному страхованию ответственности владельцев объектов устанавливаются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пункт 6 исключить;</w:t>
      </w:r>
    </w:p>
    <w:p>
      <w:pPr>
        <w:spacing w:after="0"/>
        <w:ind w:left="0"/>
        <w:jc w:val="both"/>
      </w:pPr>
      <w:r>
        <w:rPr>
          <w:rFonts w:ascii="Times New Roman"/>
          <w:b w:val="false"/>
          <w:i w:val="false"/>
          <w:color w:val="000000"/>
          <w:sz w:val="28"/>
        </w:rPr>
        <w:t>
      4) дополнить статьей 8-1 следующего содержания:</w:t>
      </w:r>
    </w:p>
    <w:p>
      <w:pPr>
        <w:spacing w:after="0"/>
        <w:ind w:left="0"/>
        <w:jc w:val="both"/>
      </w:pPr>
      <w:r>
        <w:rPr>
          <w:rFonts w:ascii="Times New Roman"/>
          <w:b w:val="false"/>
          <w:i w:val="false"/>
          <w:color w:val="000000"/>
          <w:sz w:val="28"/>
        </w:rPr>
        <w:t>
      "Статья 8-1. Требования к страховой организации при заключении договора обязательного страхования ответственности владельцев объектов в электронной форме</w:t>
      </w:r>
    </w:p>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объектов в электронной форме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объектов в электронной форме от страхователя не требуется использование специализированного программного обеспечения.</w:t>
      </w:r>
    </w:p>
    <w:p>
      <w:pPr>
        <w:spacing w:after="0"/>
        <w:ind w:left="0"/>
        <w:jc w:val="both"/>
      </w:pPr>
      <w:r>
        <w:rPr>
          <w:rFonts w:ascii="Times New Roman"/>
          <w:b w:val="false"/>
          <w:i w:val="false"/>
          <w:color w:val="000000"/>
          <w:sz w:val="28"/>
        </w:rPr>
        <w:t>
      2. Порядок обмена электронными информационными ресурсами между страхователем (застрахованным, выгодоприобретателем) и страховщиком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объектов с использованием официального интернет-ресурса страховщика страховщик обязан обеспечить:</w:t>
      </w:r>
    </w:p>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pPr>
        <w:spacing w:after="0"/>
        <w:ind w:left="0"/>
        <w:jc w:val="both"/>
      </w:pPr>
      <w:r>
        <w:rPr>
          <w:rFonts w:ascii="Times New Roman"/>
          <w:b w:val="false"/>
          <w:i w:val="false"/>
          <w:color w:val="000000"/>
          <w:sz w:val="28"/>
        </w:rPr>
        <w:t>
      2) возможность проверки страхователем информации по договору обязательного страхования ответственности владельцев объектов через информационную систему организации;</w:t>
      </w:r>
    </w:p>
    <w:p>
      <w:pPr>
        <w:spacing w:after="0"/>
        <w:ind w:left="0"/>
        <w:jc w:val="both"/>
      </w:pPr>
      <w:r>
        <w:rPr>
          <w:rFonts w:ascii="Times New Roman"/>
          <w:b w:val="false"/>
          <w:i w:val="false"/>
          <w:color w:val="000000"/>
          <w:sz w:val="28"/>
        </w:rPr>
        <w:t>
      3) хранение договора обязательного страхования ответственности владельцев объектов в электронной форме с обеспечением круглосуточного доступа для страхователя на интернет-ресурс страховщика;</w:t>
      </w:r>
    </w:p>
    <w:p>
      <w:pPr>
        <w:spacing w:after="0"/>
        <w:ind w:left="0"/>
        <w:jc w:val="both"/>
      </w:pPr>
      <w:r>
        <w:rPr>
          <w:rFonts w:ascii="Times New Roman"/>
          <w:b w:val="false"/>
          <w:i w:val="false"/>
          <w:color w:val="000000"/>
          <w:sz w:val="28"/>
        </w:rPr>
        <w:t>
      4)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pPr>
        <w:spacing w:after="0"/>
        <w:ind w:left="0"/>
        <w:jc w:val="both"/>
      </w:pPr>
      <w:r>
        <w:rPr>
          <w:rFonts w:ascii="Times New Roman"/>
          <w:b w:val="false"/>
          <w:i w:val="false"/>
          <w:color w:val="000000"/>
          <w:sz w:val="28"/>
        </w:rPr>
        <w:t>
      изменения сведений, переоформления договора обязательного страхования ответственности владельцев объектов;</w:t>
      </w:r>
    </w:p>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объектов;</w:t>
      </w:r>
    </w:p>
    <w:p>
      <w:pPr>
        <w:spacing w:after="0"/>
        <w:ind w:left="0"/>
        <w:jc w:val="both"/>
      </w:pPr>
      <w:r>
        <w:rPr>
          <w:rFonts w:ascii="Times New Roman"/>
          <w:b w:val="false"/>
          <w:i w:val="false"/>
          <w:color w:val="000000"/>
          <w:sz w:val="28"/>
        </w:rPr>
        <w:t>
      уведомления о наступлении страхового случая;</w:t>
      </w:r>
    </w:p>
    <w:p>
      <w:pPr>
        <w:spacing w:after="0"/>
        <w:ind w:left="0"/>
        <w:jc w:val="both"/>
      </w:pPr>
      <w:r>
        <w:rPr>
          <w:rFonts w:ascii="Times New Roman"/>
          <w:b w:val="false"/>
          <w:i w:val="false"/>
          <w:color w:val="000000"/>
          <w:sz w:val="28"/>
        </w:rPr>
        <w:t>
      проведения оценки размера причиненного вреда;</w:t>
      </w:r>
    </w:p>
    <w:p>
      <w:pPr>
        <w:spacing w:after="0"/>
        <w:ind w:left="0"/>
        <w:jc w:val="both"/>
      </w:pPr>
      <w:r>
        <w:rPr>
          <w:rFonts w:ascii="Times New Roman"/>
          <w:b w:val="false"/>
          <w:i w:val="false"/>
          <w:color w:val="000000"/>
          <w:sz w:val="28"/>
        </w:rPr>
        <w:t>
      получения страховой выплаты.</w:t>
      </w:r>
    </w:p>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владельцев объектов направляется от организации по формированию и ведению базы данных.</w:t>
      </w:r>
    </w:p>
    <w:p>
      <w:pPr>
        <w:spacing w:after="0"/>
        <w:ind w:left="0"/>
        <w:jc w:val="both"/>
      </w:pPr>
      <w:r>
        <w:rPr>
          <w:rFonts w:ascii="Times New Roman"/>
          <w:b w:val="false"/>
          <w:i w:val="false"/>
          <w:color w:val="000000"/>
          <w:sz w:val="28"/>
        </w:rPr>
        <w:t>
      Требования к порядку и содержанию уведомления о заключении договора обязательного страхования ответственности владельцев объектов устанавливаются с учетом порядка обмена электронными информационными ресурсами между страхователем (застрахованным, выгодоприобретателем) и страховой организацией, установленного уполномоченным органом.</w:t>
      </w:r>
    </w:p>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объектов с использованием официального интернет-ресурса страховщика данный договор страхования считается заключенным страхователем на предложенных страховщиком условиях с даты уплаты страхователем страховой премии (первого страхового взноса, в случае уплаты страховой премии в рассрочку).</w:t>
      </w:r>
    </w:p>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владельцев объектов с использованием официального интернет-ресурса страховщика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этот договор присоединения на предложенных ему условиях.</w:t>
      </w:r>
    </w:p>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владельцев объектов с использованием официального интернет-ресурса страховщика круглосуточно.</w:t>
      </w:r>
    </w:p>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объектов с использованием информационных систем страховых организаций, предназначенных для заключения договоров страхования в электронной форме посредством информационного взаимодействия между страхователем и страховой организацией.";</w:t>
      </w:r>
    </w:p>
    <w:p>
      <w:pPr>
        <w:spacing w:after="0"/>
        <w:ind w:left="0"/>
        <w:jc w:val="both"/>
      </w:pPr>
      <w:r>
        <w:rPr>
          <w:rFonts w:ascii="Times New Roman"/>
          <w:b w:val="false"/>
          <w:i w:val="false"/>
          <w:color w:val="000000"/>
          <w:sz w:val="28"/>
        </w:rPr>
        <w:t>
      5) в статье 12:</w:t>
      </w:r>
    </w:p>
    <w:p>
      <w:pPr>
        <w:spacing w:after="0"/>
        <w:ind w:left="0"/>
        <w:jc w:val="both"/>
      </w:pPr>
      <w:r>
        <w:rPr>
          <w:rFonts w:ascii="Times New Roman"/>
          <w:b w:val="false"/>
          <w:i w:val="false"/>
          <w:color w:val="000000"/>
          <w:sz w:val="28"/>
        </w:rPr>
        <w:t>
      подпункт 3) пункта 1 исключить;</w:t>
      </w:r>
    </w:p>
    <w:p>
      <w:pPr>
        <w:spacing w:after="0"/>
        <w:ind w:left="0"/>
        <w:jc w:val="both"/>
      </w:pPr>
      <w:r>
        <w:rPr>
          <w:rFonts w:ascii="Times New Roman"/>
          <w:b w:val="false"/>
          <w:i w:val="false"/>
          <w:color w:val="000000"/>
          <w:sz w:val="28"/>
        </w:rPr>
        <w:t>
      подпункт 6) пункта 1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6) в части первой пункта 2 статьи 13:</w:t>
      </w:r>
    </w:p>
    <w:p>
      <w:pPr>
        <w:spacing w:after="0"/>
        <w:ind w:left="0"/>
        <w:jc w:val="both"/>
      </w:pPr>
      <w:r>
        <w:rPr>
          <w:rFonts w:ascii="Times New Roman"/>
          <w:b w:val="false"/>
          <w:i w:val="false"/>
          <w:color w:val="000000"/>
          <w:sz w:val="28"/>
        </w:rPr>
        <w:t>
      подпункты 1) и 2) изложить в следующей редакции:</w:t>
      </w:r>
    </w:p>
    <w:p>
      <w:pPr>
        <w:spacing w:after="0"/>
        <w:ind w:left="0"/>
        <w:jc w:val="both"/>
      </w:pPr>
      <w:r>
        <w:rPr>
          <w:rFonts w:ascii="Times New Roman"/>
          <w:b w:val="false"/>
          <w:i w:val="false"/>
          <w:color w:val="000000"/>
          <w:sz w:val="28"/>
        </w:rPr>
        <w:t xml:space="preserve">
      "1) ознакомить страхователя (застрахованного) с условиями обязательного страхования ответственности владельцев объектов, в том числе с правами и обязанностями сторон, возникающими из договора обязательного страхования ответственности владельцев объектов; </w:t>
      </w:r>
    </w:p>
    <w:p>
      <w:pPr>
        <w:spacing w:after="0"/>
        <w:ind w:left="0"/>
        <w:jc w:val="both"/>
      </w:pPr>
      <w:r>
        <w:rPr>
          <w:rFonts w:ascii="Times New Roman"/>
          <w:b w:val="false"/>
          <w:i w:val="false"/>
          <w:color w:val="000000"/>
          <w:sz w:val="28"/>
        </w:rPr>
        <w:t>
      2) оформить страхователю (застрахованному) страховой полис;";</w:t>
      </w:r>
    </w:p>
    <w:p>
      <w:pPr>
        <w:spacing w:after="0"/>
        <w:ind w:left="0"/>
        <w:jc w:val="both"/>
      </w:pPr>
      <w:r>
        <w:rPr>
          <w:rFonts w:ascii="Times New Roman"/>
          <w:b w:val="false"/>
          <w:i w:val="false"/>
          <w:color w:val="000000"/>
          <w:sz w:val="28"/>
        </w:rPr>
        <w:t>
      дополнить подпунктом 3-1) следующего содержания:</w:t>
      </w:r>
    </w:p>
    <w:p>
      <w:pPr>
        <w:spacing w:after="0"/>
        <w:ind w:left="0"/>
        <w:jc w:val="both"/>
      </w:pPr>
      <w:r>
        <w:rPr>
          <w:rFonts w:ascii="Times New Roman"/>
          <w:b w:val="false"/>
          <w:i w:val="false"/>
          <w:color w:val="000000"/>
          <w:sz w:val="28"/>
        </w:rPr>
        <w:t>
      "3-1) 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pPr>
        <w:spacing w:after="0"/>
        <w:ind w:left="0"/>
        <w:jc w:val="both"/>
      </w:pPr>
      <w:r>
        <w:rPr>
          <w:rFonts w:ascii="Times New Roman"/>
          <w:b w:val="false"/>
          <w:i w:val="false"/>
          <w:color w:val="000000"/>
          <w:sz w:val="28"/>
        </w:rPr>
        <w:t>
      дополнить подпунктом 5-1) следующего содержания:</w:t>
      </w:r>
    </w:p>
    <w:p>
      <w:pPr>
        <w:spacing w:after="0"/>
        <w:ind w:left="0"/>
        <w:jc w:val="both"/>
      </w:pPr>
      <w:r>
        <w:rPr>
          <w:rFonts w:ascii="Times New Roman"/>
          <w:b w:val="false"/>
          <w:i w:val="false"/>
          <w:color w:val="000000"/>
          <w:sz w:val="28"/>
        </w:rPr>
        <w:t>
      "5-1) направить документы, полученные им для осуществления страховой выплаты, страховому омбудсману в случае, предусмотренном статьей 21-1 настоящего Закона.";</w:t>
      </w:r>
    </w:p>
    <w:p>
      <w:pPr>
        <w:spacing w:after="0"/>
        <w:ind w:left="0"/>
        <w:jc w:val="both"/>
      </w:pPr>
      <w:r>
        <w:rPr>
          <w:rFonts w:ascii="Times New Roman"/>
          <w:b w:val="false"/>
          <w:i w:val="false"/>
          <w:color w:val="000000"/>
          <w:sz w:val="28"/>
        </w:rPr>
        <w:t>
      7) подпункт 6) пункта 1 статьи 14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8) статью 17 дополнить частью четвертой следующего содержания:</w:t>
      </w:r>
    </w:p>
    <w:p>
      <w:pPr>
        <w:spacing w:after="0"/>
        <w:ind w:left="0"/>
        <w:jc w:val="both"/>
      </w:pPr>
      <w:r>
        <w:rPr>
          <w:rFonts w:ascii="Times New Roman"/>
          <w:b w:val="false"/>
          <w:i w:val="false"/>
          <w:color w:val="000000"/>
          <w:sz w:val="28"/>
        </w:rPr>
        <w:t>
      "Страховая премия может быть оплачена с использованием сети Интернет путем безналичной оплаты с применением платежных систем.";</w:t>
      </w:r>
    </w:p>
    <w:p>
      <w:pPr>
        <w:spacing w:after="0"/>
        <w:ind w:left="0"/>
        <w:jc w:val="both"/>
      </w:pPr>
      <w:r>
        <w:rPr>
          <w:rFonts w:ascii="Times New Roman"/>
          <w:b w:val="false"/>
          <w:i w:val="false"/>
          <w:color w:val="000000"/>
          <w:sz w:val="28"/>
        </w:rPr>
        <w:t>
      9) в статье 19:</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подпункт 1) исключить;</w:t>
      </w:r>
    </w:p>
    <w:p>
      <w:pPr>
        <w:spacing w:after="0"/>
        <w:ind w:left="0"/>
        <w:jc w:val="both"/>
      </w:pPr>
      <w:r>
        <w:rPr>
          <w:rFonts w:ascii="Times New Roman"/>
          <w:b w:val="false"/>
          <w:i w:val="false"/>
          <w:color w:val="000000"/>
          <w:sz w:val="28"/>
        </w:rPr>
        <w:t>
      дополнить частью второй следующего содержания:</w:t>
      </w:r>
    </w:p>
    <w:p>
      <w:pPr>
        <w:spacing w:after="0"/>
        <w:ind w:left="0"/>
        <w:jc w:val="both"/>
      </w:pPr>
      <w:r>
        <w:rPr>
          <w:rFonts w:ascii="Times New Roman"/>
          <w:b w:val="false"/>
          <w:i w:val="false"/>
          <w:color w:val="000000"/>
          <w:sz w:val="28"/>
        </w:rPr>
        <w:t>
      "По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требования о страховой выплате в электронной форме не освобождают заявителя от представления страховщику оригиналов документов по месту нахождения страховщика.";</w:t>
      </w:r>
    </w:p>
    <w:p>
      <w:pPr>
        <w:spacing w:after="0"/>
        <w:ind w:left="0"/>
        <w:jc w:val="both"/>
      </w:pPr>
      <w:r>
        <w:rPr>
          <w:rFonts w:ascii="Times New Roman"/>
          <w:b w:val="false"/>
          <w:i w:val="false"/>
          <w:color w:val="000000"/>
          <w:sz w:val="28"/>
        </w:rPr>
        <w:t>
      пункт 2 дополнить частью второй следующего содержания:</w:t>
      </w:r>
    </w:p>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pPr>
        <w:spacing w:after="0"/>
        <w:ind w:left="0"/>
        <w:jc w:val="both"/>
      </w:pPr>
      <w:r>
        <w:rPr>
          <w:rFonts w:ascii="Times New Roman"/>
          <w:b w:val="false"/>
          <w:i w:val="false"/>
          <w:color w:val="000000"/>
          <w:sz w:val="28"/>
        </w:rPr>
        <w:t>
      10) дополнить статьей 21-1 следующего содержания:</w:t>
      </w:r>
    </w:p>
    <w:p>
      <w:pPr>
        <w:spacing w:after="0"/>
        <w:ind w:left="0"/>
        <w:jc w:val="both"/>
      </w:pPr>
      <w:r>
        <w:rPr>
          <w:rFonts w:ascii="Times New Roman"/>
          <w:b w:val="false"/>
          <w:i w:val="false"/>
          <w:color w:val="000000"/>
          <w:sz w:val="28"/>
        </w:rPr>
        <w:t>
      "Статья 21-1.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выгодоприобретателем, третьими лицами)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17.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2012 г., № 13, ст. 91; 2014 г., № 19-I, 19-II, ст. 96; № 23, ст. 143; 2015г., № 8, ст. 45):</w:t>
      </w:r>
    </w:p>
    <w:p>
      <w:pPr>
        <w:spacing w:after="0"/>
        <w:ind w:left="0"/>
        <w:jc w:val="both"/>
      </w:pPr>
      <w:r>
        <w:rPr>
          <w:rFonts w:ascii="Times New Roman"/>
          <w:b w:val="false"/>
          <w:i w:val="false"/>
          <w:color w:val="000000"/>
          <w:sz w:val="28"/>
        </w:rPr>
        <w:t xml:space="preserve">
      1) статью 1 дополнить подпунктом 14) следующего содержания: </w:t>
      </w:r>
    </w:p>
    <w:p>
      <w:pPr>
        <w:spacing w:after="0"/>
        <w:ind w:left="0"/>
        <w:jc w:val="both"/>
      </w:pPr>
      <w:r>
        <w:rPr>
          <w:rFonts w:ascii="Times New Roman"/>
          <w:b w:val="false"/>
          <w:i w:val="false"/>
          <w:color w:val="000000"/>
          <w:sz w:val="28"/>
        </w:rPr>
        <w:t>
      "14)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2) статью 6-1 изложить в следующей редакции:</w:t>
      </w:r>
    </w:p>
    <w:p>
      <w:pPr>
        <w:spacing w:after="0"/>
        <w:ind w:left="0"/>
        <w:jc w:val="both"/>
      </w:pPr>
      <w:r>
        <w:rPr>
          <w:rFonts w:ascii="Times New Roman"/>
          <w:b w:val="false"/>
          <w:i w:val="false"/>
          <w:color w:val="000000"/>
          <w:sz w:val="28"/>
        </w:rPr>
        <w:t>
      "Статья 6-1. Особенности осуществления обязательного страхования работника от несчастных случаев</w:t>
      </w:r>
    </w:p>
    <w:p>
      <w:pPr>
        <w:spacing w:after="0"/>
        <w:ind w:left="0"/>
        <w:jc w:val="both"/>
      </w:pPr>
      <w:r>
        <w:rPr>
          <w:rFonts w:ascii="Times New Roman"/>
          <w:b w:val="false"/>
          <w:i w:val="false"/>
          <w:color w:val="000000"/>
          <w:sz w:val="28"/>
        </w:rPr>
        <w:t>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работника от несчастных случаев одними страховщиками перед другими, ущемление прав и законных интересов страхователей.";</w:t>
      </w:r>
    </w:p>
    <w:p>
      <w:pPr>
        <w:spacing w:after="0"/>
        <w:ind w:left="0"/>
        <w:jc w:val="both"/>
      </w:pPr>
      <w:r>
        <w:rPr>
          <w:rFonts w:ascii="Times New Roman"/>
          <w:b w:val="false"/>
          <w:i w:val="false"/>
          <w:color w:val="000000"/>
          <w:sz w:val="28"/>
        </w:rPr>
        <w:t>
      3) дополнить статьей 6-2 следующего содержания:</w:t>
      </w:r>
    </w:p>
    <w:p>
      <w:pPr>
        <w:spacing w:after="0"/>
        <w:ind w:left="0"/>
        <w:jc w:val="both"/>
      </w:pPr>
      <w:r>
        <w:rPr>
          <w:rFonts w:ascii="Times New Roman"/>
          <w:b w:val="false"/>
          <w:i w:val="false"/>
          <w:color w:val="000000"/>
          <w:sz w:val="28"/>
        </w:rPr>
        <w:t>
      "Статья 6-2. Информационное взаимодействие</w:t>
      </w:r>
    </w:p>
    <w:p>
      <w:pPr>
        <w:spacing w:after="0"/>
        <w:ind w:left="0"/>
        <w:jc w:val="both"/>
      </w:pPr>
      <w:r>
        <w:rPr>
          <w:rFonts w:ascii="Times New Roman"/>
          <w:b w:val="false"/>
          <w:i w:val="false"/>
          <w:color w:val="000000"/>
          <w:sz w:val="28"/>
        </w:rPr>
        <w:t>
      Уполномоченный орган, его территориальные подразделения, органы прокуратуры, организации здравоохранения, иные государственные органы и организации, располагающие информацией, необходимой для подтверждения факта наступления страхового случая и определения размера возмещения вреда, причиненного жизни и здоровью работника, обязаны представить данную информацию страховщику, страхователю (застрахованному, выгодоприобретателю), страховому омбудсману при их обращении.";</w:t>
      </w:r>
    </w:p>
    <w:p>
      <w:pPr>
        <w:spacing w:after="0"/>
        <w:ind w:left="0"/>
        <w:jc w:val="both"/>
      </w:pPr>
      <w:r>
        <w:rPr>
          <w:rFonts w:ascii="Times New Roman"/>
          <w:b w:val="false"/>
          <w:i w:val="false"/>
          <w:color w:val="000000"/>
          <w:sz w:val="28"/>
        </w:rPr>
        <w:t>
      4) подпункт 6) пункта 1 статьи 8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5) пункт 2 статьи 9 дополнить подпунктом 5-1) следующего содержания:</w:t>
      </w:r>
    </w:p>
    <w:p>
      <w:pPr>
        <w:spacing w:after="0"/>
        <w:ind w:left="0"/>
        <w:jc w:val="both"/>
      </w:pPr>
      <w:r>
        <w:rPr>
          <w:rFonts w:ascii="Times New Roman"/>
          <w:b w:val="false"/>
          <w:i w:val="false"/>
          <w:color w:val="000000"/>
          <w:sz w:val="28"/>
        </w:rPr>
        <w:t>
      "5-1) направить документы, полученные им для осуществления страховой выплаты, страховому омбудсману в случае, предусмотренном статьей 24-1 настоящего Закона.";</w:t>
      </w:r>
    </w:p>
    <w:p>
      <w:pPr>
        <w:spacing w:after="0"/>
        <w:ind w:left="0"/>
        <w:jc w:val="both"/>
      </w:pPr>
      <w:r>
        <w:rPr>
          <w:rFonts w:ascii="Times New Roman"/>
          <w:b w:val="false"/>
          <w:i w:val="false"/>
          <w:color w:val="000000"/>
          <w:sz w:val="28"/>
        </w:rPr>
        <w:t>
      6) статью 10 дополнить подпунктом 7) следующего содержания:</w:t>
      </w:r>
    </w:p>
    <w:p>
      <w:pPr>
        <w:spacing w:after="0"/>
        <w:ind w:left="0"/>
        <w:jc w:val="both"/>
      </w:pPr>
      <w:r>
        <w:rPr>
          <w:rFonts w:ascii="Times New Roman"/>
          <w:b w:val="false"/>
          <w:i w:val="false"/>
          <w:color w:val="000000"/>
          <w:sz w:val="28"/>
        </w:rPr>
        <w:t>
      "7)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7) часть первую пункта 6 статьи 11 дополнить подпунктами 11) и 12) следующего содержания:</w:t>
      </w:r>
    </w:p>
    <w:p>
      <w:pPr>
        <w:spacing w:after="0"/>
        <w:ind w:left="0"/>
        <w:jc w:val="both"/>
      </w:pPr>
      <w:r>
        <w:rPr>
          <w:rFonts w:ascii="Times New Roman"/>
          <w:b w:val="false"/>
          <w:i w:val="false"/>
          <w:color w:val="000000"/>
          <w:sz w:val="28"/>
        </w:rPr>
        <w:t>
      "11) фамилию, имя, отчество (если оно указано в документе, удостоверяющем личность), контактный номер телефона и идентификационный номер страхового агента (если им является физическое лицо) или его наименование, место нахождения, номер телефона и идентификационный номер (если им является юридическое лицо);</w:t>
      </w:r>
    </w:p>
    <w:p>
      <w:pPr>
        <w:spacing w:after="0"/>
        <w:ind w:left="0"/>
        <w:jc w:val="both"/>
      </w:pPr>
      <w:r>
        <w:rPr>
          <w:rFonts w:ascii="Times New Roman"/>
          <w:b w:val="false"/>
          <w:i w:val="false"/>
          <w:color w:val="000000"/>
          <w:sz w:val="28"/>
        </w:rPr>
        <w:t>
      12) указание о наличии или отсутствии комиссионного вознаграждения, причитающегося страховому агенту.";</w:t>
      </w:r>
    </w:p>
    <w:p>
      <w:pPr>
        <w:spacing w:after="0"/>
        <w:ind w:left="0"/>
        <w:jc w:val="both"/>
      </w:pPr>
      <w:r>
        <w:rPr>
          <w:rFonts w:ascii="Times New Roman"/>
          <w:b w:val="false"/>
          <w:i w:val="false"/>
          <w:color w:val="000000"/>
          <w:sz w:val="28"/>
        </w:rPr>
        <w:t>
      8) дополнить статьей 24-1 следующего содержания:</w:t>
      </w:r>
    </w:p>
    <w:p>
      <w:pPr>
        <w:spacing w:after="0"/>
        <w:ind w:left="0"/>
        <w:jc w:val="both"/>
      </w:pPr>
      <w:r>
        <w:rPr>
          <w:rFonts w:ascii="Times New Roman"/>
          <w:b w:val="false"/>
          <w:i w:val="false"/>
          <w:color w:val="000000"/>
          <w:sz w:val="28"/>
        </w:rPr>
        <w:t>
      "Статья 24-1.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выгодоприобретателем)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18. В Закон Республики Казахстан от 13 декабря 2005 года "Об обязательном экологическом страховании" (Ведомости Парламента Республики Казахстан, 2005 г., № 23, ст. 90; 2008 г., № 6-7, ст. 27; 2009 г., № 24, ст. 134; 2012 г., № 13, ст. 91; 2014 г., № 14, ст. 84; № 8, ст. 45):</w:t>
      </w:r>
    </w:p>
    <w:p>
      <w:pPr>
        <w:spacing w:after="0"/>
        <w:ind w:left="0"/>
        <w:jc w:val="both"/>
      </w:pPr>
      <w:r>
        <w:rPr>
          <w:rFonts w:ascii="Times New Roman"/>
          <w:b w:val="false"/>
          <w:i w:val="false"/>
          <w:color w:val="000000"/>
          <w:sz w:val="28"/>
        </w:rPr>
        <w:t>
      1) статью 1 дополнить подпунктом 12-1) следующего содержания:</w:t>
      </w:r>
    </w:p>
    <w:p>
      <w:pPr>
        <w:spacing w:after="0"/>
        <w:ind w:left="0"/>
        <w:jc w:val="both"/>
      </w:pPr>
      <w:r>
        <w:rPr>
          <w:rFonts w:ascii="Times New Roman"/>
          <w:b w:val="false"/>
          <w:i w:val="false"/>
          <w:color w:val="000000"/>
          <w:sz w:val="28"/>
        </w:rPr>
        <w:t>
      "12-1) страховой омбудсман – независимое в своей деятельности физическое лицо, осуществляющее урегулирование разногласий между участниками страхового рынка в соответствии с Законом Республики Казахстан от 18 декабря 2000 года "О страховой деятельности";";</w:t>
      </w:r>
    </w:p>
    <w:p>
      <w:pPr>
        <w:spacing w:after="0"/>
        <w:ind w:left="0"/>
        <w:jc w:val="both"/>
      </w:pPr>
      <w:r>
        <w:rPr>
          <w:rFonts w:ascii="Times New Roman"/>
          <w:b w:val="false"/>
          <w:i w:val="false"/>
          <w:color w:val="000000"/>
          <w:sz w:val="28"/>
        </w:rPr>
        <w:t>
      2) дополнить статьей 6-1) следующего содержания:</w:t>
      </w:r>
    </w:p>
    <w:p>
      <w:pPr>
        <w:spacing w:after="0"/>
        <w:ind w:left="0"/>
        <w:jc w:val="both"/>
      </w:pPr>
      <w:r>
        <w:rPr>
          <w:rFonts w:ascii="Times New Roman"/>
          <w:b w:val="false"/>
          <w:i w:val="false"/>
          <w:color w:val="000000"/>
          <w:sz w:val="28"/>
        </w:rPr>
        <w:t>
      "Статья 6-1. Информационное взаимодействие</w:t>
      </w:r>
    </w:p>
    <w:p>
      <w:pPr>
        <w:spacing w:after="0"/>
        <w:ind w:left="0"/>
        <w:jc w:val="both"/>
      </w:pPr>
      <w:r>
        <w:rPr>
          <w:rFonts w:ascii="Times New Roman"/>
          <w:b w:val="false"/>
          <w:i w:val="false"/>
          <w:color w:val="000000"/>
          <w:sz w:val="28"/>
        </w:rPr>
        <w:t>
      Подразделения уполномоченного органа в области охраны окружающей среды и его территориальные подразделения, органы прокуратуры, иные государственные органы и организации, располагающие информацией о случаях аварийного загрязнения окружающей среды и их последствиях, обязаны представить данную информацию страховщику, страхователю (выгодоприобретателю), страховому омбудсману при их обращении.";</w:t>
      </w:r>
    </w:p>
    <w:p>
      <w:pPr>
        <w:spacing w:after="0"/>
        <w:ind w:left="0"/>
        <w:jc w:val="both"/>
      </w:pPr>
      <w:r>
        <w:rPr>
          <w:rFonts w:ascii="Times New Roman"/>
          <w:b w:val="false"/>
          <w:i w:val="false"/>
          <w:color w:val="000000"/>
          <w:sz w:val="28"/>
        </w:rPr>
        <w:t>
      3) в статье 7:</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"4. Договор обязательного экологического страхования заключается путем оформления страховщиком страхового полиса.</w:t>
      </w:r>
    </w:p>
    <w:p>
      <w:pPr>
        <w:spacing w:after="0"/>
        <w:ind w:left="0"/>
        <w:jc w:val="both"/>
      </w:pPr>
      <w:r>
        <w:rPr>
          <w:rFonts w:ascii="Times New Roman"/>
          <w:b w:val="false"/>
          <w:i w:val="false"/>
          <w:color w:val="000000"/>
          <w:sz w:val="28"/>
        </w:rPr>
        <w:t>
      Страховой полис по обязательному экологическому страхованию оформляется в электронной форме.</w:t>
      </w:r>
    </w:p>
    <w:p>
      <w:pPr>
        <w:spacing w:after="0"/>
        <w:ind w:left="0"/>
        <w:jc w:val="both"/>
      </w:pPr>
      <w:r>
        <w:rPr>
          <w:rFonts w:ascii="Times New Roman"/>
          <w:b w:val="false"/>
          <w:i w:val="false"/>
          <w:color w:val="000000"/>
          <w:sz w:val="28"/>
        </w:rPr>
        <w:t>
      Основанием для заключения договора обязательного экологического страхования является заявление страхователя.</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экологического страхования, несет страховщик.</w:t>
      </w:r>
    </w:p>
    <w:p>
      <w:pPr>
        <w:spacing w:after="0"/>
        <w:ind w:left="0"/>
        <w:jc w:val="both"/>
      </w:pPr>
      <w:r>
        <w:rPr>
          <w:rFonts w:ascii="Times New Roman"/>
          <w:b w:val="false"/>
          <w:i w:val="false"/>
          <w:color w:val="000000"/>
          <w:sz w:val="28"/>
        </w:rPr>
        <w:t>
      В случае возникновения спора по договору обязательного экологического страхования вследствие неполноты отдельных его условий, спор решается в пользу страхователя.";</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xml:space="preserve">
      "4-1.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официального интернет-ресурса страховщика."; </w:t>
      </w:r>
    </w:p>
    <w:p>
      <w:pPr>
        <w:spacing w:after="0"/>
        <w:ind w:left="0"/>
        <w:jc w:val="both"/>
      </w:pPr>
      <w:r>
        <w:rPr>
          <w:rFonts w:ascii="Times New Roman"/>
          <w:b w:val="false"/>
          <w:i w:val="false"/>
          <w:color w:val="000000"/>
          <w:sz w:val="28"/>
        </w:rPr>
        <w:t>
      часть третью пункта 5 исключить;</w:t>
      </w:r>
    </w:p>
    <w:p>
      <w:pPr>
        <w:spacing w:after="0"/>
        <w:ind w:left="0"/>
        <w:jc w:val="both"/>
      </w:pPr>
      <w:r>
        <w:rPr>
          <w:rFonts w:ascii="Times New Roman"/>
          <w:b w:val="false"/>
          <w:i w:val="false"/>
          <w:color w:val="000000"/>
          <w:sz w:val="28"/>
        </w:rPr>
        <w:t>
      4) дополнить статьей 7-1 следующего содержания:</w:t>
      </w:r>
    </w:p>
    <w:p>
      <w:pPr>
        <w:spacing w:after="0"/>
        <w:ind w:left="0"/>
        <w:jc w:val="both"/>
      </w:pPr>
      <w:r>
        <w:rPr>
          <w:rFonts w:ascii="Times New Roman"/>
          <w:b w:val="false"/>
          <w:i w:val="false"/>
          <w:color w:val="000000"/>
          <w:sz w:val="28"/>
        </w:rPr>
        <w:t>
      "7-1. Требования к страховой организации при заключении договора обязательного экологического страхования в электронной форме</w:t>
      </w:r>
    </w:p>
    <w:p>
      <w:pPr>
        <w:spacing w:after="0"/>
        <w:ind w:left="0"/>
        <w:jc w:val="both"/>
      </w:pPr>
      <w:r>
        <w:rPr>
          <w:rFonts w:ascii="Times New Roman"/>
          <w:b w:val="false"/>
          <w:i w:val="false"/>
          <w:color w:val="000000"/>
          <w:sz w:val="28"/>
        </w:rPr>
        <w:t>
      1. При заключении договора обязательного экологического страхования в электронной форме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Официальный интернет-ресурс страховой организации используется для обмена электронными информационными ресурсами между страхователем (застрахованным, выгодоприобретателем) и страховщиком.</w:t>
      </w:r>
    </w:p>
    <w:p>
      <w:pPr>
        <w:spacing w:after="0"/>
        <w:ind w:left="0"/>
        <w:jc w:val="both"/>
      </w:pPr>
      <w:r>
        <w:rPr>
          <w:rFonts w:ascii="Times New Roman"/>
          <w:b w:val="false"/>
          <w:i w:val="false"/>
          <w:color w:val="000000"/>
          <w:sz w:val="28"/>
        </w:rPr>
        <w:t>
      При подаче заявления для заключения договора обязательного экологического страхования в электронной форме от страхователя не требуется использование специализированного программного обеспечения.</w:t>
      </w:r>
    </w:p>
    <w:p>
      <w:pPr>
        <w:spacing w:after="0"/>
        <w:ind w:left="0"/>
        <w:jc w:val="both"/>
      </w:pPr>
      <w:r>
        <w:rPr>
          <w:rFonts w:ascii="Times New Roman"/>
          <w:b w:val="false"/>
          <w:i w:val="false"/>
          <w:color w:val="000000"/>
          <w:sz w:val="28"/>
        </w:rPr>
        <w:t>
      2. Порядок обмена электронными информационными ресурсами между страхователем (застрахованным, выгодоприобретателем) и страховщиком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3. При заключении договора обязательного экологического страхования с использованием официального интернет-ресурса страховщика страховщик обязан обеспечить:</w:t>
      </w:r>
    </w:p>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pPr>
        <w:spacing w:after="0"/>
        <w:ind w:left="0"/>
        <w:jc w:val="both"/>
      </w:pPr>
      <w:r>
        <w:rPr>
          <w:rFonts w:ascii="Times New Roman"/>
          <w:b w:val="false"/>
          <w:i w:val="false"/>
          <w:color w:val="000000"/>
          <w:sz w:val="28"/>
        </w:rPr>
        <w:t>
      2) возможность проверки страхователем информации по договору обязательного экологического страхования через информационную систему организации;</w:t>
      </w:r>
    </w:p>
    <w:p>
      <w:pPr>
        <w:spacing w:after="0"/>
        <w:ind w:left="0"/>
        <w:jc w:val="both"/>
      </w:pPr>
      <w:r>
        <w:rPr>
          <w:rFonts w:ascii="Times New Roman"/>
          <w:b w:val="false"/>
          <w:i w:val="false"/>
          <w:color w:val="000000"/>
          <w:sz w:val="28"/>
        </w:rPr>
        <w:t>
      3) хранение договора обязательного экологического страхования в электронной форме с обеспечением круглосуточного доступа для страхователя на интернет-ресурс страховщика;</w:t>
      </w:r>
    </w:p>
    <w:p>
      <w:pPr>
        <w:spacing w:after="0"/>
        <w:ind w:left="0"/>
        <w:jc w:val="both"/>
      </w:pPr>
      <w:r>
        <w:rPr>
          <w:rFonts w:ascii="Times New Roman"/>
          <w:b w:val="false"/>
          <w:i w:val="false"/>
          <w:color w:val="000000"/>
          <w:sz w:val="28"/>
        </w:rPr>
        <w:t>
      4)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pPr>
        <w:spacing w:after="0"/>
        <w:ind w:left="0"/>
        <w:jc w:val="both"/>
      </w:pPr>
      <w:r>
        <w:rPr>
          <w:rFonts w:ascii="Times New Roman"/>
          <w:b w:val="false"/>
          <w:i w:val="false"/>
          <w:color w:val="000000"/>
          <w:sz w:val="28"/>
        </w:rPr>
        <w:t>
      изменения сведений, переоформления договора обязательного экологического страхования;</w:t>
      </w:r>
    </w:p>
    <w:p>
      <w:pPr>
        <w:spacing w:after="0"/>
        <w:ind w:left="0"/>
        <w:jc w:val="both"/>
      </w:pPr>
      <w:r>
        <w:rPr>
          <w:rFonts w:ascii="Times New Roman"/>
          <w:b w:val="false"/>
          <w:i w:val="false"/>
          <w:color w:val="000000"/>
          <w:sz w:val="28"/>
        </w:rPr>
        <w:t>
      досрочного прекращения договора обязательного экологического страхования;</w:t>
      </w:r>
    </w:p>
    <w:p>
      <w:pPr>
        <w:spacing w:after="0"/>
        <w:ind w:left="0"/>
        <w:jc w:val="both"/>
      </w:pPr>
      <w:r>
        <w:rPr>
          <w:rFonts w:ascii="Times New Roman"/>
          <w:b w:val="false"/>
          <w:i w:val="false"/>
          <w:color w:val="000000"/>
          <w:sz w:val="28"/>
        </w:rPr>
        <w:t>
      уведомления о наступлении страхового случая;</w:t>
      </w:r>
    </w:p>
    <w:p>
      <w:pPr>
        <w:spacing w:after="0"/>
        <w:ind w:left="0"/>
        <w:jc w:val="both"/>
      </w:pPr>
      <w:r>
        <w:rPr>
          <w:rFonts w:ascii="Times New Roman"/>
          <w:b w:val="false"/>
          <w:i w:val="false"/>
          <w:color w:val="000000"/>
          <w:sz w:val="28"/>
        </w:rPr>
        <w:t>
      проведения оценки размера причиненного вреда;</w:t>
      </w:r>
    </w:p>
    <w:p>
      <w:pPr>
        <w:spacing w:after="0"/>
        <w:ind w:left="0"/>
        <w:jc w:val="both"/>
      </w:pPr>
      <w:r>
        <w:rPr>
          <w:rFonts w:ascii="Times New Roman"/>
          <w:b w:val="false"/>
          <w:i w:val="false"/>
          <w:color w:val="000000"/>
          <w:sz w:val="28"/>
        </w:rPr>
        <w:t>
      получения страховой выплаты.</w:t>
      </w:r>
    </w:p>
    <w:p>
      <w:pPr>
        <w:spacing w:after="0"/>
        <w:ind w:left="0"/>
        <w:jc w:val="both"/>
      </w:pPr>
      <w:r>
        <w:rPr>
          <w:rFonts w:ascii="Times New Roman"/>
          <w:b w:val="false"/>
          <w:i w:val="false"/>
          <w:color w:val="000000"/>
          <w:sz w:val="28"/>
        </w:rPr>
        <w:t>
      Уведомление о заключении договора обязательного экологического страхования направляется от организации по формированию и ведению единой базы данных по страхованию.</w:t>
      </w:r>
    </w:p>
    <w:p>
      <w:pPr>
        <w:spacing w:after="0"/>
        <w:ind w:left="0"/>
        <w:jc w:val="both"/>
      </w:pPr>
      <w:r>
        <w:rPr>
          <w:rFonts w:ascii="Times New Roman"/>
          <w:b w:val="false"/>
          <w:i w:val="false"/>
          <w:color w:val="000000"/>
          <w:sz w:val="28"/>
        </w:rPr>
        <w:t>
      Требования к порядку и содержанию уведомления о заключении договора обязательного экологического страхования устанавливаются с учетом порядка обмена электронными информационными ресурсами между страхователем (застрахованным, выгодоприобретателем) и страховой организацией, установленного уполномоченным органом.</w:t>
      </w:r>
    </w:p>
    <w:p>
      <w:pPr>
        <w:spacing w:after="0"/>
        <w:ind w:left="0"/>
        <w:jc w:val="both"/>
      </w:pPr>
      <w:r>
        <w:rPr>
          <w:rFonts w:ascii="Times New Roman"/>
          <w:b w:val="false"/>
          <w:i w:val="false"/>
          <w:color w:val="000000"/>
          <w:sz w:val="28"/>
        </w:rPr>
        <w:t>
      4. При заключении договора обязательного экологического страхования с использованием официального интернет-ресурса страховщика данный договор страхования считается заключенным страхователем на предложенных страховщиком условиях с даты уплаты страхователем страховой премии (первого страхового взноса, в случае уплаты страховой премии в рассрочку).</w:t>
      </w:r>
    </w:p>
    <w:p>
      <w:pPr>
        <w:spacing w:after="0"/>
        <w:ind w:left="0"/>
        <w:jc w:val="both"/>
      </w:pPr>
      <w:r>
        <w:rPr>
          <w:rFonts w:ascii="Times New Roman"/>
          <w:b w:val="false"/>
          <w:i w:val="false"/>
          <w:color w:val="000000"/>
          <w:sz w:val="28"/>
        </w:rPr>
        <w:t>
      5. При заключении договора обязательного экологического страхования с использованием официального интернет-ресурса страховщика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этот договор присоединения на предложенных ему условиях.</w:t>
      </w:r>
    </w:p>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экологического страхования с использованием официального интернет-ресурса страховщика круглосуточно.</w:t>
      </w:r>
    </w:p>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экологического страхования с использованием информационных систем страховых организаций, предназначенных для заключения договоров страхования в электронной форме посредством информационного взаимодействия между страхователем и страховой организацией.";</w:t>
      </w:r>
    </w:p>
    <w:p>
      <w:pPr>
        <w:spacing w:after="0"/>
        <w:ind w:left="0"/>
        <w:jc w:val="both"/>
      </w:pPr>
      <w:r>
        <w:rPr>
          <w:rFonts w:ascii="Times New Roman"/>
          <w:b w:val="false"/>
          <w:i w:val="false"/>
          <w:color w:val="000000"/>
          <w:sz w:val="28"/>
        </w:rPr>
        <w:t>
      5) в статье 11:</w:t>
      </w:r>
    </w:p>
    <w:p>
      <w:pPr>
        <w:spacing w:after="0"/>
        <w:ind w:left="0"/>
        <w:jc w:val="both"/>
      </w:pPr>
      <w:r>
        <w:rPr>
          <w:rFonts w:ascii="Times New Roman"/>
          <w:b w:val="false"/>
          <w:i w:val="false"/>
          <w:color w:val="000000"/>
          <w:sz w:val="28"/>
        </w:rPr>
        <w:t>
      подпункт 2) части первой пункта 1 исключить;</w:t>
      </w:r>
    </w:p>
    <w:p>
      <w:pPr>
        <w:spacing w:after="0"/>
        <w:ind w:left="0"/>
        <w:jc w:val="both"/>
      </w:pPr>
      <w:r>
        <w:rPr>
          <w:rFonts w:ascii="Times New Roman"/>
          <w:b w:val="false"/>
          <w:i w:val="false"/>
          <w:color w:val="000000"/>
          <w:sz w:val="28"/>
        </w:rPr>
        <w:t>
      подпункт 6) части первой пункта 1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6) в части первой пункта 2 статьи 12:</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"1) ознакомить страхователя с условиями обязательного экологического страхования, в том числе с правами и обязанностями, возникающими из договора обязательного экологического страхования;";</w:t>
      </w:r>
    </w:p>
    <w:p>
      <w:pPr>
        <w:spacing w:after="0"/>
        <w:ind w:left="0"/>
        <w:jc w:val="both"/>
      </w:pPr>
      <w:r>
        <w:rPr>
          <w:rFonts w:ascii="Times New Roman"/>
          <w:b w:val="false"/>
          <w:i w:val="false"/>
          <w:color w:val="000000"/>
          <w:sz w:val="28"/>
        </w:rPr>
        <w:t>
      дополнить подпунктом 6-1) следующего содержания:</w:t>
      </w:r>
    </w:p>
    <w:p>
      <w:pPr>
        <w:spacing w:after="0"/>
        <w:ind w:left="0"/>
        <w:jc w:val="both"/>
      </w:pPr>
      <w:r>
        <w:rPr>
          <w:rFonts w:ascii="Times New Roman"/>
          <w:b w:val="false"/>
          <w:i w:val="false"/>
          <w:color w:val="000000"/>
          <w:sz w:val="28"/>
        </w:rPr>
        <w:t>
      "6-1) 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pPr>
        <w:spacing w:after="0"/>
        <w:ind w:left="0"/>
        <w:jc w:val="both"/>
      </w:pPr>
      <w:r>
        <w:rPr>
          <w:rFonts w:ascii="Times New Roman"/>
          <w:b w:val="false"/>
          <w:i w:val="false"/>
          <w:color w:val="000000"/>
          <w:sz w:val="28"/>
        </w:rPr>
        <w:t>
      подпункт 9) исключить;</w:t>
      </w:r>
    </w:p>
    <w:p>
      <w:pPr>
        <w:spacing w:after="0"/>
        <w:ind w:left="0"/>
        <w:jc w:val="both"/>
      </w:pPr>
      <w:r>
        <w:rPr>
          <w:rFonts w:ascii="Times New Roman"/>
          <w:b w:val="false"/>
          <w:i w:val="false"/>
          <w:color w:val="000000"/>
          <w:sz w:val="28"/>
        </w:rPr>
        <w:t>
      дополнить подпунктом 11) следующего содержания:</w:t>
      </w:r>
    </w:p>
    <w:p>
      <w:pPr>
        <w:spacing w:after="0"/>
        <w:ind w:left="0"/>
        <w:jc w:val="both"/>
      </w:pPr>
      <w:r>
        <w:rPr>
          <w:rFonts w:ascii="Times New Roman"/>
          <w:b w:val="false"/>
          <w:i w:val="false"/>
          <w:color w:val="000000"/>
          <w:sz w:val="28"/>
        </w:rPr>
        <w:t>
      "11) направить документы, полученные им для осуществления страховой выплаты, страховому омбудсману в случае, предусмотренном статьей 22-1 настоящего Закона.";</w:t>
      </w:r>
    </w:p>
    <w:p>
      <w:pPr>
        <w:spacing w:after="0"/>
        <w:ind w:left="0"/>
        <w:jc w:val="both"/>
      </w:pPr>
      <w:r>
        <w:rPr>
          <w:rFonts w:ascii="Times New Roman"/>
          <w:b w:val="false"/>
          <w:i w:val="false"/>
          <w:color w:val="000000"/>
          <w:sz w:val="28"/>
        </w:rPr>
        <w:t>
      7) подпункт 6) пункта 1 статьи 13 изложить в следующей редакции:</w:t>
      </w:r>
    </w:p>
    <w:p>
      <w:pPr>
        <w:spacing w:after="0"/>
        <w:ind w:left="0"/>
        <w:jc w:val="both"/>
      </w:pPr>
      <w:r>
        <w:rPr>
          <w:rFonts w:ascii="Times New Roman"/>
          <w:b w:val="false"/>
          <w:i w:val="false"/>
          <w:color w:val="000000"/>
          <w:sz w:val="28"/>
        </w:rPr>
        <w:t>
      "6) обратиться к страховому омбудсману для оспаривания решения страховщика об отказе в осуществлении страховой выплаты или необоснованном уменьшении ее размера;";</w:t>
      </w:r>
    </w:p>
    <w:p>
      <w:pPr>
        <w:spacing w:after="0"/>
        <w:ind w:left="0"/>
        <w:jc w:val="both"/>
      </w:pPr>
      <w:r>
        <w:rPr>
          <w:rFonts w:ascii="Times New Roman"/>
          <w:b w:val="false"/>
          <w:i w:val="false"/>
          <w:color w:val="000000"/>
          <w:sz w:val="28"/>
        </w:rPr>
        <w:t>
      8) статью 16 дополнить пунктом 3 следующего содержания:</w:t>
      </w:r>
    </w:p>
    <w:p>
      <w:pPr>
        <w:spacing w:after="0"/>
        <w:ind w:left="0"/>
        <w:jc w:val="both"/>
      </w:pPr>
      <w:r>
        <w:rPr>
          <w:rFonts w:ascii="Times New Roman"/>
          <w:b w:val="false"/>
          <w:i w:val="false"/>
          <w:color w:val="000000"/>
          <w:sz w:val="28"/>
        </w:rPr>
        <w:t>
      "3. Страховая премия может быть оплачена с использованием сети Интернет путем безналичной оплаты с применением платежных систем.";</w:t>
      </w:r>
    </w:p>
    <w:p>
      <w:pPr>
        <w:spacing w:after="0"/>
        <w:ind w:left="0"/>
        <w:jc w:val="both"/>
      </w:pPr>
      <w:r>
        <w:rPr>
          <w:rFonts w:ascii="Times New Roman"/>
          <w:b w:val="false"/>
          <w:i w:val="false"/>
          <w:color w:val="000000"/>
          <w:sz w:val="28"/>
        </w:rPr>
        <w:t>
      9) в статье 19:</w:t>
      </w:r>
    </w:p>
    <w:p>
      <w:pPr>
        <w:spacing w:after="0"/>
        <w:ind w:left="0"/>
        <w:jc w:val="both"/>
      </w:pPr>
      <w:r>
        <w:rPr>
          <w:rFonts w:ascii="Times New Roman"/>
          <w:b w:val="false"/>
          <w:i w:val="false"/>
          <w:color w:val="000000"/>
          <w:sz w:val="28"/>
        </w:rPr>
        <w:t>
      пункт 1 дополнить частью второй следующего содержания:</w:t>
      </w:r>
    </w:p>
    <w:p>
      <w:pPr>
        <w:spacing w:after="0"/>
        <w:ind w:left="0"/>
        <w:jc w:val="both"/>
      </w:pPr>
      <w:r>
        <w:rPr>
          <w:rFonts w:ascii="Times New Roman"/>
          <w:b w:val="false"/>
          <w:i w:val="false"/>
          <w:color w:val="000000"/>
          <w:sz w:val="28"/>
        </w:rPr>
        <w:t>
      "По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требования о страховой выплате в электронной форме не освобождают заявителя от представления страховщику оригиналов документов по месту нахождения страховщика.";</w:t>
      </w:r>
    </w:p>
    <w:p>
      <w:pPr>
        <w:spacing w:after="0"/>
        <w:ind w:left="0"/>
        <w:jc w:val="both"/>
      </w:pPr>
      <w:r>
        <w:rPr>
          <w:rFonts w:ascii="Times New Roman"/>
          <w:b w:val="false"/>
          <w:i w:val="false"/>
          <w:color w:val="000000"/>
          <w:sz w:val="28"/>
        </w:rPr>
        <w:t>
      подпункт 1) пункта 2 исключить;</w:t>
      </w:r>
    </w:p>
    <w:p>
      <w:pPr>
        <w:spacing w:after="0"/>
        <w:ind w:left="0"/>
        <w:jc w:val="both"/>
      </w:pPr>
      <w:r>
        <w:rPr>
          <w:rFonts w:ascii="Times New Roman"/>
          <w:b w:val="false"/>
          <w:i w:val="false"/>
          <w:color w:val="000000"/>
          <w:sz w:val="28"/>
        </w:rPr>
        <w:t>
      дополнить пунктом 2-2 следующего содержания:</w:t>
      </w:r>
    </w:p>
    <w:p>
      <w:pPr>
        <w:spacing w:after="0"/>
        <w:ind w:left="0"/>
        <w:jc w:val="both"/>
      </w:pPr>
      <w:r>
        <w:rPr>
          <w:rFonts w:ascii="Times New Roman"/>
          <w:b w:val="false"/>
          <w:i w:val="false"/>
          <w:color w:val="000000"/>
          <w:sz w:val="28"/>
        </w:rPr>
        <w:t xml:space="preserve">
      "2-2. Страховщик, принявший документы, обязан выдать заявителю справку с указанием полного перечня представленных документов и даты их принятия. </w:t>
      </w:r>
    </w:p>
    <w:p>
      <w:pPr>
        <w:spacing w:after="0"/>
        <w:ind w:left="0"/>
        <w:jc w:val="both"/>
      </w:pPr>
      <w:r>
        <w:rPr>
          <w:rFonts w:ascii="Times New Roman"/>
          <w:b w:val="false"/>
          <w:i w:val="false"/>
          <w:color w:val="000000"/>
          <w:sz w:val="28"/>
        </w:rPr>
        <w:t>
      В случае отправки страхователем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pPr>
        <w:spacing w:after="0"/>
        <w:ind w:left="0"/>
        <w:jc w:val="both"/>
      </w:pPr>
      <w:r>
        <w:rPr>
          <w:rFonts w:ascii="Times New Roman"/>
          <w:b w:val="false"/>
          <w:i w:val="false"/>
          <w:color w:val="000000"/>
          <w:sz w:val="28"/>
        </w:rPr>
        <w:t>
      10) дополнить статьей 22-1 следующего содержания:</w:t>
      </w:r>
    </w:p>
    <w:p>
      <w:pPr>
        <w:spacing w:after="0"/>
        <w:ind w:left="0"/>
        <w:jc w:val="both"/>
      </w:pPr>
      <w:r>
        <w:rPr>
          <w:rFonts w:ascii="Times New Roman"/>
          <w:b w:val="false"/>
          <w:i w:val="false"/>
          <w:color w:val="000000"/>
          <w:sz w:val="28"/>
        </w:rPr>
        <w:t>
      "Статья 22-1. Досудебное урегулирование споров, вытекающих из договоров страхования</w:t>
      </w:r>
    </w:p>
    <w:p>
      <w:pPr>
        <w:spacing w:after="0"/>
        <w:ind w:left="0"/>
        <w:jc w:val="both"/>
      </w:pPr>
      <w:r>
        <w:rPr>
          <w:rFonts w:ascii="Times New Roman"/>
          <w:b w:val="false"/>
          <w:i w:val="false"/>
          <w:color w:val="000000"/>
          <w:sz w:val="28"/>
        </w:rPr>
        <w:t>
      1. Оспаривание заявителем (страхователем, потерпевшим, выгодоприобретателем) решения страховщика об отказе в осуществлении страховой выплаты или результата определенного страховщиком размера вреда может осуществляться путем досудебного урегулирования споров страховым омбудсманом.</w:t>
      </w:r>
    </w:p>
    <w:p>
      <w:pPr>
        <w:spacing w:after="0"/>
        <w:ind w:left="0"/>
        <w:jc w:val="both"/>
      </w:pPr>
      <w:r>
        <w:rPr>
          <w:rFonts w:ascii="Times New Roman"/>
          <w:b w:val="false"/>
          <w:i w:val="false"/>
          <w:color w:val="000000"/>
          <w:sz w:val="28"/>
        </w:rPr>
        <w:t>
      2. При этом заявитель обращается с соответствующим заявлением к страховщику для применения процедуры досудебного урегулирования споров. Страховщик обязан в течение двух рабочих дней со дня получения заявления направить документы, полученные им для осуществления страховой выплаты, страховому омбудсману для их рассмотрения и разрешения споров.</w:t>
      </w:r>
    </w:p>
    <w:p>
      <w:pPr>
        <w:spacing w:after="0"/>
        <w:ind w:left="0"/>
        <w:jc w:val="both"/>
      </w:pPr>
      <w:r>
        <w:rPr>
          <w:rFonts w:ascii="Times New Roman"/>
          <w:b w:val="false"/>
          <w:i w:val="false"/>
          <w:color w:val="000000"/>
          <w:sz w:val="28"/>
        </w:rPr>
        <w:t>
      3. Урегулирование разногласий между заявителем и страховщиком осуществляется страховым омбудсманом в соответствии с требованиями Закона Республики Казахстан "О страховой деятельности".</w:t>
      </w:r>
    </w:p>
    <w:p>
      <w:pPr>
        <w:spacing w:after="0"/>
        <w:ind w:left="0"/>
        <w:jc w:val="both"/>
      </w:pPr>
      <w:r>
        <w:rPr>
          <w:rFonts w:ascii="Times New Roman"/>
          <w:b w:val="false"/>
          <w:i w:val="false"/>
          <w:color w:val="000000"/>
          <w:sz w:val="28"/>
        </w:rPr>
        <w:t>
      4. В случае несогласия с решением страхового омбудсмана, заявитель вправе обратиться за защитой своего права в суд в соответствии с законодательством Республики Казахстан.".</w:t>
      </w:r>
    </w:p>
    <w:p>
      <w:pPr>
        <w:spacing w:after="0"/>
        <w:ind w:left="0"/>
        <w:jc w:val="both"/>
      </w:pPr>
      <w:r>
        <w:rPr>
          <w:rFonts w:ascii="Times New Roman"/>
          <w:b w:val="false"/>
          <w:i w:val="false"/>
          <w:color w:val="000000"/>
          <w:sz w:val="28"/>
        </w:rPr>
        <w:t>
      19. В Закон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19-I, 19-II, ст. 96; № 21, ст. 122; № 22, ст. 131; № 23, ст. 143; 2015 г., № 6, ст. 27; № 8, ст. 45; № 10, ст. 50; № 15, ст. 78; № 20-ІV, ст. 113; № 22-ІІ, ст. 145; № 22-VІ, ст. 159; № 23-ІІ, ст. 170):</w:t>
      </w:r>
    </w:p>
    <w:p>
      <w:pPr>
        <w:spacing w:after="0"/>
        <w:ind w:left="0"/>
        <w:jc w:val="both"/>
      </w:pPr>
      <w:r>
        <w:rPr>
          <w:rFonts w:ascii="Times New Roman"/>
          <w:b w:val="false"/>
          <w:i w:val="false"/>
          <w:color w:val="000000"/>
          <w:sz w:val="28"/>
        </w:rPr>
        <w:t>
      1) в статье 60:</w:t>
      </w:r>
    </w:p>
    <w:p>
      <w:pPr>
        <w:spacing w:after="0"/>
        <w:ind w:left="0"/>
        <w:jc w:val="both"/>
      </w:pPr>
      <w:r>
        <w:rPr>
          <w:rFonts w:ascii="Times New Roman"/>
          <w:b w:val="false"/>
          <w:i w:val="false"/>
          <w:color w:val="000000"/>
          <w:sz w:val="28"/>
        </w:rPr>
        <w:t>
      пункт 5 изложить в следующей редакции:</w:t>
      </w:r>
    </w:p>
    <w:p>
      <w:pPr>
        <w:spacing w:after="0"/>
        <w:ind w:left="0"/>
        <w:jc w:val="both"/>
      </w:pPr>
      <w:r>
        <w:rPr>
          <w:rFonts w:ascii="Times New Roman"/>
          <w:b w:val="false"/>
          <w:i w:val="false"/>
          <w:color w:val="000000"/>
          <w:sz w:val="28"/>
        </w:rPr>
        <w:t>
      "5.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both"/>
      </w:pPr>
      <w:r>
        <w:rPr>
          <w:rFonts w:ascii="Times New Roman"/>
          <w:b w:val="false"/>
          <w:i w:val="false"/>
          <w:color w:val="000000"/>
          <w:sz w:val="28"/>
        </w:rPr>
        <w:t>
      "7. Если сумма пенсионных накоплений лиц, указанных в пункте 1 статьи 11, подпунктах 2) и 3) пункта 1 статьи 31 и подпункте 1) пункта 1 статьи 32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в порядке, установленном настоящим Законом, либо используется вкладчиком (получателем) для внесения изменений в действующий договор пенсионного аннуитета в части увеличения размера страховых выплат и страховой премии по договору пенсионного аннуитета либо для заключения другого договора пенсионного аннуитета со страховой организацией.";</w:t>
      </w:r>
    </w:p>
    <w:p>
      <w:pPr>
        <w:spacing w:after="0"/>
        <w:ind w:left="0"/>
        <w:jc w:val="both"/>
      </w:pPr>
      <w:r>
        <w:rPr>
          <w:rFonts w:ascii="Times New Roman"/>
          <w:b w:val="false"/>
          <w:i w:val="false"/>
          <w:color w:val="000000"/>
          <w:sz w:val="28"/>
        </w:rPr>
        <w:t>
      дополнить пунктом 7-1 следующего содержания:</w:t>
      </w:r>
    </w:p>
    <w:p>
      <w:pPr>
        <w:spacing w:after="0"/>
        <w:ind w:left="0"/>
        <w:jc w:val="both"/>
      </w:pPr>
      <w:r>
        <w:rPr>
          <w:rFonts w:ascii="Times New Roman"/>
          <w:b w:val="false"/>
          <w:i w:val="false"/>
          <w:color w:val="000000"/>
          <w:sz w:val="28"/>
        </w:rPr>
        <w:t>
      "7-1. В случае внесения изменений в действующий договор пенсионного аннуитета в части увеличения размера страховых выплат:</w:t>
      </w:r>
    </w:p>
    <w:p>
      <w:pPr>
        <w:spacing w:after="0"/>
        <w:ind w:left="0"/>
        <w:jc w:val="both"/>
      </w:pPr>
      <w:r>
        <w:rPr>
          <w:rFonts w:ascii="Times New Roman"/>
          <w:b w:val="false"/>
          <w:i w:val="false"/>
          <w:color w:val="000000"/>
          <w:sz w:val="28"/>
        </w:rPr>
        <w:t>
      1) периодичность страховых выплат определяется в соответствии с пунктом 10 настоящей статьи;</w:t>
      </w:r>
    </w:p>
    <w:p>
      <w:pPr>
        <w:spacing w:after="0"/>
        <w:ind w:left="0"/>
        <w:jc w:val="both"/>
      </w:pPr>
      <w:r>
        <w:rPr>
          <w:rFonts w:ascii="Times New Roman"/>
          <w:b w:val="false"/>
          <w:i w:val="false"/>
          <w:color w:val="000000"/>
          <w:sz w:val="28"/>
        </w:rPr>
        <w:t>
      2) размер периодичной страховой выплаты из страховой организации по договору пенсионного аннуитета не может быть ниже размера минимальной пенсии, действующего на дату внесения изменений в действующий договор пенсионного аннуитета.";</w:t>
      </w:r>
    </w:p>
    <w:p>
      <w:pPr>
        <w:spacing w:after="0"/>
        <w:ind w:left="0"/>
        <w:jc w:val="both"/>
      </w:pPr>
      <w:r>
        <w:rPr>
          <w:rFonts w:ascii="Times New Roman"/>
          <w:b w:val="false"/>
          <w:i w:val="false"/>
          <w:color w:val="000000"/>
          <w:sz w:val="28"/>
        </w:rPr>
        <w:t>
      пункт 10 изложить в следующей редакции:</w:t>
      </w:r>
    </w:p>
    <w:p>
      <w:pPr>
        <w:spacing w:after="0"/>
        <w:ind w:left="0"/>
        <w:jc w:val="both"/>
      </w:pPr>
      <w:r>
        <w:rPr>
          <w:rFonts w:ascii="Times New Roman"/>
          <w:b w:val="false"/>
          <w:i w:val="false"/>
          <w:color w:val="000000"/>
          <w:sz w:val="28"/>
        </w:rPr>
        <w:t>
      "10. Периодичные страховые выплаты осуществляются ежемесячно, ежеквартально или в ином порядке по соглашению сторон договора пенсионного аннуитета, но не менее одного раза в год в соответствии с требованиями настоящего Закона.</w:t>
      </w:r>
    </w:p>
    <w:p>
      <w:pPr>
        <w:spacing w:after="0"/>
        <w:ind w:left="0"/>
        <w:jc w:val="both"/>
      </w:pPr>
      <w:r>
        <w:rPr>
          <w:rFonts w:ascii="Times New Roman"/>
          <w:b w:val="false"/>
          <w:i w:val="false"/>
          <w:color w:val="000000"/>
          <w:sz w:val="28"/>
        </w:rPr>
        <w:t>
      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w:t>
      </w:r>
    </w:p>
    <w:p>
      <w:pPr>
        <w:spacing w:after="0"/>
        <w:ind w:left="0"/>
        <w:jc w:val="both"/>
      </w:pPr>
      <w:r>
        <w:rPr>
          <w:rFonts w:ascii="Times New Roman"/>
          <w:b w:val="false"/>
          <w:i w:val="false"/>
          <w:color w:val="000000"/>
          <w:sz w:val="28"/>
        </w:rPr>
        <w:t>
      пункт 11 исключить;</w:t>
      </w:r>
    </w:p>
    <w:p>
      <w:pPr>
        <w:spacing w:after="0"/>
        <w:ind w:left="0"/>
        <w:jc w:val="both"/>
      </w:pPr>
      <w:r>
        <w:rPr>
          <w:rFonts w:ascii="Times New Roman"/>
          <w:b w:val="false"/>
          <w:i w:val="false"/>
          <w:color w:val="000000"/>
          <w:sz w:val="28"/>
        </w:rPr>
        <w:t>
      2) в статье 61:</w:t>
      </w:r>
    </w:p>
    <w:p>
      <w:pPr>
        <w:spacing w:after="0"/>
        <w:ind w:left="0"/>
        <w:jc w:val="both"/>
      </w:pPr>
      <w:r>
        <w:rPr>
          <w:rFonts w:ascii="Times New Roman"/>
          <w:b w:val="false"/>
          <w:i w:val="false"/>
          <w:color w:val="000000"/>
          <w:sz w:val="28"/>
        </w:rPr>
        <w:t>
      пункт 1 дополнить подпунктом 2-1) следующего содержания:</w:t>
      </w:r>
    </w:p>
    <w:p>
      <w:pPr>
        <w:spacing w:after="0"/>
        <w:ind w:left="0"/>
        <w:jc w:val="both"/>
      </w:pPr>
      <w:r>
        <w:rPr>
          <w:rFonts w:ascii="Times New Roman"/>
          <w:b w:val="false"/>
          <w:i w:val="false"/>
          <w:color w:val="000000"/>
          <w:sz w:val="28"/>
        </w:rPr>
        <w:t>
      "2-1) использование обязательных и (или) добровольных пенсионных взносов, и (или) обязательных профессиональных пенсионных взносов для оплаты страховой премии при заключении договора пенсионного аннуитета со страховой организацией или при внесении изменений в действующий договор пенсионного аннуитета;";</w:t>
      </w:r>
    </w:p>
    <w:p>
      <w:pPr>
        <w:spacing w:after="0"/>
        <w:ind w:left="0"/>
        <w:jc w:val="both"/>
      </w:pPr>
      <w:r>
        <w:rPr>
          <w:rFonts w:ascii="Times New Roman"/>
          <w:b w:val="false"/>
          <w:i w:val="false"/>
          <w:color w:val="000000"/>
          <w:sz w:val="28"/>
        </w:rPr>
        <w:t>
      подпункт 1) пункта 2 изложить в следующей редакции:</w:t>
      </w:r>
    </w:p>
    <w:p>
      <w:pPr>
        <w:spacing w:after="0"/>
        <w:ind w:left="0"/>
        <w:jc w:val="both"/>
      </w:pPr>
      <w:r>
        <w:rPr>
          <w:rFonts w:ascii="Times New Roman"/>
          <w:b w:val="false"/>
          <w:i w:val="false"/>
          <w:color w:val="000000"/>
          <w:sz w:val="28"/>
        </w:rPr>
        <w:t>
      "1) уведомить единый накопительный пенсионный фонд, добровольный накопительный пенсионный фонд в течение десяти календарных дней со дня заключения договора пенсионного аннуитета или внесения изменений в договор пенсионного аннуитета с представлением оригинала такого договора и (или) дополнительного соглашения к договору пенсионного аннуитета;".</w:t>
      </w:r>
    </w:p>
    <w:p>
      <w:pPr>
        <w:spacing w:after="0"/>
        <w:ind w:left="0"/>
        <w:jc w:val="both"/>
      </w:pPr>
      <w:r>
        <w:rPr>
          <w:rFonts w:ascii="Times New Roman"/>
          <w:b w:val="false"/>
          <w:i w:val="false"/>
          <w:color w:val="000000"/>
          <w:sz w:val="28"/>
        </w:rPr>
        <w:t>
      20. В Закон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 2015 г., № 9, ст. 46; № 16, ст. 79; № 19-I, ст. 101; № 20-IV, ст. 113; № 22-II, ст. 144):</w:t>
      </w:r>
    </w:p>
    <w:p>
      <w:pPr>
        <w:spacing w:after="0"/>
        <w:ind w:left="0"/>
        <w:jc w:val="both"/>
      </w:pPr>
      <w:r>
        <w:rPr>
          <w:rFonts w:ascii="Times New Roman"/>
          <w:b w:val="false"/>
          <w:i w:val="false"/>
          <w:color w:val="000000"/>
          <w:sz w:val="28"/>
        </w:rPr>
        <w:t>
      абзац четвертый подпункта 1) пункта 3 статьи 54 исключить.</w:t>
      </w:r>
    </w:p>
    <w:p>
      <w:pPr>
        <w:spacing w:after="0"/>
        <w:ind w:left="0"/>
        <w:jc w:val="both"/>
      </w:pPr>
      <w:r>
        <w:rPr>
          <w:rFonts w:ascii="Times New Roman"/>
          <w:b w:val="false"/>
          <w:i w:val="false"/>
          <w:color w:val="000000"/>
          <w:sz w:val="28"/>
        </w:rPr>
        <w:t>
      21. В Закон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cт. 46; № 11, ст. 57; № 16, ст. 79; № 19-II, ст. 103; № 20-IV, ст. 113; № 21-I, ст. 128; № 21-III, ст. 135; № 22-II, ст. 144, 145; № 22-V, ст. 156, 158; № 22-VI, ст. 159; № 23-I, ст. 169; 2016 г., № 1, ст. 2, 4; № 6, ст. 45; № 7-I, ст. 50; № 7-II, ст. 53; № 8-I, ст. 62; № 8-II, ст. 68; № 12, ст. 87; № 1-2, ст. 2; № 4, ст. 7:</w:t>
      </w:r>
    </w:p>
    <w:p>
      <w:pPr>
        <w:spacing w:after="0"/>
        <w:ind w:left="0"/>
        <w:jc w:val="both"/>
      </w:pPr>
      <w:r>
        <w:rPr>
          <w:rFonts w:ascii="Times New Roman"/>
          <w:b w:val="false"/>
          <w:i w:val="false"/>
          <w:color w:val="000000"/>
          <w:sz w:val="28"/>
        </w:rPr>
        <w:t>
      1) в приложении 1:</w:t>
      </w:r>
    </w:p>
    <w:p>
      <w:pPr>
        <w:spacing w:after="0"/>
        <w:ind w:left="0"/>
        <w:jc w:val="both"/>
      </w:pPr>
      <w:r>
        <w:rPr>
          <w:rFonts w:ascii="Times New Roman"/>
          <w:b w:val="false"/>
          <w:i w:val="false"/>
          <w:color w:val="000000"/>
          <w:sz w:val="28"/>
        </w:rPr>
        <w:t>
      строку 56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321"/>
        <w:gridCol w:w="1495"/>
        <w:gridCol w:w="8339"/>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деятельности страхового брокера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 заключению договоров страхования </w:t>
            </w:r>
            <w:r>
              <w:br/>
            </w:r>
            <w:r>
              <w:rPr>
                <w:rFonts w:ascii="Times New Roman"/>
                <w:b w:val="false"/>
                <w:i w:val="false"/>
                <w:color w:val="000000"/>
                <w:sz w:val="20"/>
              </w:rPr>
              <w:t xml:space="preserve">
2. По заключению договоров перестрахования </w:t>
            </w:r>
          </w:p>
        </w:tc>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строку 58 изложить в следующей редакции:</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792"/>
        <w:gridCol w:w="4928"/>
        <w:gridCol w:w="4907"/>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страховой (перестраховочной) деятельности по отрасли "общее страхование"</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Страхование от несчастных случаев. </w:t>
            </w:r>
            <w:r>
              <w:br/>
            </w:r>
            <w:r>
              <w:rPr>
                <w:rFonts w:ascii="Times New Roman"/>
                <w:b w:val="false"/>
                <w:i w:val="false"/>
                <w:color w:val="000000"/>
                <w:sz w:val="20"/>
              </w:rPr>
              <w:t xml:space="preserve">
2. Страхование на случай болезни. </w:t>
            </w:r>
            <w:r>
              <w:br/>
            </w:r>
            <w:r>
              <w:rPr>
                <w:rFonts w:ascii="Times New Roman"/>
                <w:b w:val="false"/>
                <w:i w:val="false"/>
                <w:color w:val="000000"/>
                <w:sz w:val="20"/>
              </w:rPr>
              <w:t xml:space="preserve">
3. Страхование автомобильного транспорта. </w:t>
            </w:r>
            <w:r>
              <w:br/>
            </w:r>
            <w:r>
              <w:rPr>
                <w:rFonts w:ascii="Times New Roman"/>
                <w:b w:val="false"/>
                <w:i w:val="false"/>
                <w:color w:val="000000"/>
                <w:sz w:val="20"/>
              </w:rPr>
              <w:t xml:space="preserve">
4. Страхование железнодорожного транспорта. </w:t>
            </w:r>
            <w:r>
              <w:br/>
            </w:r>
            <w:r>
              <w:rPr>
                <w:rFonts w:ascii="Times New Roman"/>
                <w:b w:val="false"/>
                <w:i w:val="false"/>
                <w:color w:val="000000"/>
                <w:sz w:val="20"/>
              </w:rPr>
              <w:t xml:space="preserve">
5. Страхование воздушного транспорта. </w:t>
            </w:r>
            <w:r>
              <w:br/>
            </w:r>
            <w:r>
              <w:rPr>
                <w:rFonts w:ascii="Times New Roman"/>
                <w:b w:val="false"/>
                <w:i w:val="false"/>
                <w:color w:val="000000"/>
                <w:sz w:val="20"/>
              </w:rPr>
              <w:t xml:space="preserve">
6. Страхование водного транспорта. </w:t>
            </w:r>
            <w:r>
              <w:br/>
            </w:r>
            <w:r>
              <w:rPr>
                <w:rFonts w:ascii="Times New Roman"/>
                <w:b w:val="false"/>
                <w:i w:val="false"/>
                <w:color w:val="000000"/>
                <w:sz w:val="20"/>
              </w:rPr>
              <w:t xml:space="preserve">
7. Страхование грузов. </w:t>
            </w:r>
            <w:r>
              <w:br/>
            </w:r>
            <w:r>
              <w:rPr>
                <w:rFonts w:ascii="Times New Roman"/>
                <w:b w:val="false"/>
                <w:i w:val="false"/>
                <w:color w:val="000000"/>
                <w:sz w:val="20"/>
              </w:rPr>
              <w:t xml:space="preserve">
8. Страхование имущества от ущерба, за исключением классов, указанных в подпунктах 3)-7) пункта 3 статьи 6 Закона Республики Казахстан "О страховой деятельности". </w:t>
            </w:r>
            <w:r>
              <w:br/>
            </w:r>
            <w:r>
              <w:rPr>
                <w:rFonts w:ascii="Times New Roman"/>
                <w:b w:val="false"/>
                <w:i w:val="false"/>
                <w:color w:val="000000"/>
                <w:sz w:val="20"/>
              </w:rPr>
              <w:t xml:space="preserve">
9. Страхование гражданско-правовой ответственности владельцев автомобильного транспорта. </w:t>
            </w:r>
            <w:r>
              <w:br/>
            </w:r>
            <w:r>
              <w:rPr>
                <w:rFonts w:ascii="Times New Roman"/>
                <w:b w:val="false"/>
                <w:i w:val="false"/>
                <w:color w:val="000000"/>
                <w:sz w:val="20"/>
              </w:rPr>
              <w:t xml:space="preserve">
10. Страхование гражданско-правовой ответственности владельцев воздушного транспорта. </w:t>
            </w:r>
            <w:r>
              <w:br/>
            </w:r>
            <w:r>
              <w:rPr>
                <w:rFonts w:ascii="Times New Roman"/>
                <w:b w:val="false"/>
                <w:i w:val="false"/>
                <w:color w:val="000000"/>
                <w:sz w:val="20"/>
              </w:rPr>
              <w:t xml:space="preserve">
11. Страхование гражданско-правовой ответственности владельцев водного транспорта. </w:t>
            </w:r>
            <w:r>
              <w:br/>
            </w:r>
            <w:r>
              <w:rPr>
                <w:rFonts w:ascii="Times New Roman"/>
                <w:b w:val="false"/>
                <w:i w:val="false"/>
                <w:color w:val="000000"/>
                <w:sz w:val="20"/>
              </w:rPr>
              <w:t xml:space="preserve">
12. Страхование гражданско-правовой ответственности, за исключением классов, указанных в подпунктах 9)-11) пункта 3 статьи 6 Закона Республики Казахстан "О страховой деятельности". </w:t>
            </w:r>
            <w:r>
              <w:br/>
            </w:r>
            <w:r>
              <w:rPr>
                <w:rFonts w:ascii="Times New Roman"/>
                <w:b w:val="false"/>
                <w:i w:val="false"/>
                <w:color w:val="000000"/>
                <w:sz w:val="20"/>
              </w:rPr>
              <w:t xml:space="preserve">
13. Страхование займов. </w:t>
            </w:r>
            <w:r>
              <w:br/>
            </w:r>
            <w:r>
              <w:rPr>
                <w:rFonts w:ascii="Times New Roman"/>
                <w:b w:val="false"/>
                <w:i w:val="false"/>
                <w:color w:val="000000"/>
                <w:sz w:val="20"/>
              </w:rPr>
              <w:t xml:space="preserve">
14. Ипотечное страхование. </w:t>
            </w:r>
            <w:r>
              <w:br/>
            </w:r>
            <w:r>
              <w:rPr>
                <w:rFonts w:ascii="Times New Roman"/>
                <w:b w:val="false"/>
                <w:i w:val="false"/>
                <w:color w:val="000000"/>
                <w:sz w:val="20"/>
              </w:rPr>
              <w:t xml:space="preserve">
15. Страхование гарантий и поручительств. </w:t>
            </w:r>
            <w:r>
              <w:br/>
            </w:r>
            <w:r>
              <w:rPr>
                <w:rFonts w:ascii="Times New Roman"/>
                <w:b w:val="false"/>
                <w:i w:val="false"/>
                <w:color w:val="000000"/>
                <w:sz w:val="20"/>
              </w:rPr>
              <w:t xml:space="preserve">
16. Страхование убытков финансовых организаций, за исключением классов, указанных в подпунктах 13), 14), 15) и 16) </w:t>
            </w:r>
            <w:r>
              <w:br/>
            </w:r>
            <w:r>
              <w:rPr>
                <w:rFonts w:ascii="Times New Roman"/>
                <w:b w:val="false"/>
                <w:i w:val="false"/>
                <w:color w:val="000000"/>
                <w:sz w:val="20"/>
              </w:rPr>
              <w:t xml:space="preserve">пункта 3 статьи 6 </w:t>
            </w:r>
            <w:r>
              <w:br/>
            </w:r>
            <w:r>
              <w:rPr>
                <w:rFonts w:ascii="Times New Roman"/>
                <w:b w:val="false"/>
                <w:i w:val="false"/>
                <w:color w:val="000000"/>
                <w:sz w:val="20"/>
              </w:rPr>
              <w:t xml:space="preserve">Закона Республики Казахстан "О страховой деятельности". </w:t>
            </w:r>
            <w:r>
              <w:br/>
            </w:r>
            <w:r>
              <w:rPr>
                <w:rFonts w:ascii="Times New Roman"/>
                <w:b w:val="false"/>
                <w:i w:val="false"/>
                <w:color w:val="000000"/>
                <w:sz w:val="20"/>
              </w:rPr>
              <w:t xml:space="preserve">
17. Страхование от прочих финансовых убытков. </w:t>
            </w:r>
            <w:r>
              <w:br/>
            </w:r>
            <w:r>
              <w:rPr>
                <w:rFonts w:ascii="Times New Roman"/>
                <w:b w:val="false"/>
                <w:i w:val="false"/>
                <w:color w:val="000000"/>
                <w:sz w:val="20"/>
              </w:rPr>
              <w:t xml:space="preserve">
18. Титульное страхование. </w:t>
            </w:r>
            <w:r>
              <w:br/>
            </w:r>
            <w:r>
              <w:rPr>
                <w:rFonts w:ascii="Times New Roman"/>
                <w:b w:val="false"/>
                <w:i w:val="false"/>
                <w:color w:val="000000"/>
                <w:sz w:val="20"/>
              </w:rPr>
              <w:t>
19. Страхование судебных расходов.</w:t>
            </w:r>
            <w:r>
              <w:br/>
            </w:r>
            <w:r>
              <w:rPr>
                <w:rFonts w:ascii="Times New Roman"/>
                <w:b w:val="false"/>
                <w:i w:val="false"/>
                <w:color w:val="000000"/>
                <w:sz w:val="20"/>
              </w:rPr>
              <w:t>
20. Страхование космических объектов.</w:t>
            </w:r>
            <w:r>
              <w:br/>
            </w:r>
            <w:r>
              <w:rPr>
                <w:rFonts w:ascii="Times New Roman"/>
                <w:b w:val="false"/>
                <w:i w:val="false"/>
                <w:color w:val="000000"/>
                <w:sz w:val="20"/>
              </w:rPr>
              <w:t>
21. Страхование гражданско-правовой ответственности владельцев космических объектов.</w:t>
            </w: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 приложении 2:</w:t>
      </w:r>
    </w:p>
    <w:p>
      <w:pPr>
        <w:spacing w:after="0"/>
        <w:ind w:left="0"/>
        <w:jc w:val="both"/>
      </w:pPr>
      <w:r>
        <w:rPr>
          <w:rFonts w:ascii="Times New Roman"/>
          <w:b w:val="false"/>
          <w:i w:val="false"/>
          <w:color w:val="000000"/>
          <w:sz w:val="28"/>
        </w:rPr>
        <w:t>
      строку 366 исключить.</w:t>
      </w:r>
    </w:p>
    <w:p>
      <w:pPr>
        <w:spacing w:after="0"/>
        <w:ind w:left="0"/>
        <w:jc w:val="both"/>
      </w:pPr>
      <w:r>
        <w:rPr>
          <w:rFonts w:ascii="Times New Roman"/>
          <w:b w:val="false"/>
          <w:i w:val="false"/>
          <w:color w:val="000000"/>
          <w:sz w:val="28"/>
        </w:rPr>
        <w:t xml:space="preserve">
      22. В Закон Республики Казахстан от 4 декабря 2015 года </w:t>
      </w:r>
      <w:r>
        <w:br/>
      </w:r>
      <w:r>
        <w:rPr>
          <w:rFonts w:ascii="Times New Roman"/>
          <w:b w:val="false"/>
          <w:i w:val="false"/>
          <w:color w:val="000000"/>
          <w:sz w:val="28"/>
        </w:rPr>
        <w:t>"О государственных закупках" (Ведомости Парламента Республики Казахстан, 2015 г., № 23-II, ст. 171; 2016 г., № 7-II, cт. 55; № 8-II, cт. 72; № 24, ст. 126; № 4, ст. 7):</w:t>
      </w:r>
    </w:p>
    <w:p>
      <w:pPr>
        <w:spacing w:after="0"/>
        <w:ind w:left="0"/>
        <w:jc w:val="both"/>
      </w:pPr>
      <w:r>
        <w:rPr>
          <w:rFonts w:ascii="Times New Roman"/>
          <w:b w:val="false"/>
          <w:i w:val="false"/>
          <w:color w:val="000000"/>
          <w:sz w:val="28"/>
        </w:rPr>
        <w:t>
      статью 6 дополнить пунктом 6 следующего содержания:</w:t>
      </w:r>
    </w:p>
    <w:p>
      <w:pPr>
        <w:spacing w:after="0"/>
        <w:ind w:left="0"/>
        <w:jc w:val="both"/>
      </w:pPr>
      <w:r>
        <w:rPr>
          <w:rFonts w:ascii="Times New Roman"/>
          <w:b w:val="false"/>
          <w:i w:val="false"/>
          <w:color w:val="000000"/>
          <w:sz w:val="28"/>
        </w:rPr>
        <w:t xml:space="preserve">
      "6.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w:t>
      </w:r>
    </w:p>
    <w:p>
      <w:pPr>
        <w:spacing w:after="0"/>
        <w:ind w:left="0"/>
        <w:jc w:val="both"/>
      </w:pPr>
      <w:r>
        <w:rPr>
          <w:rFonts w:ascii="Times New Roman"/>
          <w:b w:val="false"/>
          <w:i w:val="false"/>
          <w:color w:val="000000"/>
          <w:sz w:val="28"/>
        </w:rPr>
        <w:t>
      1) абзацев четвертого, седьмого, двадцать пятого подпункта 15), абзацев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подпункта 26), абзаца четвертого подпункта 41) пункта 5 статьи 1 настоящего Закона, которые вводятся в действие с 1 июля 2018 года;</w:t>
      </w:r>
    </w:p>
    <w:p>
      <w:pPr>
        <w:spacing w:after="0"/>
        <w:ind w:left="0"/>
        <w:jc w:val="both"/>
      </w:pPr>
      <w:r>
        <w:rPr>
          <w:rFonts w:ascii="Times New Roman"/>
          <w:b w:val="false"/>
          <w:i w:val="false"/>
          <w:color w:val="000000"/>
          <w:sz w:val="28"/>
        </w:rPr>
        <w:t xml:space="preserve">
      2) подпункта 5), подпункта 6), подпункта 7) пункта 3, абзацев второго, третьего и четвертого подпункта 3), подпункта 5), подпункта 8), абзаца второго подпункта 10), подпункта 13), подпункта 14), абзацев второго, третьего, четвертого, пятого, шестого, седьмого, восьмого и девятого подпункта 16) пункта 11, подпункта 3), подпункта 5), подпункта 6), подпункта 7), абзаца третьего подпункта 9), абзацев восьмого, девятого и десятого подпункта 12), подпункта 14), подпункта 17) пункта 12, пункта 20 статьи 1 настоящего Закона, которые вводятся в действие с 1 января 2020 года; </w:t>
      </w:r>
    </w:p>
    <w:p>
      <w:pPr>
        <w:spacing w:after="0"/>
        <w:ind w:left="0"/>
        <w:jc w:val="both"/>
      </w:pPr>
      <w:r>
        <w:rPr>
          <w:rFonts w:ascii="Times New Roman"/>
          <w:b w:val="false"/>
          <w:i w:val="false"/>
          <w:color w:val="000000"/>
          <w:sz w:val="28"/>
        </w:rPr>
        <w:t>
      3) абзацев тринадцатого и четырнадцатого подпункта 5) пункта 5 статьи 1 настоящего Закона, которые вводятся в действие с 16 декабря 2020 года.</w:t>
      </w:r>
    </w:p>
    <w:p>
      <w:pPr>
        <w:spacing w:after="0"/>
        <w:ind w:left="0"/>
        <w:jc w:val="both"/>
      </w:pPr>
      <w:r>
        <w:rPr>
          <w:rFonts w:ascii="Times New Roman"/>
          <w:b w:val="false"/>
          <w:i w:val="false"/>
          <w:color w:val="000000"/>
          <w:sz w:val="28"/>
        </w:rPr>
        <w:t xml:space="preserve">
      2. Абзацы десятый и одиннадцатый подпункта 5) пункта 5 статьи 1 настоящего Закона действуют до 16 декабря 2020 года. </w:t>
      </w:r>
    </w:p>
    <w:p>
      <w:pPr>
        <w:spacing w:after="0"/>
        <w:ind w:left="0"/>
        <w:jc w:val="both"/>
      </w:pPr>
      <w:r>
        <w:rPr>
          <w:rFonts w:ascii="Times New Roman"/>
          <w:b w:val="false"/>
          <w:i w:val="false"/>
          <w:color w:val="000000"/>
          <w:sz w:val="28"/>
        </w:rPr>
        <w:t>
      3. Страховые организации, имеющие лицензию на обязательное страхование гражданско-правовой ответственности туроператора и турагента, обязаны в течение шести месяцев со дня введения в действие настоящего Закона переоформить соответствующую лицензию.</w:t>
      </w:r>
    </w:p>
    <w:p>
      <w:pPr>
        <w:spacing w:after="0"/>
        <w:ind w:left="0"/>
        <w:jc w:val="both"/>
      </w:pPr>
      <w:r>
        <w:rPr>
          <w:rFonts w:ascii="Times New Roman"/>
          <w:b w:val="false"/>
          <w:i w:val="false"/>
          <w:color w:val="000000"/>
          <w:sz w:val="28"/>
        </w:rPr>
        <w:t>
      По ранее заключенным договорам обязательного страхования гражданско-правовой ответственности туроператора и турагента страховая организация, указанная в части первой настоящего пункта, обязана выполнять принятые на себя обязательства до истечения срока их действия.</w:t>
      </w:r>
    </w:p>
    <w:p>
      <w:pPr>
        <w:spacing w:after="0"/>
        <w:ind w:left="0"/>
        <w:jc w:val="both"/>
      </w:pPr>
      <w:r>
        <w:rPr>
          <w:rFonts w:ascii="Times New Roman"/>
          <w:b w:val="false"/>
          <w:i w:val="false"/>
          <w:color w:val="000000"/>
          <w:sz w:val="28"/>
        </w:rPr>
        <w:t xml:space="preserve">
      4. Туроператоры, имеющие лицензию на туристскую операторскую деятельность (туроператорскую деятельность), обязаны в течение года со дня введения в действие настоящего Закона переоформить соответствующую лицензию. </w:t>
      </w:r>
    </w:p>
    <w:p>
      <w:pPr>
        <w:spacing w:after="0"/>
        <w:ind w:left="0"/>
        <w:jc w:val="both"/>
      </w:pPr>
      <w:r>
        <w:rPr>
          <w:rFonts w:ascii="Times New Roman"/>
          <w:b w:val="false"/>
          <w:i w:val="false"/>
          <w:color w:val="000000"/>
          <w:sz w:val="28"/>
        </w:rPr>
        <w:t>
      По ранее заключенным договорам на туристское обслуживание туроператоры, указанные в части первой настоящего пункта, обязаны исполнить принятые на себя обязательства до окончания путешествия туриста.</w:t>
      </w:r>
    </w:p>
    <w:p>
      <w:pPr>
        <w:spacing w:after="0"/>
        <w:ind w:left="0"/>
        <w:jc w:val="both"/>
      </w:pPr>
      <w:r>
        <w:rPr>
          <w:rFonts w:ascii="Times New Roman"/>
          <w:b w:val="false"/>
          <w:i w:val="false"/>
          <w:color w:val="000000"/>
          <w:sz w:val="28"/>
        </w:rPr>
        <w:t>
      5. Страховые организации, имеющие лицензию на право осуществления страховой деятельности по отрасли "общее страхование" и "страхование жизни", в течение трех месяцев со дня введения в действие настоящего Закона обязаны войти в состав совета представителей страхового омбудсмана.</w:t>
      </w:r>
    </w:p>
    <w:p>
      <w:pPr>
        <w:spacing w:after="0"/>
        <w:ind w:left="0"/>
        <w:jc w:val="both"/>
      </w:pPr>
      <w:r>
        <w:rPr>
          <w:rFonts w:ascii="Times New Roman"/>
          <w:b w:val="false"/>
          <w:i w:val="false"/>
          <w:color w:val="000000"/>
          <w:sz w:val="28"/>
        </w:rPr>
        <w:t>
      В случае невыполнения требования, предусмотренного частью первой настоящего пункта, Национальный Банк Республики Казахстан вправе применить меры воздействия и санкции, предусмотренные законами Республики Казахстан.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 " 2017 года № ______</w:t>
            </w:r>
            <w:r>
              <w:br/>
            </w:r>
            <w:r>
              <w:rPr>
                <w:rFonts w:ascii="Times New Roman"/>
                <w:b w:val="false"/>
                <w:i w:val="false"/>
                <w:color w:val="000000"/>
                <w:sz w:val="20"/>
              </w:rPr>
              <w:t>"О внесении изменений и</w:t>
            </w:r>
            <w:r>
              <w:br/>
            </w:r>
            <w:r>
              <w:rPr>
                <w:rFonts w:ascii="Times New Roman"/>
                <w:b w:val="false"/>
                <w:i w:val="false"/>
                <w:color w:val="000000"/>
                <w:sz w:val="20"/>
              </w:rPr>
              <w:t>дополнений в некоторые</w:t>
            </w:r>
            <w:r>
              <w:br/>
            </w:r>
            <w:r>
              <w:rPr>
                <w:rFonts w:ascii="Times New Roman"/>
                <w:b w:val="false"/>
                <w:i w:val="false"/>
                <w:color w:val="000000"/>
                <w:sz w:val="20"/>
              </w:rPr>
              <w:t>законодательные акты</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страхования и</w:t>
            </w:r>
            <w:r>
              <w:br/>
            </w:r>
            <w:r>
              <w:rPr>
                <w:rFonts w:ascii="Times New Roman"/>
                <w:b w:val="false"/>
                <w:i w:val="false"/>
                <w:color w:val="000000"/>
                <w:sz w:val="20"/>
              </w:rPr>
              <w:t>страховой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Закону Республики Казахстан</w:t>
            </w:r>
            <w:r>
              <w:br/>
            </w:r>
            <w:r>
              <w:rPr>
                <w:rFonts w:ascii="Times New Roman"/>
                <w:b w:val="false"/>
                <w:i w:val="false"/>
                <w:color w:val="000000"/>
                <w:sz w:val="20"/>
              </w:rPr>
              <w:t>от 31 декабря 2003 года</w:t>
            </w:r>
            <w:r>
              <w:br/>
            </w:r>
            <w:r>
              <w:rPr>
                <w:rFonts w:ascii="Times New Roman"/>
                <w:b w:val="false"/>
                <w:i w:val="false"/>
                <w:color w:val="000000"/>
                <w:sz w:val="20"/>
              </w:rPr>
              <w:t>"Об обязательном страховании туриста"</w:t>
            </w:r>
          </w:p>
        </w:tc>
      </w:tr>
    </w:tbl>
    <w:p>
      <w:pPr>
        <w:spacing w:after="0"/>
        <w:ind w:left="0"/>
        <w:jc w:val="left"/>
      </w:pPr>
      <w:r>
        <w:rPr>
          <w:rFonts w:ascii="Times New Roman"/>
          <w:b/>
          <w:i w:val="false"/>
          <w:color w:val="000000"/>
        </w:rPr>
        <w:t xml:space="preserve"> Программы обязательного страхования туриста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218"/>
        <w:gridCol w:w="1442"/>
        <w:gridCol w:w="1442"/>
        <w:gridCol w:w="1443"/>
      </w:tblGrid>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События, признаваемые в качестве страхового случая и виды расходов, подлежащих возмещению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объем ответственности страховщика (страховая сумма) (в долларах США/евро)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Несчастный случай: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стационарному и амбулаторному лечению, включая расходы на медицинские услуги, назначенные лечащим врачом диагностические исследования, медикаменты, перевязочные средства и средства фиксации (гипс, бандаж);</w:t>
            </w:r>
            <w:r>
              <w:br/>
            </w:r>
            <w:r>
              <w:rPr>
                <w:rFonts w:ascii="Times New Roman"/>
                <w:b w:val="false"/>
                <w:i w:val="false"/>
                <w:color w:val="000000"/>
                <w:sz w:val="20"/>
              </w:rPr>
              <w:t>
расходы по транспортировке застрахованного по экстренным и неотложным обстоятельствам к медицинскому учреждению;</w:t>
            </w:r>
            <w:r>
              <w:br/>
            </w:r>
            <w:r>
              <w:rPr>
                <w:rFonts w:ascii="Times New Roman"/>
                <w:b w:val="false"/>
                <w:i w:val="false"/>
                <w:color w:val="000000"/>
                <w:sz w:val="20"/>
              </w:rPr>
              <w:t>
расходы по экстренной медицинской транспортировке из страны (места) временного пребывания в Республику Казахстан, включая расходы на сопровождение медицинским персоналом (при условии отсутствия возможности у застрахованного по медицинским показаниям самостоятельно вернуться к месту проживания на территории Республики Казахстан);</w:t>
            </w:r>
            <w:r>
              <w:br/>
            </w:r>
            <w:r>
              <w:rPr>
                <w:rFonts w:ascii="Times New Roman"/>
                <w:b w:val="false"/>
                <w:i w:val="false"/>
                <w:color w:val="000000"/>
                <w:sz w:val="20"/>
              </w:rPr>
              <w:t>
расходы на организацию возвращения урны с прахом или тела (останков), включая расходы на вскрытие, бальзамирование тела и его пребывание в морге, приобретение гроба, оформление документов для перевозки на территорию Республики Казахстан.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стоматологический осмотр, рентгеновское исследование, удаление или пломбирование зубов в результате получения травмы, явившейся следствием несчастного случая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проездной документ (билет) для одного совершеннолетнего близкого родственника к месту стационарного лечения застрахованного, путешествующего в одиночку или с несовершеннолетними детьми, если состояние здоровья застрахованного оценивается лечащим врачом и медицинским представителем ассистанс компании как критическое, угрожающее жизни, и срок пребывания в медицинском учреждении превышает 10 (десять) календарных дней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транспортировки несовершеннолетних детей, пожилых близких родственников застрахованного, оставшихся на территории страхования без присмотра в результате страхового случая, произошедшего с застрахованным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сообщений, телефонных звонков и иных услуг связи, осуществляемых в адрес страховщика, ассистанс компании;</w:t>
            </w:r>
            <w:r>
              <w:br/>
            </w:r>
            <w:r>
              <w:rPr>
                <w:rFonts w:ascii="Times New Roman"/>
                <w:b w:val="false"/>
                <w:i w:val="false"/>
                <w:color w:val="000000"/>
                <w:sz w:val="20"/>
              </w:rPr>
              <w:t>
расходы на оплату проживания застрахованного в гостинице с даты выписки его из стационара до даты его отъезда на территорию Республики Казахстан (но не более 5 дней);</w:t>
            </w:r>
            <w:r>
              <w:br/>
            </w:r>
            <w:r>
              <w:rPr>
                <w:rFonts w:ascii="Times New Roman"/>
                <w:b w:val="false"/>
                <w:i w:val="false"/>
                <w:color w:val="000000"/>
                <w:sz w:val="20"/>
              </w:rPr>
              <w:t>
расходы, связанные с аннулированием или обменом проездных документов;</w:t>
            </w:r>
            <w:r>
              <w:br/>
            </w:r>
            <w:r>
              <w:rPr>
                <w:rFonts w:ascii="Times New Roman"/>
                <w:b w:val="false"/>
                <w:i w:val="false"/>
                <w:color w:val="000000"/>
                <w:sz w:val="20"/>
              </w:rPr>
              <w:t>
расходы, связанные с отказом от забронированного в гостинице номера, а также других туристских услуг, предоставленных застрахованному, за неиспользованную часть срока пребывания за рубежом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экстренной и неотложной помощи застрахованному в случае внезапного острого заболевания, резкого ухудшения состояния здоровья, обострения хронических заболеваний: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стационарному и амбулаторному лечению, включая расходы на медицинские услуги, назначенные лечащим врачом диагностические исследования, медикаменты, перевязочные средства и средства фиксации (гипс, бандаж);</w:t>
            </w:r>
            <w:r>
              <w:br/>
            </w:r>
            <w:r>
              <w:rPr>
                <w:rFonts w:ascii="Times New Roman"/>
                <w:b w:val="false"/>
                <w:i w:val="false"/>
                <w:color w:val="000000"/>
                <w:sz w:val="20"/>
              </w:rPr>
              <w:t>
расходы по транспортировке застрахованного по экстренным и неотложным обстоятельствам к медицинскому учреждению;</w:t>
            </w:r>
            <w:r>
              <w:br/>
            </w:r>
            <w:r>
              <w:rPr>
                <w:rFonts w:ascii="Times New Roman"/>
                <w:b w:val="false"/>
                <w:i w:val="false"/>
                <w:color w:val="000000"/>
                <w:sz w:val="20"/>
              </w:rPr>
              <w:t>
расходы на экстренную медицинскую транспортировку из иностранного государства в Республику Казахстан, включая расходы на сопровождение медицинским персоналом (при условии отсутствия возможности у застрахованного по медицинским показаниям самостоятельно вернуться к месту проживания на территории Республики Казахстан);</w:t>
            </w:r>
            <w:r>
              <w:br/>
            </w:r>
            <w:r>
              <w:rPr>
                <w:rFonts w:ascii="Times New Roman"/>
                <w:b w:val="false"/>
                <w:i w:val="false"/>
                <w:color w:val="000000"/>
                <w:sz w:val="20"/>
              </w:rPr>
              <w:t>
расходы на организацию возвращения урны с прахом или тела (останков), включая расходы на вскрытие, бальзамирование тела и его пребывание в морге, приобретение гроба, оформление документов для перевозки на территорию Республики Казахстан</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амбулаторному лечению, включая расходы на медицинские услуги, транспортировку застрахованного по экстренным и неотложным обстоятельствам к медицинскому учреждению в случае осложнений во время беременности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проездной документ (билет) для одного совершеннолетнего близкого родственника к месту стационарного лечения застрахованного, путешествующего в одиночку или с несовершеннолетними детьми, если состояние здоровья застрахованного оценивается лечащим врачом и медицинским представителем ассистанс компании как критическое, угрожающее жизни, и срок пребывания в медицинском учреждении превышает 10 (десять) календарных дней</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транспортировки несовершеннолетних детей, пожилых близких родственников застрахованного, оставшихся на территории страхования без присмотра в результате страхового случая, произошедшего с застрахованным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сообщений, телефонных звонков и иных услуг связи, осуществляемых в адрес страховщика, ассистанс компании;</w:t>
            </w:r>
            <w:r>
              <w:br/>
            </w:r>
            <w:r>
              <w:rPr>
                <w:rFonts w:ascii="Times New Roman"/>
                <w:b w:val="false"/>
                <w:i w:val="false"/>
                <w:color w:val="000000"/>
                <w:sz w:val="20"/>
              </w:rPr>
              <w:t>
расходы на оплату проживания застрахованного в гостинице с даты выписки из стационара до даты его отъезда на территорию Республики Казахстан (но не более 5 (пяти) дней);</w:t>
            </w:r>
            <w:r>
              <w:br/>
            </w:r>
            <w:r>
              <w:rPr>
                <w:rFonts w:ascii="Times New Roman"/>
                <w:b w:val="false"/>
                <w:i w:val="false"/>
                <w:color w:val="000000"/>
                <w:sz w:val="20"/>
              </w:rPr>
              <w:t>
расходы, связанные с аннулированием или обменом проездных документов;</w:t>
            </w:r>
            <w:r>
              <w:br/>
            </w:r>
            <w:r>
              <w:rPr>
                <w:rFonts w:ascii="Times New Roman"/>
                <w:b w:val="false"/>
                <w:i w:val="false"/>
                <w:color w:val="000000"/>
                <w:sz w:val="20"/>
              </w:rPr>
              <w:t>
расходы, связанные с отказом от забронированного в гостинице номера, а также других туристских услуг, предоставленных застрахованному, за неиспользованную часть срока пребывания за рубежом</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