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739" w14:textId="8ebb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2019 года № 108.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108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2008 года № 289 "Об утверждении Типового регламента центрального государственного органа Республики Казахстан" (САПП Республики Казахстан, 2008 г., № 16, ст. 152).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2305 "О внесении изменений в некоторые решения Правительства Республики Казахстан" (САПП Республики Казахстан, 2010 г., № 4, ст. 54).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июня 2010 года № 641 "О внесении изменений и дополнений в некоторые решения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сентября 2010 года № 931 "О внесении дополнений в некоторые решения Правительства Республики Казахстан" (САПП Республики Казахстан, 2010 г., № 51, ст. 486).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2012 года № 34 "О внесении изменений и дополнений в некоторые решения Правительства Республики Казахстан" (САПП Республики Казахстан, 2012 г., № 23, ст. 318).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мая 2013 года № 450 "О внесении изменений и дополнений в некоторые решения Правительства Республики Казахстан" (САПП Республики Казахстан, 2013 г., № 31, ст. 471.).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346 "О внесении изменений и дополнений в некоторые решения Правительства Республики Казахстан" (САПП Республики Казахстан, 2015 г., № 27-28, ст. 175.).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2015 года № 1119 "О внесении изменений и дополнений в некоторые решения Правительства Республики Казахстан" (САПП Республики Казахстан, 2015 г., № 75-76, ст. 565).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2015 года № 1195 "О внесении изменений в некоторые решения Правительства Республики Казахстан" (САПП Республики Казахстан, 2015 г., № 87-88, ст. 633.).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