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568b2" w14:textId="2656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решения совета директоров акционерного общества "Фонд национального благосостояния "Самрук-Казына" о цене, количестве, структуре отчуждения акций акционерного общества "Национальная атомная компания "Казатомпром"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июня 2020 года № 350.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директоров акционерного общества "Фонд национального благосостояния "Самрук-Казына" о цене, количестве, структуре отчуждения акций акционерного общества "Национальная атомная компания "Казатомпром" (протокол заседания от 3 июня 2020 года № 173).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 № 350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Решение совета директоров акционерного общества "Фонд национального благосостояния "Самрук-Қазына" о цене, количестве, структуре отчуждения акций акционерного общества "Национальная атомная компания "Казатомпром"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22-1 Закона Республики Казахстан от 2 июля 2003 года "О рынке ценных бумаг",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8 Закона Республики Казахстан от 1 февраля 2012 года "О Фонде национального благосостояния",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19 октября 2018 года № 661 "О некоторых вопросах передачи в конкурентную среду акций акционерного общества "Национальная атомная компания "Казатомпром" и подпунктом 19) пункта 57 Устава совет директоров РЕШИЛ: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Произвести отчуждение простых акций акционерного общества "Национальная атомная компания "Казатомпром", принадлежащих акционерному обществу "Фонд национального благосостояния "Самрук-Қазына" (далее – АО "Самрук-Қазына"), в том числе путем выпуска и размещения глобальных депозитарных расписок, базовым активом которых будут указанные акции (с соотношением одна акция равна одной глобальной депозитарной расписке), на следующих условиях: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1.1. в пользу инвесторов, чьи заявки удовлетворяются по результатам проведенного ускоренного сбора заявок: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цена отчуждения: 5 230,81 (пять тысяч двести тридцать целых восемьдесят одна сотая) тенге за одну простую акцию и 13 (тринадцать) долларов США за одну глобальную депозитарную расписку;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количество отчуждения: 1 030 815 (один миллион тридцать тысяч восемьсот пятнадцать) простых акций и 14 865 608 (четырнадцать миллионов восемьсот шестьдесят пять тысяч шестьсот восемь) глобальных депозитарных расписок;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 структура отчуждения: а) не менее 20 % от общего количества отчуждения в пользу инвесторов, чьи заявки удовлетворяются по результатам проведенного ускоренного сбора заявок, будет предложено к приобретению на территории Международного финансового центра "Астана"; б) остальное количество будет предложено на территории иностранных государств (в том числе на Лондонской фондовой бирже);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в пользу индивидуальных инвесторов (граждан Республики Казахстан), которые подадут заявки на территории Международного финансового центра "Астана" в соответствии с условиями предложения (далее – Индивидуальный инвестор):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цена отчуждения: 5 230,81 (пять тысяч двести тридцать целых восемьдесят одна сотая) тенге за одну простую акцию и 13 (тринадцать) долларов США за одну глобальную депозитарную расписку;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количество отчуждения: не более 385 000 (триста восемьдесят пять тысяч) в совокупности простых акций и глобальных депозитарных расписок. При этом, то количество простых акций и глобальных депозитарных расписок, на которое не будет получено соответствующих заявок Индивидуальных инвесторов, остается в собственности АО "Самрук-Қазына" в виде простых акций;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структура отчуждения: 100% от общего количества отчуждения в пользу Индивидуальных инвесторов будет предложено к приобретению на территории Международного финансового центра "Астана".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