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6894" w14:textId="2eb6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2023 года № 958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49 Устава акционерного общества "Фонд национального благосостояния "Самрук-Қазына", утвержденного постановлением Правительства Республики Казахстан от 8 ноября 2012 года № 1418,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 приобретение товариществом с ограниченной ответственностью "Порт Курык" работ по дноуглублению акватории порта Курык (выполнение проектных и изыскательских работ, строительство "под ключ") у товарищества с ограниченной ответственностью "Jan De Nul Kazakhstan".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