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1e4a0" w14:textId="b91e4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пеpеименовании Казахского госудаpственного унивеpситета им. С.М. Киpова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Казахской ССР от 23 октябpя 1991 г. N 629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Кабинет Министров Казахской ССР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Принять предложение коллектива Казахского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университета, согласованное с Министерством народного образования
Казахской ССР и Академией наук Казахской ССР, о переименовании
Казахского государственного университета имени С.М. Кирова и
присвоении ему имени Аль-Фараби - великого философа,
ученого-энциклопедиста и впредь именовать его - Казахский 
государственный университет имени Аль-Фараби.
    Премьер-министр
     Казахской ССР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