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7e1d" w14:textId="d357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юридической службе органов государственного управления и их подведомственных предприятий, учреждений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мая 1995 г. N 624. Утратило силу постановлением Правительства РК от 9 ноября 2006 года N 1072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Постановление Кабинета Министров Республики Казахстан от 5 мая 1995 г. N 624 утратило силу постановлением Правительства РК от 9 ноября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1072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Кабинет Министров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юридической службе органов государственного управления и их подведомственных предприятий, учреждений.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всем юридическим лицам, независимо от форм собственности, установить порядок осуществления правовой работы применительно к Положению, утвержденному настоящим постановлением.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1995 г. N 624       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 О Л О Ж Е Н И 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юридической службе органов государственного управления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 их подведомственных предприятий, учреждений 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I. Общие положения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1. Настоящее Положение в условиях рыночной экономики устанавливает единые требования организации и деятельности юридической службы и определяет правовой статус работников юридической службы во всех структурах органов государственного управления (министерствах, ведомствах, местных исполнительных органах) и их подведомственных предприятиях, учреждениях.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проведения правовой работы в министерствах, ведомствах, местных исполнительных органах и их подведомственных предприятиях, учреждениях могут создаваться юридические службы в качестве самостоятельных структурных подразделений (управления, отделы), которые подчиняются непосредственно первым руководителям.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Методическое руководство правовой работой в органах государственного управления и их подведомственных предприятиях, учреждениях осуществляет Министерство юстиции Республики Казахстан и управления (отделы) юстиции. Методические рекомендации, принятые в пределах их компетенции, обязательны к применению всеми юридическими службами.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юридической службы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соблюдения законности в деятельности министерств, ведомств, местных исполнительных органов и их подведомственных предприятий и учреждений;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правовыми средствами имущественных и иных законных прав и интересов юридического лица, в штате которого состоит юридическая служба;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пропаганда и разъяснение действующего законодательства Республики Казахстан, организация правового всеобуча;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подготовке проектов нормативных актов, приказов, решений и других документов правового характера. 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II. Организация юридической службы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5. В зависимости от объема, характера и сложности работы в министерстве, ведомстве, исполнительном органе и их подведомственных предприятиях, учреждениях вводятся должности заместителя руководителя (начальника юридического управления (отдела) по правовым вопросам, главного (старшего) юрисконсульта, юрисконсульта.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 должности заместителя руководителя, начальника юридического управления (отдела), главного (старшего) юрисконсульта, юрисконсульта назначаются лица, имеющие специальное юридическое образование.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Сокращение численности работников, ликвидация либо реорганизация юридической службы министерства, ведомства и подведомственных предприятий, учреждений производятся по решению вышестоящего органа.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Юридическая служба в своей деятельности руководствуется действующим законодательством Республики Казахстан и изданными в соответствии с ним нормативными актами, настоящим Положением.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Руководитель органов государственного управления и их подведомственных предприятий, учреждений обязан создать работникам юридической службы необходимые условия для их нормальной работы (отдельное помещение, телефон, обеспечение законодательно-справочными материалами, другой необходимой юридической литературой, техническими средствами). 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III. Компетенция юридической службы органов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управления и их подведомственных предприятий, учреждений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10. Юридическая служба министерства, ведомства, местного исполнительного органа: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в установленном порядке интересы министерства, ведомства и исполнительного органа в суде, а также в других органах при рассмотрении правовых вопросов;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практику применения законодательства в нижестоящих организациях, разрабатывает предложения и вносит их на рассмотрение руководства министерства, ведомства, исполнительного органа;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соответствие требованиям законодательства представляемых на подпись руководителю проектов приказов, инструкций, постановлений, распоряжений и других документов правового характера, убедившись в том, что представленные на визу документы соответствуют предъявляемым законом требованиям, визирует их. В случае несоответствия проектов указанных документов действующему законодательству, как правило, в трехдневный срок дает письменное заключение с предложением о законном порядке разрешения рассматриваемых вопросов. Ответственность за документ, подписанный с имеющимися нарушениями законности, возлагается на руководителя, подписавшего документ;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проектов законов, а также постановлений, распоряжений Правительства и других нормативных актов, разрабатываемых министерством, ведомством, местным исполнительным органом, визирует указанные проекты нормативных актов и законов, организует работу по направлению нормативных актов в Министерство юстиции Республики Казахстан на регистрацию;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договоров и нормативных актов, регулирующих хозяйственные отношения. Разрабатывает методические указания по организации договорной работы. Принимает меры к обеспечению своевременного и правильного заключения хозяйственных договоров, учета выполнения договорных обязательств, применения экономических мер воздействия при неисполнении или ненадлежащем исполнении обязательств по договорам;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методическое руководство претензионной работой, анализирует состояние работы по предъявлению и рассмотрению претензий и арбитражную практику. Разрабатывает предложения по устранению недостатков в деятельности предприятий, выявленных при рассмотрении претензий и хозяйственных споров, и представляет эти предложения руководству;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мероприятия по пропаганде действующего законодательства, организации правового всеобуча в министерстве, ведомстве и исполнительном органе и их подведомственных предприятиях, учреждениях и участвует в их осуществлении;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запросам подведомственных предприятий и учреждений дает разъяснения по правовым вопросам, направляет им информационные материалы по действующему законодательству и практике его применения. Консультирует работников министерства, ведомства, исполнительных органов по правовым вопросам. Подготавливает руководству министерства, ведомства, исполнительного органа справочные материалы по законодательству;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систематизированный учет и хранение поступающих нормативных актов с использованием современной техники. Принимает меры, направленные на улучшение обеспечения юридических служб предприятий и учреждений законодательно-справочными материалами;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методическое руководство правовой работой в системе министерства, ведомства и исполнительных органов, проверяет состояние этой работы, организует обмен опытом работы юридической службы, в установленном порядке созывает совещания и проводит семинары;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мероприятия по повышению квалификации и правовых знаний работников юридической службы предприятий и учреждений;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информацию и иные материалы о правовой работе, поступающие от предприятий и учреждений, составляет по ним обзоры и докладывает их при необходимости руководству министерства, ведомства, исполнительного органа, вносит вопросы на рассмотрение оперативного совещания, коллегии, принимает меры к устранению выявленных недостатков и совершенствованию правовой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правовую помощь общественным организациям, созданным в министерстве, ведомстве, исполнительном органе.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Юридическая служба предприятий и учреждений, подведомственных органам государственного управления: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в установленном порядке интересы предприятий, учреждений в суде и других органах при рассмотрении правовых вопросов;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соответствие представляемых на подпись руководству проектов приказов, инструкций, договоров и других документов правового характера требованиям действующего законодательства и визирует эти документы. В случае несоответствия проектов указанных документов действующему законодательству, не визируя их, как правило, в трехдневный срок дает письменное заключение с предложением о законном порядке их разрешения. Ответственность за документ, подписанный с имеющимися нарушениями законности, возлагается на руководителя, подписавшего документ;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ведет претензионно-исковую работу;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хозяйственных договоров и визирует их;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 обобщает практику оформления и выполнения договоров, соглашений, а также результаты рассмотрения претензий, представляет руководству предложения по устранению выявленных недостатков;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и осуществлении мероприятий по укреплению трудовой дисциплины;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юридическое оформление подготовленных соответствующими службами (ревизионной, бухгалтерско-финансовой и др.) материалов о хищениях, корыстных злоупотреблениях, недостачах и иных правонарушениях для их передачи следственным, судебным органам;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правовую помощь бухгалтерской (финансовой) службе в работе по возмещению материального ущерба, причиненного предприятию и учреждению, обеспечивает соблюдение предусмотренных законом порядка и гарантий при возложении на рабочих и служащих возмещения материального ущерба;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во всех оперативных совещаниях;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систематизированный учет поступающих и издаваемых нормативных актов, используя современную технику;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 информационные материалы о действующем законодательстве, имеющем отношение к деятельности предприятия и учреждений, организует их изучение;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по пропаганде действующего законодательства, разрабатывает и осуществляет мероприятия по правовому всеобучу работников предприятия, учреждения;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дает консультации, заключения, справки по правовым вопросам, возникающим в деятельности предприятий, учреждений;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правовую помощь общественным организациям, созданным на предприятии, в учреждении;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для представления в установленном порядке отчеты о правовой работе предприятия и учреждения в министерства, ведомства.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Юридическая служба органов государственного управления и их подведомственных предприятий, учреждений вправе: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проверять состояние правовой работы и соблюдения законности в деятельности структурных подразделений;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от работников, а также подведомственных предприятий и учреждений документы, справки, расчеты и другие сведения, необходимые для выполнения возложенных обязанностей;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с согласия руководителя структурного подразделения министерства, ведомства, а также руководителя предприятия, учреждения работников других служб и структурных подразделений для подготовки проектов нормативных актов и других документов, а также для разработки и осуществления мероприятий, проводимых юридической службой в соответствии с возложенными обязанностями;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отказывать в визировании проектов нормативных актов и других документов в случае несоответствия их действующему законодательству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указания, обязательные для исполнения работниками юридических служб подведомственных предприятий и учреждений, по вопросам организации правовой работы;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основанные на действующем законодательстве замечания и рекомендации по издаваемым нормативным актам и другим документам;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готовить совместно с другими структурными подразделениями предложения об изменении или отмене фактически утративших силу приказов и других нормативных актов, изданных на предприятии, в учреждении;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согласия руководства организовывать на контрактной основе школу правового обучения или консультационные пункты при юридической службе и другие формы правового обучения работников министерств, ведомств, исполнительного органа и их подведомственных предприятий, учреждений.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Оплата труда работников юридической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Оплата труда работников юридической службы производится в соответствии с утвержденными схемами должностных окладов и тарифных ставок.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возможностей органов государственного управления и его подведомственных предприятий, учреждений, учитывая специфику отрасли, руководитель вправе установить наряду с существующей системой премирования дополнительное материальное стимулирование работников юридической службы.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Ответственность работников юридической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Работники юридической службы несут в установленном законом порядке ответственность за состояние правовой работы в министерстве, ведомстве, предприятии, учреждении.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