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f4dfc" w14:textId="61f4d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обеспечении пожарной безопасности в лесах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1999 года N 1271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пожарной безопасности</w:t>
      </w:r>
      <w:r>
        <w:rPr>
          <w:rFonts w:ascii="Times New Roman"/>
          <w:b w:val="false"/>
          <w:i w:val="false"/>
          <w:color w:val="000000"/>
          <w:sz w:val="28"/>
        </w:rPr>
        <w:t>", "</w:t>
      </w:r>
      <w:r>
        <w:rPr>
          <w:rFonts w:ascii="Times New Roman"/>
          <w:b w:val="false"/>
          <w:i w:val="false"/>
          <w:color w:val="000000"/>
          <w:sz w:val="28"/>
        </w:rPr>
        <w:t>Лесным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Казахстан" и в целях повышения пожарной безопасности и эффективности тушения пожаров в лесах, проведения необходимых мероприятий по их предупреждению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Министерству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поручить Комитету по управлению земельными ресурсами Министерства сельского хозяйства Республики Казахстан обеспечить в 1999 году обновление карты лесов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совместно с государственной противопожарной службой осуществить необходимый комплекс организационных мер по подготовке лесных хозяйств к пожароопасным сезонам, обратив особое внимание на усиление профилактических мероприятий и контроля за соблюдением Правил пожарной безопасности в лесах, обеспечение готовности наземной, авиационной охраны и защиты лесов, повышение пожароустойчивости лесных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совместно с органами государственной противопожарной службы с целью предупреждения пожаров в лесах и их ликвидации организовать службой авиационной охраны и защиты лесов постоянное патрулирование самолетами и вертолетами гражданской авиации, определив условия финансирования и возмещения затрат по использованию самолетов, вертолетов, пожарной, аварийно-спасательной техники и оборудования, задействованных в ликвидации лесных пожаров.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30 июня 2005 г. </w:t>
      </w:r>
      <w:r>
        <w:rPr>
          <w:rFonts w:ascii="Times New Roman"/>
          <w:b w:val="false"/>
          <w:i w:val="false"/>
          <w:color w:val="00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18.11.2008 </w:t>
      </w:r>
      <w:r>
        <w:rPr>
          <w:rFonts w:ascii="Times New Roman"/>
          <w:b w:val="false"/>
          <w:i w:val="false"/>
          <w:color w:val="000000"/>
          <w:sz w:val="28"/>
        </w:rPr>
        <w:t>№ 1068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транспорта, коммуникаций и туризма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принять меры по обеспечению пожарной безопасности в зоне полос отвода вдоль железных и шоссейных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приведение парка подвижного состава РГП "Казакстан темiр жолы" в пожаробезопасное состояние, для чего все локомотивы обеспечить глушителями с искроулавливающими сетками, не допуская эксплуатацию локомотивов, не имеющих полного комплекта противопожарной защиты.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усилить контроль за качеством производства неотложных оперативно-розыскных мероприятий и следственных действий по лесным пожарам, повышением раскрываемости преступлений, связанных с лесными пожарами.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по чрезвычайным ситуациям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ежегодно производить пожарно-технические обследования объектов лесохозяйственных объединений, населенных пунктов, зон отдыха, санаториев, пансионатов и других объектов с массовым пребыванием людей, находящихся вблизи или непосредственно в лесах. Провести паспортизацию сельскохозяйственных объектов всех форм и видов собственности и обеспечить приведение в соответствие с ГОСТом имеющийся инвентарь пожаротушения;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ежегодно в весенне-летний период планировать и проводить пожарно-тактические учения с подразделениями противопожарной службы Комитета лесного, рыбного и охотничьего хозяйства Министерства сельского хозяйства Республики Казахстан с отработкой и корректировкой планов по взаимодействию сил и средств, привлекаемых к тушению крупных лесных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 целях отработки готовности к тушению пожаров, пожарными подразделениями РГП "Казакстан темiр жолы" провести соответствующие учения.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30 июня 2005 г. </w:t>
      </w:r>
      <w:r>
        <w:rPr>
          <w:rFonts w:ascii="Times New Roman"/>
          <w:b w:val="false"/>
          <w:i w:val="false"/>
          <w:color w:val="00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Рекомендовать акимам Алматинской, Акмолинской, ВосточноКазахстанской, Западно-Казахстанской, Карагандинской, Костанайской, Павлодарской, Северо-Казахстанской, Южно-Казахстанской областей по согласованию с Министерством сельского хозяйства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изыскать средства на создание и оборудование пожарно- химических станций, наблюдательных постов в районах возможных очагов лесных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создание на пожароопасный сезон резерва инженерной техники, горюче-смазочных материалов для оперативной переброски в районы чрезвычайной лесопожарной обстановки;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установить порядок привлечения организаций, находящихся в зонах чрезвычайных ситуаций независимо от форм собственности, для тушения лесных пожаров, обеспечения привлекаемых для этого лиц средствами передвижения, питанием и медицинской помощью;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предусмотреть в составе резерва необходимые средства для финансирования мероприятий, связанных с ликвидацией лесных пожаров;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организовать совместно с территориальными органами экологии и природных ресурсов, внутренних дел, государственной противопожарной службы агитационную работу через средства массовой информации по предупреждению пожаров в лесах, разъяснению их опасности и мер ответственности за нарушение требований пожарной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в месячный срок разработать и по согласованию с Агентством Республики Казахстан по чрезвычайным ситуациям утвердить комплексные региональные программы и планы взаимодействия по охране лесов от пожаров на 1999-2001 годы, направленные на обеспечение устойчивого снижения количества пожаров в лесах и размеров наносимого ими ущерба;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разработать и согласовать с Министерством сельского хозяйства Республики Казахстан мероприятия по благоустройству выделенных для организованного отдыха населения участков лесного фонда и организовать усиленную охрану этих участков в пожароопасный период.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постановлением Правительства РК от 18.11.2008 </w:t>
      </w:r>
      <w:r>
        <w:rPr>
          <w:rFonts w:ascii="Times New Roman"/>
          <w:b w:val="false"/>
          <w:i w:val="false"/>
          <w:color w:val="000000"/>
          <w:sz w:val="28"/>
        </w:rPr>
        <w:t>№ 1068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обороны Республики Казахстан разрешить использование военных аэродромов, расположенных в Алматинской, Акмолинской, Восточно-Казахстанской, Карагандинской и Павлодарской областях, для посадки и размещения вертолетов Министерства по чрезвычайным ситуациям Республики Казахстан, задействованных в тушении лесных пожаров.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- постановлением Правительства РК от 30 июня 2005 г. </w:t>
      </w:r>
      <w:r>
        <w:rPr>
          <w:rFonts w:ascii="Times New Roman"/>
          <w:b w:val="false"/>
          <w:i w:val="false"/>
          <w:color w:val="000000"/>
          <w:sz w:val="28"/>
        </w:rPr>
        <w:t>№ 662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Настоящее постановление вступает в силу со дня подписания.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Республики Казахстан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