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5516d" w14:textId="d1551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Государственной программе поддержки соотечественников, проживающих за рубежом, на 2005-2007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Указ Президента Республики Казахстан от 21 ноября 2005 года N 1673. Утратил силу Указом Президента Республики Казахстан от 18 июня 2009 года № 829</w:t>
      </w:r>
    </w:p>
    <w:p>
      <w:pPr>
        <w:spacing w:after="0"/>
        <w:ind w:left="0"/>
        <w:jc w:val="both"/>
      </w:pPr>
      <w:bookmarkStart w:name="z1" w:id="0"/>
      <w:r>
        <w:rPr>
          <w:rFonts w:ascii="Times New Roman"/>
          <w:b w:val="false"/>
          <w:i w:val="false"/>
          <w:color w:val="ff0000"/>
          <w:sz w:val="28"/>
        </w:rPr>
        <w:t xml:space="preserve">
      Сноска. Утратил силу Указом Президента РК от 18.06.2009 </w:t>
      </w:r>
      <w:r>
        <w:rPr>
          <w:rFonts w:ascii="Times New Roman"/>
          <w:b w:val="false"/>
          <w:i w:val="false"/>
          <w:color w:val="ff0000"/>
          <w:sz w:val="28"/>
        </w:rPr>
        <w:t xml:space="preserve">№ 829 </w:t>
      </w:r>
      <w:r>
        <w:rPr>
          <w:rFonts w:ascii="Times New Roman"/>
          <w:b w:val="false"/>
          <w:i w:val="false"/>
          <w:color w:val="ff0000"/>
          <w:sz w:val="28"/>
        </w:rPr>
        <w:t xml:space="preserve">. </w:t>
      </w:r>
    </w:p>
    <w:bookmarkEnd w:id="0"/>
    <w:p>
      <w:pPr>
        <w:spacing w:after="0"/>
        <w:ind w:left="0"/>
        <w:jc w:val="both"/>
      </w:pPr>
      <w:r>
        <w:rPr>
          <w:rFonts w:ascii="Times New Roman"/>
          <w:b w:val="false"/>
          <w:i w:val="false"/>
          <w:color w:val="000000"/>
          <w:sz w:val="28"/>
        </w:rPr>
        <w:t>      В соответствии с подпунктом 8)  </w:t>
      </w:r>
      <w:r>
        <w:rPr>
          <w:rFonts w:ascii="Times New Roman"/>
          <w:b w:val="false"/>
          <w:i w:val="false"/>
          <w:color w:val="000000"/>
          <w:sz w:val="28"/>
        </w:rPr>
        <w:t xml:space="preserve">статьи 44 </w:t>
      </w:r>
      <w:r>
        <w:rPr>
          <w:rFonts w:ascii="Times New Roman"/>
          <w:b w:val="false"/>
          <w:i w:val="false"/>
          <w:color w:val="000000"/>
          <w:sz w:val="28"/>
        </w:rPr>
        <w:t xml:space="preserve"> Конституции Республики Казахстан  </w:t>
      </w:r>
      <w:r>
        <w:rPr>
          <w:rFonts w:ascii="Times New Roman"/>
          <w:b/>
          <w:i w:val="false"/>
          <w:color w:val="000000"/>
          <w:sz w:val="28"/>
        </w:rPr>
        <w:t xml:space="preserve">ПОСТАНОВЛЯЮ: </w:t>
      </w:r>
    </w:p>
    <w:bookmarkStart w:name="z2" w:id="1"/>
    <w:p>
      <w:pPr>
        <w:spacing w:after="0"/>
        <w:ind w:left="0"/>
        <w:jc w:val="both"/>
      </w:pPr>
      <w:r>
        <w:rPr>
          <w:rFonts w:ascii="Times New Roman"/>
          <w:b w:val="false"/>
          <w:i w:val="false"/>
          <w:color w:val="000000"/>
          <w:sz w:val="28"/>
        </w:rPr>
        <w:t xml:space="preserve">
      1. Утвердить прилагаемую Государственную программу поддержки соотечественников, проживающих за рубежом, на 2005-2007 годы (далее - Программа). </w:t>
      </w:r>
    </w:p>
    <w:bookmarkEnd w:id="1"/>
    <w:bookmarkStart w:name="z3" w:id="2"/>
    <w:p>
      <w:pPr>
        <w:spacing w:after="0"/>
        <w:ind w:left="0"/>
        <w:jc w:val="both"/>
      </w:pPr>
      <w:r>
        <w:rPr>
          <w:rFonts w:ascii="Times New Roman"/>
          <w:b w:val="false"/>
          <w:i w:val="false"/>
          <w:color w:val="000000"/>
          <w:sz w:val="28"/>
        </w:rPr>
        <w:t xml:space="preserve">
      2. Правительству Республики Казахстан в месячный срок разработать и утвердить план мероприятий по реализации Программы. </w:t>
      </w:r>
    </w:p>
    <w:bookmarkEnd w:id="2"/>
    <w:bookmarkStart w:name="z4" w:id="3"/>
    <w:p>
      <w:pPr>
        <w:spacing w:after="0"/>
        <w:ind w:left="0"/>
        <w:jc w:val="both"/>
      </w:pPr>
      <w:r>
        <w:rPr>
          <w:rFonts w:ascii="Times New Roman"/>
          <w:b w:val="false"/>
          <w:i w:val="false"/>
          <w:color w:val="000000"/>
          <w:sz w:val="28"/>
        </w:rPr>
        <w:t xml:space="preserve">
      3. Центральным и местным исполнительным органам, а также государственным органам, непосредственно подчиненным и подотчетным Президенту Республики Казахстан, принять меры по реализации Программы. </w:t>
      </w:r>
    </w:p>
    <w:bookmarkEnd w:id="3"/>
    <w:bookmarkStart w:name="z5" w:id="4"/>
    <w:p>
      <w:pPr>
        <w:spacing w:after="0"/>
        <w:ind w:left="0"/>
        <w:jc w:val="both"/>
      </w:pPr>
      <w:r>
        <w:rPr>
          <w:rFonts w:ascii="Times New Roman"/>
          <w:b w:val="false"/>
          <w:i w:val="false"/>
          <w:color w:val="000000"/>
          <w:sz w:val="28"/>
        </w:rPr>
        <w:t xml:space="preserve">
      4. Министерству культуры, информации и спорта Республики Казахстан два раза в год, не позднее 25 июня и 25 декабря, предоставлять в Администрацию Президента и Правительство Республики Казахстан информацию о ходе реализации Программы. </w:t>
      </w:r>
    </w:p>
    <w:bookmarkEnd w:id="4"/>
    <w:bookmarkStart w:name="z6" w:id="5"/>
    <w:p>
      <w:pPr>
        <w:spacing w:after="0"/>
        <w:ind w:left="0"/>
        <w:jc w:val="both"/>
      </w:pPr>
      <w:r>
        <w:rPr>
          <w:rFonts w:ascii="Times New Roman"/>
          <w:b w:val="false"/>
          <w:i w:val="false"/>
          <w:color w:val="000000"/>
          <w:sz w:val="28"/>
        </w:rPr>
        <w:t>
      5. Признать утратившим силу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31 декабря 1996 года N 3308 "О Государственной программе поддержки соотечественников, проживающих за рубежом" (САПП Республики Казахстан, 1996 г., N 53, ст. 508). </w:t>
      </w:r>
    </w:p>
    <w:bookmarkEnd w:id="5"/>
    <w:bookmarkStart w:name="z7" w:id="6"/>
    <w:p>
      <w:pPr>
        <w:spacing w:after="0"/>
        <w:ind w:left="0"/>
        <w:jc w:val="both"/>
      </w:pPr>
      <w:r>
        <w:rPr>
          <w:rFonts w:ascii="Times New Roman"/>
          <w:b w:val="false"/>
          <w:i w:val="false"/>
          <w:color w:val="000000"/>
          <w:sz w:val="28"/>
        </w:rPr>
        <w:t xml:space="preserve">
      6. Контроль за исполнением настоящего Указа возложить на Администрацию Президента Республики Казахстан. </w:t>
      </w:r>
    </w:p>
    <w:bookmarkEnd w:id="6"/>
    <w:bookmarkStart w:name="z8" w:id="7"/>
    <w:p>
      <w:pPr>
        <w:spacing w:after="0"/>
        <w:ind w:left="0"/>
        <w:jc w:val="both"/>
      </w:pPr>
      <w:r>
        <w:rPr>
          <w:rFonts w:ascii="Times New Roman"/>
          <w:b w:val="false"/>
          <w:i w:val="false"/>
          <w:color w:val="000000"/>
          <w:sz w:val="28"/>
        </w:rPr>
        <w:t xml:space="preserve">
      7. Настоящий Указ вводится в действие со дня подписания. </w:t>
      </w:r>
    </w:p>
    <w:bookmarkEnd w:id="7"/>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9" w:id="8"/>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21 ноября 2005 года N 1673        </w:t>
      </w:r>
    </w:p>
    <w:bookmarkEnd w:id="8"/>
    <w:p>
      <w:pPr>
        <w:spacing w:after="0"/>
        <w:ind w:left="0"/>
        <w:jc w:val="left"/>
      </w:pPr>
      <w:r>
        <w:rPr>
          <w:rFonts w:ascii="Times New Roman"/>
          <w:b/>
          <w:i w:val="false"/>
          <w:color w:val="000000"/>
        </w:rPr>
        <w:t xml:space="preserve"> ГОСУДАРСТВЕННАЯ ПРОГРАММА ПОДДЕРЖКИ </w:t>
      </w:r>
      <w:r>
        <w:br/>
      </w:r>
      <w:r>
        <w:rPr>
          <w:rFonts w:ascii="Times New Roman"/>
          <w:b/>
          <w:i w:val="false"/>
          <w:color w:val="000000"/>
        </w:rPr>
        <w:t xml:space="preserve">
СООТЕЧЕСТВЕННИКОВ, ПРОЖИВАЮЩИХ ЗА РУБЕЖОМ, </w:t>
      </w:r>
      <w:r>
        <w:br/>
      </w:r>
      <w:r>
        <w:rPr>
          <w:rFonts w:ascii="Times New Roman"/>
          <w:b/>
          <w:i w:val="false"/>
          <w:color w:val="000000"/>
        </w:rPr>
        <w:t xml:space="preserve">
НА 2005-2007 ГОДЫ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СОДЕРЖАНИЕ </w:t>
      </w:r>
    </w:p>
    <w:p>
      <w:pPr>
        <w:spacing w:after="0"/>
        <w:ind w:left="0"/>
        <w:jc w:val="both"/>
      </w:pPr>
      <w:r>
        <w:rPr>
          <w:rFonts w:ascii="Times New Roman"/>
          <w:b w:val="false"/>
          <w:i w:val="false"/>
          <w:color w:val="000000"/>
          <w:sz w:val="28"/>
        </w:rPr>
        <w:t xml:space="preserve">1.  </w:t>
      </w:r>
      <w:r>
        <w:rPr>
          <w:rFonts w:ascii="Times New Roman"/>
          <w:b w:val="false"/>
          <w:i w:val="false"/>
          <w:color w:val="000000"/>
          <w:sz w:val="28"/>
        </w:rPr>
        <w:t xml:space="preserve">  Паспорт </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 xml:space="preserve">  Введение </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 xml:space="preserve">  Анализ современного состояния проблемы </w:t>
      </w:r>
      <w:r>
        <w:br/>
      </w:r>
      <w:r>
        <w:rPr>
          <w:rFonts w:ascii="Times New Roman"/>
          <w:b w:val="false"/>
          <w:i w:val="false"/>
          <w:color w:val="000000"/>
          <w:sz w:val="28"/>
        </w:rPr>
        <w:t>
</w:t>
      </w:r>
      <w:r>
        <w:rPr>
          <w:rFonts w:ascii="Times New Roman"/>
          <w:b w:val="false"/>
          <w:i w:val="false"/>
          <w:color w:val="000000"/>
          <w:sz w:val="28"/>
        </w:rPr>
        <w:t xml:space="preserve">4.  </w:t>
      </w:r>
      <w:r>
        <w:rPr>
          <w:rFonts w:ascii="Times New Roman"/>
          <w:b w:val="false"/>
          <w:i w:val="false"/>
          <w:color w:val="000000"/>
          <w:sz w:val="28"/>
        </w:rPr>
        <w:t xml:space="preserve">  Цель и задачи Программы </w:t>
      </w:r>
      <w:r>
        <w:br/>
      </w:r>
      <w:r>
        <w:rPr>
          <w:rFonts w:ascii="Times New Roman"/>
          <w:b w:val="false"/>
          <w:i w:val="false"/>
          <w:color w:val="000000"/>
          <w:sz w:val="28"/>
        </w:rPr>
        <w:t>
</w:t>
      </w:r>
      <w:r>
        <w:rPr>
          <w:rFonts w:ascii="Times New Roman"/>
          <w:b w:val="false"/>
          <w:i w:val="false"/>
          <w:color w:val="000000"/>
          <w:sz w:val="28"/>
        </w:rPr>
        <w:t xml:space="preserve">5.  </w:t>
      </w:r>
      <w:r>
        <w:rPr>
          <w:rFonts w:ascii="Times New Roman"/>
          <w:b w:val="false"/>
          <w:i w:val="false"/>
          <w:color w:val="000000"/>
          <w:sz w:val="28"/>
        </w:rPr>
        <w:t xml:space="preserve">  Основные направления и механизмы реализации Программы </w:t>
      </w:r>
      <w:r>
        <w:br/>
      </w:r>
      <w:r>
        <w:rPr>
          <w:rFonts w:ascii="Times New Roman"/>
          <w:b w:val="false"/>
          <w:i w:val="false"/>
          <w:color w:val="000000"/>
          <w:sz w:val="28"/>
        </w:rPr>
        <w:t>
</w:t>
      </w:r>
      <w:r>
        <w:rPr>
          <w:rFonts w:ascii="Times New Roman"/>
          <w:b w:val="false"/>
          <w:i w:val="false"/>
          <w:color w:val="000000"/>
          <w:sz w:val="28"/>
        </w:rPr>
        <w:t xml:space="preserve">5.1. </w:t>
      </w:r>
      <w:r>
        <w:rPr>
          <w:rFonts w:ascii="Times New Roman"/>
          <w:b w:val="false"/>
          <w:i w:val="false"/>
          <w:color w:val="000000"/>
          <w:sz w:val="28"/>
        </w:rPr>
        <w:t xml:space="preserve"> Совершенствование нормативной правовой базы по вопросам </w:t>
      </w:r>
      <w:r>
        <w:br/>
      </w:r>
      <w:r>
        <w:rPr>
          <w:rFonts w:ascii="Times New Roman"/>
          <w:b w:val="false"/>
          <w:i w:val="false"/>
          <w:color w:val="000000"/>
          <w:sz w:val="28"/>
        </w:rPr>
        <w:t xml:space="preserve">
     поддержки соотечественников, проживающих за рубежом </w:t>
      </w:r>
      <w:r>
        <w:br/>
      </w:r>
      <w:r>
        <w:rPr>
          <w:rFonts w:ascii="Times New Roman"/>
          <w:b w:val="false"/>
          <w:i w:val="false"/>
          <w:color w:val="000000"/>
          <w:sz w:val="28"/>
        </w:rPr>
        <w:t>
</w:t>
      </w:r>
      <w:r>
        <w:rPr>
          <w:rFonts w:ascii="Times New Roman"/>
          <w:b w:val="false"/>
          <w:i w:val="false"/>
          <w:color w:val="000000"/>
          <w:sz w:val="28"/>
        </w:rPr>
        <w:t xml:space="preserve">5.2. </w:t>
      </w:r>
      <w:r>
        <w:rPr>
          <w:rFonts w:ascii="Times New Roman"/>
          <w:b w:val="false"/>
          <w:i w:val="false"/>
          <w:color w:val="000000"/>
          <w:sz w:val="28"/>
        </w:rPr>
        <w:t xml:space="preserve"> Создание условий для налаживания тесных экономических </w:t>
      </w:r>
      <w:r>
        <w:br/>
      </w:r>
      <w:r>
        <w:rPr>
          <w:rFonts w:ascii="Times New Roman"/>
          <w:b w:val="false"/>
          <w:i w:val="false"/>
          <w:color w:val="000000"/>
          <w:sz w:val="28"/>
        </w:rPr>
        <w:t xml:space="preserve">
     контактов с соотечественниками, проживающими за рубежом </w:t>
      </w:r>
      <w:r>
        <w:br/>
      </w:r>
      <w:r>
        <w:rPr>
          <w:rFonts w:ascii="Times New Roman"/>
          <w:b w:val="false"/>
          <w:i w:val="false"/>
          <w:color w:val="000000"/>
          <w:sz w:val="28"/>
        </w:rPr>
        <w:t>
</w:t>
      </w:r>
      <w:r>
        <w:rPr>
          <w:rFonts w:ascii="Times New Roman"/>
          <w:b w:val="false"/>
          <w:i w:val="false"/>
          <w:color w:val="000000"/>
          <w:sz w:val="28"/>
        </w:rPr>
        <w:t xml:space="preserve">5.3. </w:t>
      </w:r>
      <w:r>
        <w:rPr>
          <w:rFonts w:ascii="Times New Roman"/>
          <w:b w:val="false"/>
          <w:i w:val="false"/>
          <w:color w:val="000000"/>
          <w:sz w:val="28"/>
        </w:rPr>
        <w:t xml:space="preserve"> Создание условий для поддержания на постоянной основе </w:t>
      </w:r>
      <w:r>
        <w:br/>
      </w:r>
      <w:r>
        <w:rPr>
          <w:rFonts w:ascii="Times New Roman"/>
          <w:b w:val="false"/>
          <w:i w:val="false"/>
          <w:color w:val="000000"/>
          <w:sz w:val="28"/>
        </w:rPr>
        <w:t xml:space="preserve">
     культурно-гуманитарных связей с соотечественниками, </w:t>
      </w:r>
      <w:r>
        <w:br/>
      </w:r>
      <w:r>
        <w:rPr>
          <w:rFonts w:ascii="Times New Roman"/>
          <w:b w:val="false"/>
          <w:i w:val="false"/>
          <w:color w:val="000000"/>
          <w:sz w:val="28"/>
        </w:rPr>
        <w:t xml:space="preserve">
     проживающими за рубежом </w:t>
      </w:r>
      <w:r>
        <w:br/>
      </w:r>
      <w:r>
        <w:rPr>
          <w:rFonts w:ascii="Times New Roman"/>
          <w:b w:val="false"/>
          <w:i w:val="false"/>
          <w:color w:val="000000"/>
          <w:sz w:val="28"/>
        </w:rPr>
        <w:t>
</w:t>
      </w:r>
      <w:r>
        <w:rPr>
          <w:rFonts w:ascii="Times New Roman"/>
          <w:b w:val="false"/>
          <w:i w:val="false"/>
          <w:color w:val="000000"/>
          <w:sz w:val="28"/>
        </w:rPr>
        <w:t xml:space="preserve">5.4. </w:t>
      </w:r>
      <w:r>
        <w:rPr>
          <w:rFonts w:ascii="Times New Roman"/>
          <w:b w:val="false"/>
          <w:i w:val="false"/>
          <w:color w:val="000000"/>
          <w:sz w:val="28"/>
        </w:rPr>
        <w:t xml:space="preserve"> Информационное обеспечение соотечественников, </w:t>
      </w:r>
      <w:r>
        <w:br/>
      </w:r>
      <w:r>
        <w:rPr>
          <w:rFonts w:ascii="Times New Roman"/>
          <w:b w:val="false"/>
          <w:i w:val="false"/>
          <w:color w:val="000000"/>
          <w:sz w:val="28"/>
        </w:rPr>
        <w:t xml:space="preserve">
     проживающих за рубежом </w:t>
      </w:r>
      <w:r>
        <w:br/>
      </w:r>
      <w:r>
        <w:rPr>
          <w:rFonts w:ascii="Times New Roman"/>
          <w:b w:val="false"/>
          <w:i w:val="false"/>
          <w:color w:val="000000"/>
          <w:sz w:val="28"/>
        </w:rPr>
        <w:t>
</w:t>
      </w:r>
      <w:r>
        <w:rPr>
          <w:rFonts w:ascii="Times New Roman"/>
          <w:b w:val="false"/>
          <w:i w:val="false"/>
          <w:color w:val="000000"/>
          <w:sz w:val="28"/>
        </w:rPr>
        <w:t xml:space="preserve">5.5. </w:t>
      </w:r>
      <w:r>
        <w:rPr>
          <w:rFonts w:ascii="Times New Roman"/>
          <w:b w:val="false"/>
          <w:i w:val="false"/>
          <w:color w:val="000000"/>
          <w:sz w:val="28"/>
        </w:rPr>
        <w:t xml:space="preserve"> Создание условий для подготовки соотечественников, </w:t>
      </w:r>
      <w:r>
        <w:br/>
      </w:r>
      <w:r>
        <w:rPr>
          <w:rFonts w:ascii="Times New Roman"/>
          <w:b w:val="false"/>
          <w:i w:val="false"/>
          <w:color w:val="000000"/>
          <w:sz w:val="28"/>
        </w:rPr>
        <w:t xml:space="preserve">
     проживающих за рубежом, к обучению в учебных заведениях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5.6. </w:t>
      </w:r>
      <w:r>
        <w:rPr>
          <w:rFonts w:ascii="Times New Roman"/>
          <w:b w:val="false"/>
          <w:i w:val="false"/>
          <w:color w:val="000000"/>
          <w:sz w:val="28"/>
        </w:rPr>
        <w:t xml:space="preserve"> Содействие в консолидации зарубежной казахской диаспоры </w:t>
      </w:r>
      <w:r>
        <w:br/>
      </w:r>
      <w:r>
        <w:rPr>
          <w:rFonts w:ascii="Times New Roman"/>
          <w:b w:val="false"/>
          <w:i w:val="false"/>
          <w:color w:val="000000"/>
          <w:sz w:val="28"/>
        </w:rPr>
        <w:t>
</w:t>
      </w:r>
      <w:r>
        <w:rPr>
          <w:rFonts w:ascii="Times New Roman"/>
          <w:b w:val="false"/>
          <w:i w:val="false"/>
          <w:color w:val="000000"/>
          <w:sz w:val="28"/>
        </w:rPr>
        <w:t xml:space="preserve">6.  </w:t>
      </w:r>
      <w:r>
        <w:rPr>
          <w:rFonts w:ascii="Times New Roman"/>
          <w:b w:val="false"/>
          <w:i w:val="false"/>
          <w:color w:val="000000"/>
          <w:sz w:val="28"/>
        </w:rPr>
        <w:t xml:space="preserve">  Необходимые ресурсы и источники их финансирования </w:t>
      </w:r>
      <w:r>
        <w:br/>
      </w:r>
      <w:r>
        <w:rPr>
          <w:rFonts w:ascii="Times New Roman"/>
          <w:b w:val="false"/>
          <w:i w:val="false"/>
          <w:color w:val="000000"/>
          <w:sz w:val="28"/>
        </w:rPr>
        <w:t>
</w:t>
      </w:r>
      <w:r>
        <w:rPr>
          <w:rFonts w:ascii="Times New Roman"/>
          <w:b w:val="false"/>
          <w:i w:val="false"/>
          <w:color w:val="000000"/>
          <w:sz w:val="28"/>
        </w:rPr>
        <w:t xml:space="preserve">7.  </w:t>
      </w:r>
      <w:r>
        <w:rPr>
          <w:rFonts w:ascii="Times New Roman"/>
          <w:b w:val="false"/>
          <w:i w:val="false"/>
          <w:color w:val="000000"/>
          <w:sz w:val="28"/>
        </w:rPr>
        <w:t xml:space="preserve">  Ожидаемые результаты от реализации и индикаторы </w:t>
      </w:r>
      <w:r>
        <w:br/>
      </w:r>
      <w:r>
        <w:rPr>
          <w:rFonts w:ascii="Times New Roman"/>
          <w:b w:val="false"/>
          <w:i w:val="false"/>
          <w:color w:val="000000"/>
          <w:sz w:val="28"/>
        </w:rPr>
        <w:t xml:space="preserve">
     Программы </w:t>
      </w:r>
    </w:p>
    <w:bookmarkStart w:name="z10" w:id="9"/>
    <w:p>
      <w:pPr>
        <w:spacing w:after="0"/>
        <w:ind w:left="0"/>
        <w:jc w:val="left"/>
      </w:pPr>
      <w:r>
        <w:rPr>
          <w:rFonts w:ascii="Times New Roman"/>
          <w:b/>
          <w:i w:val="false"/>
          <w:color w:val="000000"/>
        </w:rPr>
        <w:t xml:space="preserve"> 
  1. Паспорт </w:t>
      </w:r>
    </w:p>
    <w:bookmarkEnd w:id="9"/>
    <w:p>
      <w:pPr>
        <w:spacing w:after="0"/>
        <w:ind w:left="0"/>
        <w:jc w:val="both"/>
      </w:pPr>
      <w:r>
        <w:rPr>
          <w:rFonts w:ascii="Times New Roman"/>
          <w:b w:val="false"/>
          <w:i w:val="false"/>
          <w:color w:val="000000"/>
          <w:sz w:val="28"/>
        </w:rPr>
        <w:t xml:space="preserve">Наименование          Государственная программа поддержки </w:t>
      </w:r>
      <w:r>
        <w:br/>
      </w:r>
      <w:r>
        <w:rPr>
          <w:rFonts w:ascii="Times New Roman"/>
          <w:b w:val="false"/>
          <w:i w:val="false"/>
          <w:color w:val="000000"/>
          <w:sz w:val="28"/>
        </w:rPr>
        <w:t xml:space="preserve">
                      соотечественников, проживающих </w:t>
      </w:r>
      <w:r>
        <w:br/>
      </w:r>
      <w:r>
        <w:rPr>
          <w:rFonts w:ascii="Times New Roman"/>
          <w:b w:val="false"/>
          <w:i w:val="false"/>
          <w:color w:val="000000"/>
          <w:sz w:val="28"/>
        </w:rPr>
        <w:t xml:space="preserve">
                      за рубежом, на 2005-2007 годы </w:t>
      </w:r>
      <w:r>
        <w:br/>
      </w:r>
      <w:r>
        <w:rPr>
          <w:rFonts w:ascii="Times New Roman"/>
          <w:b w:val="false"/>
          <w:i w:val="false"/>
          <w:color w:val="000000"/>
          <w:sz w:val="28"/>
        </w:rPr>
        <w:t xml:space="preserve">
  </w:t>
      </w:r>
      <w:r>
        <w:br/>
      </w:r>
      <w:r>
        <w:rPr>
          <w:rFonts w:ascii="Times New Roman"/>
          <w:b w:val="false"/>
          <w:i w:val="false"/>
          <w:color w:val="000000"/>
          <w:sz w:val="28"/>
        </w:rPr>
        <w:t xml:space="preserve">
Основание             План мероприятий по реализации </w:t>
      </w:r>
      <w:r>
        <w:br/>
      </w:r>
      <w:r>
        <w:rPr>
          <w:rFonts w:ascii="Times New Roman"/>
          <w:b w:val="false"/>
          <w:i w:val="false"/>
          <w:color w:val="000000"/>
          <w:sz w:val="28"/>
        </w:rPr>
        <w:t xml:space="preserve">
для разработки        Программы Правительства Республики </w:t>
      </w:r>
      <w:r>
        <w:br/>
      </w:r>
      <w:r>
        <w:rPr>
          <w:rFonts w:ascii="Times New Roman"/>
          <w:b w:val="false"/>
          <w:i w:val="false"/>
          <w:color w:val="000000"/>
          <w:sz w:val="28"/>
        </w:rPr>
        <w:t xml:space="preserve">
                      Казахстан на 2003-2006 годы, </w:t>
      </w:r>
      <w:r>
        <w:br/>
      </w:r>
      <w:r>
        <w:rPr>
          <w:rFonts w:ascii="Times New Roman"/>
          <w:b w:val="false"/>
          <w:i w:val="false"/>
          <w:color w:val="000000"/>
          <w:sz w:val="28"/>
        </w:rPr>
        <w:t>
                      утвержденный  </w:t>
      </w:r>
      <w:r>
        <w:rPr>
          <w:rFonts w:ascii="Times New Roman"/>
          <w:b w:val="false"/>
          <w:i w:val="false"/>
          <w:color w:val="000000"/>
          <w:sz w:val="28"/>
        </w:rPr>
        <w:t xml:space="preserve">постановлением </w:t>
      </w:r>
      <w:r>
        <w:br/>
      </w:r>
      <w:r>
        <w:rPr>
          <w:rFonts w:ascii="Times New Roman"/>
          <w:b w:val="false"/>
          <w:i w:val="false"/>
          <w:color w:val="000000"/>
          <w:sz w:val="28"/>
        </w:rPr>
        <w:t xml:space="preserve">
                      Правительства Республики Казахстан </w:t>
      </w:r>
      <w:r>
        <w:br/>
      </w:r>
      <w:r>
        <w:rPr>
          <w:rFonts w:ascii="Times New Roman"/>
          <w:b w:val="false"/>
          <w:i w:val="false"/>
          <w:color w:val="000000"/>
          <w:sz w:val="28"/>
        </w:rPr>
        <w:t xml:space="preserve">
                      от 5 сентября 2003 года N 903  </w:t>
      </w:r>
      <w:r>
        <w:br/>
      </w:r>
      <w:r>
        <w:rPr>
          <w:rFonts w:ascii="Times New Roman"/>
          <w:b w:val="false"/>
          <w:i w:val="false"/>
          <w:color w:val="000000"/>
          <w:sz w:val="28"/>
        </w:rPr>
        <w:t xml:space="preserve">
  </w:t>
      </w:r>
      <w:r>
        <w:br/>
      </w:r>
      <w:r>
        <w:rPr>
          <w:rFonts w:ascii="Times New Roman"/>
          <w:b w:val="false"/>
          <w:i w:val="false"/>
          <w:color w:val="000000"/>
          <w:sz w:val="28"/>
        </w:rPr>
        <w:t xml:space="preserve">
Основной разработчик  Министерство культуры, информации </w:t>
      </w:r>
      <w:r>
        <w:br/>
      </w:r>
      <w:r>
        <w:rPr>
          <w:rFonts w:ascii="Times New Roman"/>
          <w:b w:val="false"/>
          <w:i w:val="false"/>
          <w:color w:val="000000"/>
          <w:sz w:val="28"/>
        </w:rPr>
        <w:t xml:space="preserve">
                      и спорта Республики Казахстан </w:t>
      </w:r>
      <w:r>
        <w:br/>
      </w:r>
      <w:r>
        <w:rPr>
          <w:rFonts w:ascii="Times New Roman"/>
          <w:b w:val="false"/>
          <w:i w:val="false"/>
          <w:color w:val="000000"/>
          <w:sz w:val="28"/>
        </w:rPr>
        <w:t xml:space="preserve">
  </w:t>
      </w:r>
      <w:r>
        <w:br/>
      </w:r>
      <w:r>
        <w:rPr>
          <w:rFonts w:ascii="Times New Roman"/>
          <w:b w:val="false"/>
          <w:i w:val="false"/>
          <w:color w:val="000000"/>
          <w:sz w:val="28"/>
        </w:rPr>
        <w:t xml:space="preserve">
Цель                  Создание государственной системы </w:t>
      </w:r>
      <w:r>
        <w:br/>
      </w:r>
      <w:r>
        <w:rPr>
          <w:rFonts w:ascii="Times New Roman"/>
          <w:b w:val="false"/>
          <w:i w:val="false"/>
          <w:color w:val="000000"/>
          <w:sz w:val="28"/>
        </w:rPr>
        <w:t xml:space="preserve">
                      по социально-экономической, правовой </w:t>
      </w:r>
      <w:r>
        <w:br/>
      </w:r>
      <w:r>
        <w:rPr>
          <w:rFonts w:ascii="Times New Roman"/>
          <w:b w:val="false"/>
          <w:i w:val="false"/>
          <w:color w:val="000000"/>
          <w:sz w:val="28"/>
        </w:rPr>
        <w:t xml:space="preserve">
                      защите и поддержке соотечественников, </w:t>
      </w:r>
      <w:r>
        <w:br/>
      </w:r>
      <w:r>
        <w:rPr>
          <w:rFonts w:ascii="Times New Roman"/>
          <w:b w:val="false"/>
          <w:i w:val="false"/>
          <w:color w:val="000000"/>
          <w:sz w:val="28"/>
        </w:rPr>
        <w:t xml:space="preserve">
                      проживающих за рубежом, как составной </w:t>
      </w:r>
      <w:r>
        <w:br/>
      </w:r>
      <w:r>
        <w:rPr>
          <w:rFonts w:ascii="Times New Roman"/>
          <w:b w:val="false"/>
          <w:i w:val="false"/>
          <w:color w:val="000000"/>
          <w:sz w:val="28"/>
        </w:rPr>
        <w:t xml:space="preserve">
                      части единой казахской нации </w:t>
      </w:r>
    </w:p>
    <w:p>
      <w:pPr>
        <w:spacing w:after="0"/>
        <w:ind w:left="0"/>
        <w:jc w:val="both"/>
      </w:pPr>
      <w:r>
        <w:rPr>
          <w:rFonts w:ascii="Times New Roman"/>
          <w:b w:val="false"/>
          <w:i w:val="false"/>
          <w:color w:val="000000"/>
          <w:sz w:val="28"/>
        </w:rPr>
        <w:t xml:space="preserve">Задачи                Совершенствование нормативной правовой </w:t>
      </w:r>
      <w:r>
        <w:br/>
      </w:r>
      <w:r>
        <w:rPr>
          <w:rFonts w:ascii="Times New Roman"/>
          <w:b w:val="false"/>
          <w:i w:val="false"/>
          <w:color w:val="000000"/>
          <w:sz w:val="28"/>
        </w:rPr>
        <w:t xml:space="preserve">
                      базы по вопросам поддержки </w:t>
      </w:r>
      <w:r>
        <w:br/>
      </w:r>
      <w:r>
        <w:rPr>
          <w:rFonts w:ascii="Times New Roman"/>
          <w:b w:val="false"/>
          <w:i w:val="false"/>
          <w:color w:val="000000"/>
          <w:sz w:val="28"/>
        </w:rPr>
        <w:t xml:space="preserve">
                      соотечественников, проживающих за рубежом; </w:t>
      </w:r>
      <w:r>
        <w:br/>
      </w:r>
      <w:r>
        <w:rPr>
          <w:rFonts w:ascii="Times New Roman"/>
          <w:b w:val="false"/>
          <w:i w:val="false"/>
          <w:color w:val="000000"/>
          <w:sz w:val="28"/>
        </w:rPr>
        <w:t xml:space="preserve">
                      создание условий для налаживания тесных </w:t>
      </w:r>
      <w:r>
        <w:br/>
      </w:r>
      <w:r>
        <w:rPr>
          <w:rFonts w:ascii="Times New Roman"/>
          <w:b w:val="false"/>
          <w:i w:val="false"/>
          <w:color w:val="000000"/>
          <w:sz w:val="28"/>
        </w:rPr>
        <w:t xml:space="preserve">
                      экономических контактов </w:t>
      </w:r>
      <w:r>
        <w:br/>
      </w:r>
      <w:r>
        <w:rPr>
          <w:rFonts w:ascii="Times New Roman"/>
          <w:b w:val="false"/>
          <w:i w:val="false"/>
          <w:color w:val="000000"/>
          <w:sz w:val="28"/>
        </w:rPr>
        <w:t xml:space="preserve">
                      с соотечественниками, проживающими </w:t>
      </w:r>
      <w:r>
        <w:br/>
      </w:r>
      <w:r>
        <w:rPr>
          <w:rFonts w:ascii="Times New Roman"/>
          <w:b w:val="false"/>
          <w:i w:val="false"/>
          <w:color w:val="000000"/>
          <w:sz w:val="28"/>
        </w:rPr>
        <w:t xml:space="preserve">
                      за рубежом; </w:t>
      </w:r>
      <w:r>
        <w:br/>
      </w:r>
      <w:r>
        <w:rPr>
          <w:rFonts w:ascii="Times New Roman"/>
          <w:b w:val="false"/>
          <w:i w:val="false"/>
          <w:color w:val="000000"/>
          <w:sz w:val="28"/>
        </w:rPr>
        <w:t xml:space="preserve">
                      создание условий для поддержания на </w:t>
      </w:r>
      <w:r>
        <w:br/>
      </w:r>
      <w:r>
        <w:rPr>
          <w:rFonts w:ascii="Times New Roman"/>
          <w:b w:val="false"/>
          <w:i w:val="false"/>
          <w:color w:val="000000"/>
          <w:sz w:val="28"/>
        </w:rPr>
        <w:t xml:space="preserve">
                      постоянной основе культурно-гуманитарных </w:t>
      </w:r>
      <w:r>
        <w:br/>
      </w:r>
      <w:r>
        <w:rPr>
          <w:rFonts w:ascii="Times New Roman"/>
          <w:b w:val="false"/>
          <w:i w:val="false"/>
          <w:color w:val="000000"/>
          <w:sz w:val="28"/>
        </w:rPr>
        <w:t xml:space="preserve">
                      связей с соотечественниками, проживающими </w:t>
      </w:r>
      <w:r>
        <w:br/>
      </w:r>
      <w:r>
        <w:rPr>
          <w:rFonts w:ascii="Times New Roman"/>
          <w:b w:val="false"/>
          <w:i w:val="false"/>
          <w:color w:val="000000"/>
          <w:sz w:val="28"/>
        </w:rPr>
        <w:t xml:space="preserve">
                      за рубежом; </w:t>
      </w:r>
      <w:r>
        <w:br/>
      </w:r>
      <w:r>
        <w:rPr>
          <w:rFonts w:ascii="Times New Roman"/>
          <w:b w:val="false"/>
          <w:i w:val="false"/>
          <w:color w:val="000000"/>
          <w:sz w:val="28"/>
        </w:rPr>
        <w:t xml:space="preserve">
                      информационное обеспечение </w:t>
      </w:r>
      <w:r>
        <w:br/>
      </w:r>
      <w:r>
        <w:rPr>
          <w:rFonts w:ascii="Times New Roman"/>
          <w:b w:val="false"/>
          <w:i w:val="false"/>
          <w:color w:val="000000"/>
          <w:sz w:val="28"/>
        </w:rPr>
        <w:t xml:space="preserve">
                      соотечественников, проживающих </w:t>
      </w:r>
      <w:r>
        <w:br/>
      </w:r>
      <w:r>
        <w:rPr>
          <w:rFonts w:ascii="Times New Roman"/>
          <w:b w:val="false"/>
          <w:i w:val="false"/>
          <w:color w:val="000000"/>
          <w:sz w:val="28"/>
        </w:rPr>
        <w:t xml:space="preserve">
                      за рубежом; </w:t>
      </w:r>
      <w:r>
        <w:br/>
      </w:r>
      <w:r>
        <w:rPr>
          <w:rFonts w:ascii="Times New Roman"/>
          <w:b w:val="false"/>
          <w:i w:val="false"/>
          <w:color w:val="000000"/>
          <w:sz w:val="28"/>
        </w:rPr>
        <w:t xml:space="preserve">
                      создание условий для подготовки </w:t>
      </w:r>
      <w:r>
        <w:br/>
      </w:r>
      <w:r>
        <w:rPr>
          <w:rFonts w:ascii="Times New Roman"/>
          <w:b w:val="false"/>
          <w:i w:val="false"/>
          <w:color w:val="000000"/>
          <w:sz w:val="28"/>
        </w:rPr>
        <w:t xml:space="preserve">
                      соотечественников, проживающих </w:t>
      </w:r>
      <w:r>
        <w:br/>
      </w:r>
      <w:r>
        <w:rPr>
          <w:rFonts w:ascii="Times New Roman"/>
          <w:b w:val="false"/>
          <w:i w:val="false"/>
          <w:color w:val="000000"/>
          <w:sz w:val="28"/>
        </w:rPr>
        <w:t xml:space="preserve">
                      за рубежом, к обучению в учебных </w:t>
      </w:r>
      <w:r>
        <w:br/>
      </w:r>
      <w:r>
        <w:rPr>
          <w:rFonts w:ascii="Times New Roman"/>
          <w:b w:val="false"/>
          <w:i w:val="false"/>
          <w:color w:val="000000"/>
          <w:sz w:val="28"/>
        </w:rPr>
        <w:t xml:space="preserve">
                      заведениях Республики Казахстан; </w:t>
      </w:r>
      <w:r>
        <w:br/>
      </w:r>
      <w:r>
        <w:rPr>
          <w:rFonts w:ascii="Times New Roman"/>
          <w:b w:val="false"/>
          <w:i w:val="false"/>
          <w:color w:val="000000"/>
          <w:sz w:val="28"/>
        </w:rPr>
        <w:t xml:space="preserve">
                      содействие в консолидации зарубежной </w:t>
      </w:r>
      <w:r>
        <w:br/>
      </w:r>
      <w:r>
        <w:rPr>
          <w:rFonts w:ascii="Times New Roman"/>
          <w:b w:val="false"/>
          <w:i w:val="false"/>
          <w:color w:val="000000"/>
          <w:sz w:val="28"/>
        </w:rPr>
        <w:t xml:space="preserve">
                      казахской диаспоры </w:t>
      </w:r>
    </w:p>
    <w:p>
      <w:pPr>
        <w:spacing w:after="0"/>
        <w:ind w:left="0"/>
        <w:jc w:val="both"/>
      </w:pPr>
      <w:r>
        <w:rPr>
          <w:rFonts w:ascii="Times New Roman"/>
          <w:b w:val="false"/>
          <w:i w:val="false"/>
          <w:color w:val="000000"/>
          <w:sz w:val="28"/>
        </w:rPr>
        <w:t xml:space="preserve">Сроки реализации      2005-2007 годы </w:t>
      </w:r>
    </w:p>
    <w:p>
      <w:pPr>
        <w:spacing w:after="0"/>
        <w:ind w:left="0"/>
        <w:jc w:val="both"/>
      </w:pPr>
      <w:r>
        <w:rPr>
          <w:rFonts w:ascii="Times New Roman"/>
          <w:b w:val="false"/>
          <w:i w:val="false"/>
          <w:color w:val="000000"/>
          <w:sz w:val="28"/>
        </w:rPr>
        <w:t xml:space="preserve">Необходимые           Финансовое обеспечение Программы </w:t>
      </w:r>
      <w:r>
        <w:br/>
      </w:r>
      <w:r>
        <w:rPr>
          <w:rFonts w:ascii="Times New Roman"/>
          <w:b w:val="false"/>
          <w:i w:val="false"/>
          <w:color w:val="000000"/>
          <w:sz w:val="28"/>
        </w:rPr>
        <w:t xml:space="preserve">
ресурсы и источники   осуществляется за счет средств </w:t>
      </w:r>
      <w:r>
        <w:br/>
      </w:r>
      <w:r>
        <w:rPr>
          <w:rFonts w:ascii="Times New Roman"/>
          <w:b w:val="false"/>
          <w:i w:val="false"/>
          <w:color w:val="000000"/>
          <w:sz w:val="28"/>
        </w:rPr>
        <w:t xml:space="preserve">
их финансирования     республиканского бюджета. </w:t>
      </w:r>
      <w:r>
        <w:br/>
      </w:r>
      <w:r>
        <w:rPr>
          <w:rFonts w:ascii="Times New Roman"/>
          <w:b w:val="false"/>
          <w:i w:val="false"/>
          <w:color w:val="000000"/>
          <w:sz w:val="28"/>
        </w:rPr>
        <w:t xml:space="preserve">
                      Общий объем финансирования из </w:t>
      </w:r>
      <w:r>
        <w:br/>
      </w:r>
      <w:r>
        <w:rPr>
          <w:rFonts w:ascii="Times New Roman"/>
          <w:b w:val="false"/>
          <w:i w:val="false"/>
          <w:color w:val="000000"/>
          <w:sz w:val="28"/>
        </w:rPr>
        <w:t xml:space="preserve">
                      республиканского бюджета - 1789773 тыс. </w:t>
      </w:r>
      <w:r>
        <w:br/>
      </w:r>
      <w:r>
        <w:rPr>
          <w:rFonts w:ascii="Times New Roman"/>
          <w:b w:val="false"/>
          <w:i w:val="false"/>
          <w:color w:val="000000"/>
          <w:sz w:val="28"/>
        </w:rPr>
        <w:t xml:space="preserve">
                      тенге, в т.ч. в 2005 году - 591589 тыс. </w:t>
      </w:r>
      <w:r>
        <w:br/>
      </w:r>
      <w:r>
        <w:rPr>
          <w:rFonts w:ascii="Times New Roman"/>
          <w:b w:val="false"/>
          <w:i w:val="false"/>
          <w:color w:val="000000"/>
          <w:sz w:val="28"/>
        </w:rPr>
        <w:t xml:space="preserve">
                      тенге; в 2006 году - 594418 тыс. тенге; </w:t>
      </w:r>
      <w:r>
        <w:br/>
      </w:r>
      <w:r>
        <w:rPr>
          <w:rFonts w:ascii="Times New Roman"/>
          <w:b w:val="false"/>
          <w:i w:val="false"/>
          <w:color w:val="000000"/>
          <w:sz w:val="28"/>
        </w:rPr>
        <w:t xml:space="preserve">
                      в 2007 году - 603766 тыс. тенге. </w:t>
      </w:r>
      <w:r>
        <w:br/>
      </w:r>
      <w:r>
        <w:rPr>
          <w:rFonts w:ascii="Times New Roman"/>
          <w:b w:val="false"/>
          <w:i w:val="false"/>
          <w:color w:val="000000"/>
          <w:sz w:val="28"/>
        </w:rPr>
        <w:t xml:space="preserve">
                      Объем бюджетных средств, необходимых </w:t>
      </w:r>
      <w:r>
        <w:br/>
      </w:r>
      <w:r>
        <w:rPr>
          <w:rFonts w:ascii="Times New Roman"/>
          <w:b w:val="false"/>
          <w:i w:val="false"/>
          <w:color w:val="000000"/>
          <w:sz w:val="28"/>
        </w:rPr>
        <w:t xml:space="preserve">
                      для финансирования Программы в 2005-2007 </w:t>
      </w:r>
      <w:r>
        <w:br/>
      </w:r>
      <w:r>
        <w:rPr>
          <w:rFonts w:ascii="Times New Roman"/>
          <w:b w:val="false"/>
          <w:i w:val="false"/>
          <w:color w:val="000000"/>
          <w:sz w:val="28"/>
        </w:rPr>
        <w:t xml:space="preserve">
                      годах, будет уточняться при формировании </w:t>
      </w:r>
      <w:r>
        <w:br/>
      </w:r>
      <w:r>
        <w:rPr>
          <w:rFonts w:ascii="Times New Roman"/>
          <w:b w:val="false"/>
          <w:i w:val="false"/>
          <w:color w:val="000000"/>
          <w:sz w:val="28"/>
        </w:rPr>
        <w:t xml:space="preserve">
                      республиканского бюджета на соответствующий </w:t>
      </w:r>
      <w:r>
        <w:br/>
      </w:r>
      <w:r>
        <w:rPr>
          <w:rFonts w:ascii="Times New Roman"/>
          <w:b w:val="false"/>
          <w:i w:val="false"/>
          <w:color w:val="000000"/>
          <w:sz w:val="28"/>
        </w:rPr>
        <w:t xml:space="preserve">
                      финансовый год </w:t>
      </w:r>
    </w:p>
    <w:p>
      <w:pPr>
        <w:spacing w:after="0"/>
        <w:ind w:left="0"/>
        <w:jc w:val="both"/>
      </w:pPr>
      <w:r>
        <w:rPr>
          <w:rFonts w:ascii="Times New Roman"/>
          <w:b w:val="false"/>
          <w:i w:val="false"/>
          <w:color w:val="000000"/>
          <w:sz w:val="28"/>
        </w:rPr>
        <w:t xml:space="preserve">Ожидаемые             Ожидаемые позитивные результаты </w:t>
      </w:r>
      <w:r>
        <w:br/>
      </w:r>
      <w:r>
        <w:rPr>
          <w:rFonts w:ascii="Times New Roman"/>
          <w:b w:val="false"/>
          <w:i w:val="false"/>
          <w:color w:val="000000"/>
          <w:sz w:val="28"/>
        </w:rPr>
        <w:t xml:space="preserve">
результаты от         реализации Программы заключаются </w:t>
      </w:r>
      <w:r>
        <w:br/>
      </w:r>
      <w:r>
        <w:rPr>
          <w:rFonts w:ascii="Times New Roman"/>
          <w:b w:val="false"/>
          <w:i w:val="false"/>
          <w:color w:val="000000"/>
          <w:sz w:val="28"/>
        </w:rPr>
        <w:t xml:space="preserve">
реализации            в создании необходимых условий </w:t>
      </w:r>
      <w:r>
        <w:br/>
      </w:r>
      <w:r>
        <w:rPr>
          <w:rFonts w:ascii="Times New Roman"/>
          <w:b w:val="false"/>
          <w:i w:val="false"/>
          <w:color w:val="000000"/>
          <w:sz w:val="28"/>
        </w:rPr>
        <w:t xml:space="preserve">
и индикаторы          для развития и укрепления всесторонних </w:t>
      </w:r>
      <w:r>
        <w:br/>
      </w:r>
      <w:r>
        <w:rPr>
          <w:rFonts w:ascii="Times New Roman"/>
          <w:b w:val="false"/>
          <w:i w:val="false"/>
          <w:color w:val="000000"/>
          <w:sz w:val="28"/>
        </w:rPr>
        <w:t xml:space="preserve">
Программы             связей с соотечественниками, </w:t>
      </w:r>
      <w:r>
        <w:br/>
      </w:r>
      <w:r>
        <w:rPr>
          <w:rFonts w:ascii="Times New Roman"/>
          <w:b w:val="false"/>
          <w:i w:val="false"/>
          <w:color w:val="000000"/>
          <w:sz w:val="28"/>
        </w:rPr>
        <w:t xml:space="preserve">
                      проживающими за рубежом. </w:t>
      </w:r>
      <w:r>
        <w:br/>
      </w:r>
      <w:r>
        <w:rPr>
          <w:rFonts w:ascii="Times New Roman"/>
          <w:b w:val="false"/>
          <w:i w:val="false"/>
          <w:color w:val="000000"/>
          <w:sz w:val="28"/>
        </w:rPr>
        <w:t xml:space="preserve">
                      В ходе реализации Программы планируются: </w:t>
      </w:r>
      <w:r>
        <w:br/>
      </w:r>
      <w:r>
        <w:rPr>
          <w:rFonts w:ascii="Times New Roman"/>
          <w:b w:val="false"/>
          <w:i w:val="false"/>
          <w:color w:val="000000"/>
          <w:sz w:val="28"/>
        </w:rPr>
        <w:t xml:space="preserve">
                         1) усовершенствование правовых основ </w:t>
      </w:r>
      <w:r>
        <w:br/>
      </w:r>
      <w:r>
        <w:rPr>
          <w:rFonts w:ascii="Times New Roman"/>
          <w:b w:val="false"/>
          <w:i w:val="false"/>
          <w:color w:val="000000"/>
          <w:sz w:val="28"/>
        </w:rPr>
        <w:t xml:space="preserve">
                      регулирования межгосударственных связей </w:t>
      </w:r>
      <w:r>
        <w:br/>
      </w:r>
      <w:r>
        <w:rPr>
          <w:rFonts w:ascii="Times New Roman"/>
          <w:b w:val="false"/>
          <w:i w:val="false"/>
          <w:color w:val="000000"/>
          <w:sz w:val="28"/>
        </w:rPr>
        <w:t xml:space="preserve">
                      по вопросам взаимодействия с казахскими </w:t>
      </w:r>
      <w:r>
        <w:br/>
      </w:r>
      <w:r>
        <w:rPr>
          <w:rFonts w:ascii="Times New Roman"/>
          <w:b w:val="false"/>
          <w:i w:val="false"/>
          <w:color w:val="000000"/>
          <w:sz w:val="28"/>
        </w:rPr>
        <w:t xml:space="preserve">
                      диаспорами за рубежом (2006-2007 годы); </w:t>
      </w:r>
      <w:r>
        <w:br/>
      </w:r>
      <w:r>
        <w:rPr>
          <w:rFonts w:ascii="Times New Roman"/>
          <w:b w:val="false"/>
          <w:i w:val="false"/>
          <w:color w:val="000000"/>
          <w:sz w:val="28"/>
        </w:rPr>
        <w:t xml:space="preserve">
                         2) разработка проектов международных </w:t>
      </w:r>
      <w:r>
        <w:br/>
      </w:r>
      <w:r>
        <w:rPr>
          <w:rFonts w:ascii="Times New Roman"/>
          <w:b w:val="false"/>
          <w:i w:val="false"/>
          <w:color w:val="000000"/>
          <w:sz w:val="28"/>
        </w:rPr>
        <w:t xml:space="preserve">
                      договоров об упрощенном порядке </w:t>
      </w:r>
      <w:r>
        <w:br/>
      </w:r>
      <w:r>
        <w:rPr>
          <w:rFonts w:ascii="Times New Roman"/>
          <w:b w:val="false"/>
          <w:i w:val="false"/>
          <w:color w:val="000000"/>
          <w:sz w:val="28"/>
        </w:rPr>
        <w:t xml:space="preserve">
                      приобретения гражданства со странами </w:t>
      </w:r>
      <w:r>
        <w:br/>
      </w:r>
      <w:r>
        <w:rPr>
          <w:rFonts w:ascii="Times New Roman"/>
          <w:b w:val="false"/>
          <w:i w:val="false"/>
          <w:color w:val="000000"/>
          <w:sz w:val="28"/>
        </w:rPr>
        <w:t xml:space="preserve">
                      Содружества Независимых Государств </w:t>
      </w:r>
      <w:r>
        <w:br/>
      </w:r>
      <w:r>
        <w:rPr>
          <w:rFonts w:ascii="Times New Roman"/>
          <w:b w:val="false"/>
          <w:i w:val="false"/>
          <w:color w:val="000000"/>
          <w:sz w:val="28"/>
        </w:rPr>
        <w:t xml:space="preserve">
                      (вторая половина 2006 года); </w:t>
      </w:r>
      <w:r>
        <w:br/>
      </w:r>
      <w:r>
        <w:rPr>
          <w:rFonts w:ascii="Times New Roman"/>
          <w:b w:val="false"/>
          <w:i w:val="false"/>
          <w:color w:val="000000"/>
          <w:sz w:val="28"/>
        </w:rPr>
        <w:t xml:space="preserve">
                         3) формирование необходимых правовых </w:t>
      </w:r>
      <w:r>
        <w:br/>
      </w:r>
      <w:r>
        <w:rPr>
          <w:rFonts w:ascii="Times New Roman"/>
          <w:b w:val="false"/>
          <w:i w:val="false"/>
          <w:color w:val="000000"/>
          <w:sz w:val="28"/>
        </w:rPr>
        <w:t xml:space="preserve">
                      и организационных условий для вхождения </w:t>
      </w:r>
      <w:r>
        <w:br/>
      </w:r>
      <w:r>
        <w:rPr>
          <w:rFonts w:ascii="Times New Roman"/>
          <w:b w:val="false"/>
          <w:i w:val="false"/>
          <w:color w:val="000000"/>
          <w:sz w:val="28"/>
        </w:rPr>
        <w:t xml:space="preserve">
                      в экономику Казахстана представителей </w:t>
      </w:r>
      <w:r>
        <w:br/>
      </w:r>
      <w:r>
        <w:rPr>
          <w:rFonts w:ascii="Times New Roman"/>
          <w:b w:val="false"/>
          <w:i w:val="false"/>
          <w:color w:val="000000"/>
          <w:sz w:val="28"/>
        </w:rPr>
        <w:t xml:space="preserve">
                      бизнеса из соотечественников, </w:t>
      </w:r>
      <w:r>
        <w:br/>
      </w:r>
      <w:r>
        <w:rPr>
          <w:rFonts w:ascii="Times New Roman"/>
          <w:b w:val="false"/>
          <w:i w:val="false"/>
          <w:color w:val="000000"/>
          <w:sz w:val="28"/>
        </w:rPr>
        <w:t xml:space="preserve">
                      проживающих за рубежом (2006-2007 годы); </w:t>
      </w:r>
      <w:r>
        <w:br/>
      </w:r>
      <w:r>
        <w:rPr>
          <w:rFonts w:ascii="Times New Roman"/>
          <w:b w:val="false"/>
          <w:i w:val="false"/>
          <w:color w:val="000000"/>
          <w:sz w:val="28"/>
        </w:rPr>
        <w:t xml:space="preserve">
                         4) проведение социологических </w:t>
      </w:r>
      <w:r>
        <w:br/>
      </w:r>
      <w:r>
        <w:rPr>
          <w:rFonts w:ascii="Times New Roman"/>
          <w:b w:val="false"/>
          <w:i w:val="false"/>
          <w:color w:val="000000"/>
          <w:sz w:val="28"/>
        </w:rPr>
        <w:t xml:space="preserve">
                      исследований: двух - в 2006 году, </w:t>
      </w:r>
      <w:r>
        <w:br/>
      </w:r>
      <w:r>
        <w:rPr>
          <w:rFonts w:ascii="Times New Roman"/>
          <w:b w:val="false"/>
          <w:i w:val="false"/>
          <w:color w:val="000000"/>
          <w:sz w:val="28"/>
        </w:rPr>
        <w:t xml:space="preserve">
                      трех - в 2007 году; </w:t>
      </w:r>
      <w:r>
        <w:br/>
      </w:r>
      <w:r>
        <w:rPr>
          <w:rFonts w:ascii="Times New Roman"/>
          <w:b w:val="false"/>
          <w:i w:val="false"/>
          <w:color w:val="000000"/>
          <w:sz w:val="28"/>
        </w:rPr>
        <w:t xml:space="preserve">
                         5) подготовка ежегодных аналитических </w:t>
      </w:r>
      <w:r>
        <w:br/>
      </w:r>
      <w:r>
        <w:rPr>
          <w:rFonts w:ascii="Times New Roman"/>
          <w:b w:val="false"/>
          <w:i w:val="false"/>
          <w:color w:val="000000"/>
          <w:sz w:val="28"/>
        </w:rPr>
        <w:t xml:space="preserve">
                      докладов на тему: "Положение </w:t>
      </w:r>
      <w:r>
        <w:br/>
      </w:r>
      <w:r>
        <w:rPr>
          <w:rFonts w:ascii="Times New Roman"/>
          <w:b w:val="false"/>
          <w:i w:val="false"/>
          <w:color w:val="000000"/>
          <w:sz w:val="28"/>
        </w:rPr>
        <w:t xml:space="preserve">
                      соотечественников, проживающих за рубежом, </w:t>
      </w:r>
      <w:r>
        <w:br/>
      </w:r>
      <w:r>
        <w:rPr>
          <w:rFonts w:ascii="Times New Roman"/>
          <w:b w:val="false"/>
          <w:i w:val="false"/>
          <w:color w:val="000000"/>
          <w:sz w:val="28"/>
        </w:rPr>
        <w:t xml:space="preserve">
                      и реализация мер по их поддержке" с учетом </w:t>
      </w:r>
      <w:r>
        <w:br/>
      </w:r>
      <w:r>
        <w:rPr>
          <w:rFonts w:ascii="Times New Roman"/>
          <w:b w:val="false"/>
          <w:i w:val="false"/>
          <w:color w:val="000000"/>
          <w:sz w:val="28"/>
        </w:rPr>
        <w:t xml:space="preserve">
                      результатов социологических исследований; </w:t>
      </w:r>
      <w:r>
        <w:br/>
      </w:r>
      <w:r>
        <w:rPr>
          <w:rFonts w:ascii="Times New Roman"/>
          <w:b w:val="false"/>
          <w:i w:val="false"/>
          <w:color w:val="000000"/>
          <w:sz w:val="28"/>
        </w:rPr>
        <w:t xml:space="preserve">
                         6) оказание содействия </w:t>
      </w:r>
      <w:r>
        <w:br/>
      </w:r>
      <w:r>
        <w:rPr>
          <w:rFonts w:ascii="Times New Roman"/>
          <w:b w:val="false"/>
          <w:i w:val="false"/>
          <w:color w:val="000000"/>
          <w:sz w:val="28"/>
        </w:rPr>
        <w:t xml:space="preserve">
                      соотечественникам, проживающим за рубежом, </w:t>
      </w:r>
      <w:r>
        <w:br/>
      </w:r>
      <w:r>
        <w:rPr>
          <w:rFonts w:ascii="Times New Roman"/>
          <w:b w:val="false"/>
          <w:i w:val="false"/>
          <w:color w:val="000000"/>
          <w:sz w:val="28"/>
        </w:rPr>
        <w:t xml:space="preserve">
                      в организации работы казахских </w:t>
      </w:r>
      <w:r>
        <w:br/>
      </w:r>
      <w:r>
        <w:rPr>
          <w:rFonts w:ascii="Times New Roman"/>
          <w:b w:val="false"/>
          <w:i w:val="false"/>
          <w:color w:val="000000"/>
          <w:sz w:val="28"/>
        </w:rPr>
        <w:t xml:space="preserve">
                      национальных культурных центров </w:t>
      </w:r>
      <w:r>
        <w:br/>
      </w:r>
      <w:r>
        <w:rPr>
          <w:rFonts w:ascii="Times New Roman"/>
          <w:b w:val="false"/>
          <w:i w:val="false"/>
          <w:color w:val="000000"/>
          <w:sz w:val="28"/>
        </w:rPr>
        <w:t xml:space="preserve">
                      (2005-2007 годы); </w:t>
      </w:r>
      <w:r>
        <w:br/>
      </w:r>
      <w:r>
        <w:rPr>
          <w:rFonts w:ascii="Times New Roman"/>
          <w:b w:val="false"/>
          <w:i w:val="false"/>
          <w:color w:val="000000"/>
          <w:sz w:val="28"/>
        </w:rPr>
        <w:t xml:space="preserve">
                         7) проведение фестивалей: </w:t>
      </w:r>
      <w:r>
        <w:br/>
      </w:r>
      <w:r>
        <w:rPr>
          <w:rFonts w:ascii="Times New Roman"/>
          <w:b w:val="false"/>
          <w:i w:val="false"/>
          <w:color w:val="000000"/>
          <w:sz w:val="28"/>
        </w:rPr>
        <w:t xml:space="preserve">
                         искусства и спорта для представителей </w:t>
      </w:r>
      <w:r>
        <w:br/>
      </w:r>
      <w:r>
        <w:rPr>
          <w:rFonts w:ascii="Times New Roman"/>
          <w:b w:val="false"/>
          <w:i w:val="false"/>
          <w:color w:val="000000"/>
          <w:sz w:val="28"/>
        </w:rPr>
        <w:t xml:space="preserve">
                      молодежи казахской диаспоры, проживающей </w:t>
      </w:r>
      <w:r>
        <w:br/>
      </w:r>
      <w:r>
        <w:rPr>
          <w:rFonts w:ascii="Times New Roman"/>
          <w:b w:val="false"/>
          <w:i w:val="false"/>
          <w:color w:val="000000"/>
          <w:sz w:val="28"/>
        </w:rPr>
        <w:t xml:space="preserve">
                      в странах Европы (2005 и 2007 годы), </w:t>
      </w:r>
      <w:r>
        <w:br/>
      </w:r>
      <w:r>
        <w:rPr>
          <w:rFonts w:ascii="Times New Roman"/>
          <w:b w:val="false"/>
          <w:i w:val="false"/>
          <w:color w:val="000000"/>
          <w:sz w:val="28"/>
        </w:rPr>
        <w:t xml:space="preserve">
                         народного творчества соотечественников, </w:t>
      </w:r>
      <w:r>
        <w:br/>
      </w:r>
      <w:r>
        <w:rPr>
          <w:rFonts w:ascii="Times New Roman"/>
          <w:b w:val="false"/>
          <w:i w:val="false"/>
          <w:color w:val="000000"/>
          <w:sz w:val="28"/>
        </w:rPr>
        <w:t xml:space="preserve">
                      проживающих за рубежом (2006-2007 годы), </w:t>
      </w:r>
      <w:r>
        <w:br/>
      </w:r>
      <w:r>
        <w:rPr>
          <w:rFonts w:ascii="Times New Roman"/>
          <w:b w:val="false"/>
          <w:i w:val="false"/>
          <w:color w:val="000000"/>
          <w:sz w:val="28"/>
        </w:rPr>
        <w:t xml:space="preserve">
                         международной мушайры поэтов </w:t>
      </w:r>
      <w:r>
        <w:br/>
      </w:r>
      <w:r>
        <w:rPr>
          <w:rFonts w:ascii="Times New Roman"/>
          <w:b w:val="false"/>
          <w:i w:val="false"/>
          <w:color w:val="000000"/>
          <w:sz w:val="28"/>
        </w:rPr>
        <w:t xml:space="preserve">
                      с участием представителей казахской </w:t>
      </w:r>
      <w:r>
        <w:br/>
      </w:r>
      <w:r>
        <w:rPr>
          <w:rFonts w:ascii="Times New Roman"/>
          <w:b w:val="false"/>
          <w:i w:val="false"/>
          <w:color w:val="000000"/>
          <w:sz w:val="28"/>
        </w:rPr>
        <w:t xml:space="preserve">
                      диаспоры (2005-2007 годы); </w:t>
      </w:r>
      <w:r>
        <w:br/>
      </w:r>
      <w:r>
        <w:rPr>
          <w:rFonts w:ascii="Times New Roman"/>
          <w:b w:val="false"/>
          <w:i w:val="false"/>
          <w:color w:val="000000"/>
          <w:sz w:val="28"/>
        </w:rPr>
        <w:t xml:space="preserve">
                         8) проведение Дней казахской </w:t>
      </w:r>
      <w:r>
        <w:br/>
      </w:r>
      <w:r>
        <w:rPr>
          <w:rFonts w:ascii="Times New Roman"/>
          <w:b w:val="false"/>
          <w:i w:val="false"/>
          <w:color w:val="000000"/>
          <w:sz w:val="28"/>
        </w:rPr>
        <w:t xml:space="preserve">
                      литературы и культуры в странах ближнего </w:t>
      </w:r>
      <w:r>
        <w:br/>
      </w:r>
      <w:r>
        <w:rPr>
          <w:rFonts w:ascii="Times New Roman"/>
          <w:b w:val="false"/>
          <w:i w:val="false"/>
          <w:color w:val="000000"/>
          <w:sz w:val="28"/>
        </w:rPr>
        <w:t xml:space="preserve">
                      и дальнего зарубежья (2006-2007 годы); </w:t>
      </w:r>
      <w:r>
        <w:br/>
      </w:r>
      <w:r>
        <w:rPr>
          <w:rFonts w:ascii="Times New Roman"/>
          <w:b w:val="false"/>
          <w:i w:val="false"/>
          <w:color w:val="000000"/>
          <w:sz w:val="28"/>
        </w:rPr>
        <w:t xml:space="preserve">
                         9) обеспечение вещания спутникового </w:t>
      </w:r>
      <w:r>
        <w:br/>
      </w:r>
      <w:r>
        <w:rPr>
          <w:rFonts w:ascii="Times New Roman"/>
          <w:b w:val="false"/>
          <w:i w:val="false"/>
          <w:color w:val="000000"/>
          <w:sz w:val="28"/>
        </w:rPr>
        <w:t xml:space="preserve">
                      канала "Caspionet", создание в Интернете </w:t>
      </w:r>
      <w:r>
        <w:br/>
      </w:r>
      <w:r>
        <w:rPr>
          <w:rFonts w:ascii="Times New Roman"/>
          <w:b w:val="false"/>
          <w:i w:val="false"/>
          <w:color w:val="000000"/>
          <w:sz w:val="28"/>
        </w:rPr>
        <w:t xml:space="preserve">
                      web-портала www.otandastar.kz на </w:t>
      </w:r>
      <w:r>
        <w:br/>
      </w:r>
      <w:r>
        <w:rPr>
          <w:rFonts w:ascii="Times New Roman"/>
          <w:b w:val="false"/>
          <w:i w:val="false"/>
          <w:color w:val="000000"/>
          <w:sz w:val="28"/>
        </w:rPr>
        <w:t xml:space="preserve">
                      казахском языке (2007 год), организация </w:t>
      </w:r>
      <w:r>
        <w:br/>
      </w:r>
      <w:r>
        <w:rPr>
          <w:rFonts w:ascii="Times New Roman"/>
          <w:b w:val="false"/>
          <w:i w:val="false"/>
          <w:color w:val="000000"/>
          <w:sz w:val="28"/>
        </w:rPr>
        <w:t xml:space="preserve">
                      выпуска и распространение в странах </w:t>
      </w:r>
      <w:r>
        <w:br/>
      </w:r>
      <w:r>
        <w:rPr>
          <w:rFonts w:ascii="Times New Roman"/>
          <w:b w:val="false"/>
          <w:i w:val="false"/>
          <w:color w:val="000000"/>
          <w:sz w:val="28"/>
        </w:rPr>
        <w:t xml:space="preserve">
                      проживания соотечественников </w:t>
      </w:r>
      <w:r>
        <w:br/>
      </w:r>
      <w:r>
        <w:rPr>
          <w:rFonts w:ascii="Times New Roman"/>
          <w:b w:val="false"/>
          <w:i w:val="false"/>
          <w:color w:val="000000"/>
          <w:sz w:val="28"/>
        </w:rPr>
        <w:t xml:space="preserve">
                      специализированного альманаха </w:t>
      </w:r>
      <w:r>
        <w:br/>
      </w:r>
      <w:r>
        <w:rPr>
          <w:rFonts w:ascii="Times New Roman"/>
          <w:b w:val="false"/>
          <w:i w:val="false"/>
          <w:color w:val="000000"/>
          <w:sz w:val="28"/>
        </w:rPr>
        <w:t xml:space="preserve">
                      "Туған тiл" (2005-2007 годы); </w:t>
      </w:r>
      <w:r>
        <w:br/>
      </w:r>
      <w:r>
        <w:rPr>
          <w:rFonts w:ascii="Times New Roman"/>
          <w:b w:val="false"/>
          <w:i w:val="false"/>
          <w:color w:val="000000"/>
          <w:sz w:val="28"/>
        </w:rPr>
        <w:t xml:space="preserve">
                         10) улучшение обеспеченности казахских </w:t>
      </w:r>
      <w:r>
        <w:br/>
      </w:r>
      <w:r>
        <w:rPr>
          <w:rFonts w:ascii="Times New Roman"/>
          <w:b w:val="false"/>
          <w:i w:val="false"/>
          <w:color w:val="000000"/>
          <w:sz w:val="28"/>
        </w:rPr>
        <w:t xml:space="preserve">
                      школ ближнего и дальнего зарубежья </w:t>
      </w:r>
      <w:r>
        <w:br/>
      </w:r>
      <w:r>
        <w:rPr>
          <w:rFonts w:ascii="Times New Roman"/>
          <w:b w:val="false"/>
          <w:i w:val="false"/>
          <w:color w:val="000000"/>
          <w:sz w:val="28"/>
        </w:rPr>
        <w:t xml:space="preserve">
                      учебниками, учебно-методическими </w:t>
      </w:r>
      <w:r>
        <w:br/>
      </w:r>
      <w:r>
        <w:rPr>
          <w:rFonts w:ascii="Times New Roman"/>
          <w:b w:val="false"/>
          <w:i w:val="false"/>
          <w:color w:val="000000"/>
          <w:sz w:val="28"/>
        </w:rPr>
        <w:t xml:space="preserve">
                      пособиями (2005-2007 годы); </w:t>
      </w:r>
      <w:r>
        <w:br/>
      </w:r>
      <w:r>
        <w:rPr>
          <w:rFonts w:ascii="Times New Roman"/>
          <w:b w:val="false"/>
          <w:i w:val="false"/>
          <w:color w:val="000000"/>
          <w:sz w:val="28"/>
        </w:rPr>
        <w:t xml:space="preserve">
                         11) проведение ежегодных десяти </w:t>
      </w:r>
      <w:r>
        <w:br/>
      </w:r>
      <w:r>
        <w:rPr>
          <w:rFonts w:ascii="Times New Roman"/>
          <w:b w:val="false"/>
          <w:i w:val="false"/>
          <w:color w:val="000000"/>
          <w:sz w:val="28"/>
        </w:rPr>
        <w:t xml:space="preserve">
                      научно-практических конференций, </w:t>
      </w:r>
      <w:r>
        <w:br/>
      </w:r>
      <w:r>
        <w:rPr>
          <w:rFonts w:ascii="Times New Roman"/>
          <w:b w:val="false"/>
          <w:i w:val="false"/>
          <w:color w:val="000000"/>
          <w:sz w:val="28"/>
        </w:rPr>
        <w:t xml:space="preserve">
                      семинаров и заседаний "круглых столов" </w:t>
      </w:r>
      <w:r>
        <w:br/>
      </w:r>
      <w:r>
        <w:rPr>
          <w:rFonts w:ascii="Times New Roman"/>
          <w:b w:val="false"/>
          <w:i w:val="false"/>
          <w:color w:val="000000"/>
          <w:sz w:val="28"/>
        </w:rPr>
        <w:t xml:space="preserve">
                      по вопросам взаимодействия с </w:t>
      </w:r>
      <w:r>
        <w:br/>
      </w:r>
      <w:r>
        <w:rPr>
          <w:rFonts w:ascii="Times New Roman"/>
          <w:b w:val="false"/>
          <w:i w:val="false"/>
          <w:color w:val="000000"/>
          <w:sz w:val="28"/>
        </w:rPr>
        <w:t xml:space="preserve">
                      соотечественниками, проживающими </w:t>
      </w:r>
      <w:r>
        <w:br/>
      </w:r>
      <w:r>
        <w:rPr>
          <w:rFonts w:ascii="Times New Roman"/>
          <w:b w:val="false"/>
          <w:i w:val="false"/>
          <w:color w:val="000000"/>
          <w:sz w:val="28"/>
        </w:rPr>
        <w:t xml:space="preserve">
                      за рубежом; </w:t>
      </w:r>
      <w:r>
        <w:br/>
      </w:r>
      <w:r>
        <w:rPr>
          <w:rFonts w:ascii="Times New Roman"/>
          <w:b w:val="false"/>
          <w:i w:val="false"/>
          <w:color w:val="000000"/>
          <w:sz w:val="28"/>
        </w:rPr>
        <w:t xml:space="preserve">
                         12) проведение III Всемирного </w:t>
      </w:r>
      <w:r>
        <w:br/>
      </w:r>
      <w:r>
        <w:rPr>
          <w:rFonts w:ascii="Times New Roman"/>
          <w:b w:val="false"/>
          <w:i w:val="false"/>
          <w:color w:val="000000"/>
          <w:sz w:val="28"/>
        </w:rPr>
        <w:t xml:space="preserve">
                      курултая казахов (2005 год), </w:t>
      </w:r>
      <w:r>
        <w:br/>
      </w:r>
      <w:r>
        <w:rPr>
          <w:rFonts w:ascii="Times New Roman"/>
          <w:b w:val="false"/>
          <w:i w:val="false"/>
          <w:color w:val="000000"/>
          <w:sz w:val="28"/>
        </w:rPr>
        <w:t xml:space="preserve">
                      Малого курултая (2006 год) </w:t>
      </w:r>
    </w:p>
    <w:bookmarkStart w:name="z11" w:id="10"/>
    <w:p>
      <w:pPr>
        <w:spacing w:after="0"/>
        <w:ind w:left="0"/>
        <w:jc w:val="left"/>
      </w:pPr>
      <w:r>
        <w:rPr>
          <w:rFonts w:ascii="Times New Roman"/>
          <w:b/>
          <w:i w:val="false"/>
          <w:color w:val="000000"/>
        </w:rPr>
        <w:t xml:space="preserve"> 
  2. Введение </w:t>
      </w:r>
    </w:p>
    <w:bookmarkEnd w:id="10"/>
    <w:p>
      <w:pPr>
        <w:spacing w:after="0"/>
        <w:ind w:left="0"/>
        <w:jc w:val="both"/>
      </w:pPr>
      <w:r>
        <w:rPr>
          <w:rFonts w:ascii="Times New Roman"/>
          <w:b w:val="false"/>
          <w:i w:val="false"/>
          <w:color w:val="000000"/>
          <w:sz w:val="28"/>
        </w:rPr>
        <w:t>      Государственная программа поддержки соотечественников, проживающих за рубежом, на 2005-2007 годы (далее - Программа) разработана в соответствии с пунктом 6.5.10. Плана мероприятий по реализации Программы Правительства Республики Казахстан на 2003-2006 годы, утвержденного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5 сентября 2003 года N 903. </w:t>
      </w:r>
      <w:r>
        <w:br/>
      </w:r>
      <w:r>
        <w:rPr>
          <w:rFonts w:ascii="Times New Roman"/>
          <w:b w:val="false"/>
          <w:i w:val="false"/>
          <w:color w:val="000000"/>
          <w:sz w:val="28"/>
        </w:rPr>
        <w:t xml:space="preserve">
      В Программе определены стратегические цели и задачи поддержки соотечественников, проживающих за рубежом, а также намечены основные направления и механизмы их реализации. </w:t>
      </w:r>
      <w:r>
        <w:br/>
      </w:r>
      <w:r>
        <w:rPr>
          <w:rFonts w:ascii="Times New Roman"/>
          <w:b w:val="false"/>
          <w:i w:val="false"/>
          <w:color w:val="000000"/>
          <w:sz w:val="28"/>
        </w:rPr>
        <w:t>
      Правовая основа поддержки соотечественников, проживающих за рубежом, содержится в  </w:t>
      </w:r>
      <w:r>
        <w:rPr>
          <w:rFonts w:ascii="Times New Roman"/>
          <w:b w:val="false"/>
          <w:i w:val="false"/>
          <w:color w:val="000000"/>
          <w:sz w:val="28"/>
        </w:rPr>
        <w:t xml:space="preserve">Конституции </w:t>
      </w:r>
      <w:r>
        <w:rPr>
          <w:rFonts w:ascii="Times New Roman"/>
          <w:b w:val="false"/>
          <w:i w:val="false"/>
          <w:color w:val="000000"/>
          <w:sz w:val="28"/>
        </w:rPr>
        <w:t> Республики Казахстан,  </w:t>
      </w:r>
      <w:r>
        <w:rPr>
          <w:rFonts w:ascii="Times New Roman"/>
          <w:b w:val="false"/>
          <w:i w:val="false"/>
          <w:color w:val="000000"/>
          <w:sz w:val="28"/>
        </w:rPr>
        <w:t xml:space="preserve">Конституционном законе </w:t>
      </w:r>
      <w:r>
        <w:rPr>
          <w:rFonts w:ascii="Times New Roman"/>
          <w:b w:val="false"/>
          <w:i w:val="false"/>
          <w:color w:val="000000"/>
          <w:sz w:val="28"/>
        </w:rPr>
        <w:t> от 16 декабря 1991 года "О государственной независимости Республики Казахстан",  </w:t>
      </w:r>
      <w:r>
        <w:rPr>
          <w:rFonts w:ascii="Times New Roman"/>
          <w:b w:val="false"/>
          <w:i w:val="false"/>
          <w:color w:val="000000"/>
          <w:sz w:val="28"/>
        </w:rPr>
        <w:t xml:space="preserve">Законе </w:t>
      </w:r>
      <w:r>
        <w:rPr>
          <w:rFonts w:ascii="Times New Roman"/>
          <w:b w:val="false"/>
          <w:i w:val="false"/>
          <w:color w:val="000000"/>
          <w:sz w:val="28"/>
        </w:rPr>
        <w:t> Республики Казахстан от 13 декабря 1997 года "О миграции",  </w:t>
      </w:r>
      <w:r>
        <w:rPr>
          <w:rFonts w:ascii="Times New Roman"/>
          <w:b w:val="false"/>
          <w:i w:val="false"/>
          <w:color w:val="000000"/>
          <w:sz w:val="28"/>
        </w:rPr>
        <w:t xml:space="preserve">Указе </w:t>
      </w:r>
      <w:r>
        <w:rPr>
          <w:rFonts w:ascii="Times New Roman"/>
          <w:b w:val="false"/>
          <w:i w:val="false"/>
          <w:color w:val="000000"/>
          <w:sz w:val="28"/>
        </w:rPr>
        <w:t> Президента Республики Казахстан от 11 октября 2004 года N 1459 "О Государственной программе развития образования в Республике Казахстан на 2005-2010 годы", Отраслевой программе миграционной политики Республики Казахстан на 2001-2010 годы, утвержденной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29 октября 2001 года N 1371, а также в действующих международных соглашениях между Республикой Казахстан и другими государствами, в которых затрагиваются вопросы смены гражданства и развития национальных диаспор. </w:t>
      </w:r>
      <w:r>
        <w:br/>
      </w:r>
      <w:r>
        <w:rPr>
          <w:rFonts w:ascii="Times New Roman"/>
          <w:b w:val="false"/>
          <w:i w:val="false"/>
          <w:color w:val="000000"/>
          <w:sz w:val="28"/>
        </w:rPr>
        <w:t>
      В период с 1996 года по 2000 год поддержка соотечественников, проживающих за рубежом, осуществлялась в соответствии с Государственной программой поддержки соотечественников, проживающих за рубежом, утвержденной  </w:t>
      </w:r>
      <w:r>
        <w:rPr>
          <w:rFonts w:ascii="Times New Roman"/>
          <w:b w:val="false"/>
          <w:i w:val="false"/>
          <w:color w:val="000000"/>
          <w:sz w:val="28"/>
        </w:rPr>
        <w:t xml:space="preserve">Указом </w:t>
      </w:r>
      <w:r>
        <w:rPr>
          <w:rFonts w:ascii="Times New Roman"/>
          <w:b w:val="false"/>
          <w:i w:val="false"/>
          <w:color w:val="000000"/>
          <w:sz w:val="28"/>
        </w:rPr>
        <w:t xml:space="preserve"> Президента Республики Казахстан от 31 декабря 1996 года N 3308. Программа была представлена комплексом мероприятий и состояла из шести основных разделов: научное обеспечение, нормативная правовая база, образование, культура, туризм и спорт, вопросы книгоиздания и средств массовой информации, организационные меры. </w:t>
      </w:r>
      <w:r>
        <w:br/>
      </w:r>
      <w:r>
        <w:rPr>
          <w:rFonts w:ascii="Times New Roman"/>
          <w:b w:val="false"/>
          <w:i w:val="false"/>
          <w:color w:val="000000"/>
          <w:sz w:val="28"/>
        </w:rPr>
        <w:t>
      В соответствии с Программой разработан и внесен на рассмотрение соответствующих государств ряд важных документов, регулирующих процессы миграции, приняты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 миграции" и другие нормативные правовые акты по вопросам поддержки соотечественников за рубежом. </w:t>
      </w:r>
      <w:r>
        <w:br/>
      </w:r>
      <w:r>
        <w:rPr>
          <w:rFonts w:ascii="Times New Roman"/>
          <w:b w:val="false"/>
          <w:i w:val="false"/>
          <w:color w:val="000000"/>
          <w:sz w:val="28"/>
        </w:rPr>
        <w:t xml:space="preserve">
      В практической плоскости решались вопросы духовной связи казахской диаспоры с исторической родиной в области образования и культуры. Была проведена большая организационная работа по налаживанию и поддержанию устойчивой связи с казахскими диаспорами ближнего и дальнего зарубежья. </w:t>
      </w:r>
      <w:r>
        <w:br/>
      </w:r>
      <w:r>
        <w:rPr>
          <w:rFonts w:ascii="Times New Roman"/>
          <w:b w:val="false"/>
          <w:i w:val="false"/>
          <w:color w:val="000000"/>
          <w:sz w:val="28"/>
        </w:rPr>
        <w:t xml:space="preserve">
      Проводились Всемирный, а также Малый курултаи казахов в Казахстане и за рубежом, на которых рассматривались многоплановые вопросы взаимодействия с соотечественниками, проживающими за рубежом. </w:t>
      </w:r>
      <w:r>
        <w:br/>
      </w:r>
      <w:r>
        <w:rPr>
          <w:rFonts w:ascii="Times New Roman"/>
          <w:b w:val="false"/>
          <w:i w:val="false"/>
          <w:color w:val="000000"/>
          <w:sz w:val="28"/>
        </w:rPr>
        <w:t>
      Однако ввиду реорганизации Государственного комитета по национальной политике, на который был возложен контроль за реализацией Государственной программы поддержки соотечественников, проживающих за рубежом, утвержденной  </w:t>
      </w:r>
      <w:r>
        <w:rPr>
          <w:rFonts w:ascii="Times New Roman"/>
          <w:b w:val="false"/>
          <w:i w:val="false"/>
          <w:color w:val="000000"/>
          <w:sz w:val="28"/>
        </w:rPr>
        <w:t xml:space="preserve">Указом </w:t>
      </w:r>
      <w:r>
        <w:rPr>
          <w:rFonts w:ascii="Times New Roman"/>
          <w:b w:val="false"/>
          <w:i w:val="false"/>
          <w:color w:val="000000"/>
          <w:sz w:val="28"/>
        </w:rPr>
        <w:t xml:space="preserve"> Президента Республики Казахстан от 31 декабря 1996 года N 3308, последовательная координация действий по реализации намеченных в ней мероприятий не была обеспечена. </w:t>
      </w:r>
      <w:r>
        <w:br/>
      </w:r>
      <w:r>
        <w:rPr>
          <w:rFonts w:ascii="Times New Roman"/>
          <w:b w:val="false"/>
          <w:i w:val="false"/>
          <w:color w:val="000000"/>
          <w:sz w:val="28"/>
        </w:rPr>
        <w:t xml:space="preserve">
      Поэтому на сегодняшний день назрела необходимость в принятии новой программы поддержки соотечественников, проживающих за рубежом, разработанной с учетом накопленного опыта и имеющихся проблем в этой области. </w:t>
      </w:r>
      <w:r>
        <w:br/>
      </w:r>
      <w:r>
        <w:rPr>
          <w:rFonts w:ascii="Times New Roman"/>
          <w:b w:val="false"/>
          <w:i w:val="false"/>
          <w:color w:val="000000"/>
          <w:sz w:val="28"/>
        </w:rPr>
        <w:t xml:space="preserve">
      В рамках данной Программы предполагается осуществление деятельности по удовлетворению национально-культурных, духовных и языковых потребностей соотечественников, проживающих за рубежом, содействию их возвращению на историческую родину. </w:t>
      </w:r>
    </w:p>
    <w:bookmarkStart w:name="z12" w:id="11"/>
    <w:p>
      <w:pPr>
        <w:spacing w:after="0"/>
        <w:ind w:left="0"/>
        <w:jc w:val="left"/>
      </w:pPr>
      <w:r>
        <w:rPr>
          <w:rFonts w:ascii="Times New Roman"/>
          <w:b/>
          <w:i w:val="false"/>
          <w:color w:val="000000"/>
        </w:rPr>
        <w:t xml:space="preserve"> 
  3. Анализ современного состояния проблемы </w:t>
      </w:r>
    </w:p>
    <w:bookmarkEnd w:id="11"/>
    <w:p>
      <w:pPr>
        <w:spacing w:after="0"/>
        <w:ind w:left="0"/>
        <w:jc w:val="both"/>
      </w:pPr>
      <w:r>
        <w:rPr>
          <w:rFonts w:ascii="Times New Roman"/>
          <w:b w:val="false"/>
          <w:i w:val="false"/>
          <w:color w:val="000000"/>
          <w:sz w:val="28"/>
        </w:rPr>
        <w:t xml:space="preserve">      Традиция установления всесторонних связей с соотечественниками, проживающими за рубежом, с целью создания наиболее развитых мировых диаспор, оказания им поддержки в культурно-гуманитарной, образовательной сферах, содействия их возвращению на историческую родину издавна бытует в мировой практике. В качестве примера можно привести опыт таких государств, как Германия, Польша, Израиль, Южная Корея, Армения, поддерживающих тесные связи со своими соотечественниками во всем мире, в том числе и проживающими в Казахстане. </w:t>
      </w:r>
      <w:r>
        <w:br/>
      </w:r>
      <w:r>
        <w:rPr>
          <w:rFonts w:ascii="Times New Roman"/>
          <w:b w:val="false"/>
          <w:i w:val="false"/>
          <w:color w:val="000000"/>
          <w:sz w:val="28"/>
        </w:rPr>
        <w:t xml:space="preserve">
      В Российской Федерации вопросы поддержки соотечественников регулируются на уровне Федерального закона "О государственной политике Российской Федерации в отношении соотечественников за рубежом", целью которого является поддержка в осуществлении человеком и гражданином своих гражданских, политических, социальных, экономических и культурных прав, сохранении национальной самобытности. </w:t>
      </w:r>
      <w:r>
        <w:br/>
      </w:r>
      <w:r>
        <w:rPr>
          <w:rFonts w:ascii="Times New Roman"/>
          <w:b w:val="false"/>
          <w:i w:val="false"/>
          <w:color w:val="000000"/>
          <w:sz w:val="28"/>
        </w:rPr>
        <w:t>
      Созданная в нашей стране нормативная правовая база, налаженная система поддержки соотечественников, проживающих за рубежом, в области образования, в частности увеличение квот для поступления в вузы, а также миграционная политика государства, нацеленная на ежегодное увеличение квот для возвращения соотечественников на историческую родину, являются сильной стороной данной проблемы. В соответствии с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11 ноября 2002 года N 1188 "Об установлении квоты приема при поступлении на учебу в организации среднего профессионального и высшего профессионального образования для отдельных категорий лиц" квоты для соотечественников, проживающих за рубежом, составляют 2 процента от утвержденного образовательного заказа. Также увеличены расходы на обучение. Если они составляли на одного студента в 2003 году 97,9 тысячи тенге, то в 2004 году составили 120,5 тысячи тенге. Ежегодно в государственном заказе выделяются места для обучения представителей казахской диаспоры на подготовительных отделениях вузов Казахстана. </w:t>
      </w:r>
      <w:r>
        <w:br/>
      </w:r>
      <w:r>
        <w:rPr>
          <w:rFonts w:ascii="Times New Roman"/>
          <w:b w:val="false"/>
          <w:i w:val="false"/>
          <w:color w:val="000000"/>
          <w:sz w:val="28"/>
        </w:rPr>
        <w:t xml:space="preserve">
      На сегодняшний день представители казахской диаспоры, проживающие в более чем сорока странах мира, составляют одну треть от общего количества представителей казахской нации, или 4,5 млн. человек. Большинство из них сосредоточено в приграничных с Казахстаном государствах. </w:t>
      </w:r>
      <w:r>
        <w:br/>
      </w:r>
      <w:r>
        <w:rPr>
          <w:rFonts w:ascii="Times New Roman"/>
          <w:b w:val="false"/>
          <w:i w:val="false"/>
          <w:color w:val="000000"/>
          <w:sz w:val="28"/>
        </w:rPr>
        <w:t xml:space="preserve">
      По последним статистическим данным, в Узбекистане проживают 1,5 миллиона казахов, Китае - 1,3 миллиона, России - 900 тысяч, Туркменистане - 100 тысяч, Монголии - 80 тысяч, Кыргызстане - 45 тысяч. Немало казахов проживают компактно в Турции, Иране и Афганистане. Есть также казахская диаспора в ряде стран Западной Европы. </w:t>
      </w:r>
      <w:r>
        <w:br/>
      </w:r>
      <w:r>
        <w:rPr>
          <w:rFonts w:ascii="Times New Roman"/>
          <w:b w:val="false"/>
          <w:i w:val="false"/>
          <w:color w:val="000000"/>
          <w:sz w:val="28"/>
        </w:rPr>
        <w:t xml:space="preserve">
      Казахи, проживающие за рубежом, являются составной частью единой казахской нации. Они разговаривают на родном языке, соблюдают национальные традиции и обычаи, считают Казахстан своей исторической родиной. В некоторых странах, в местах компактного проживания, представители казахской диаспоры имеют возможность получать образование на родном языке, развивать национальную культуру и традиции, что позволило им сформировать богатый пласт казахской культуры, литературы и искусства за рубежом. </w:t>
      </w:r>
      <w:r>
        <w:br/>
      </w:r>
      <w:r>
        <w:rPr>
          <w:rFonts w:ascii="Times New Roman"/>
          <w:b w:val="false"/>
          <w:i w:val="false"/>
          <w:color w:val="000000"/>
          <w:sz w:val="28"/>
        </w:rPr>
        <w:t xml:space="preserve">
      Несмотря на это в последнее время возникло множество проблем, связанных с национально-духовным, культурным положением соотечественников, проживающих за рубежом. Одна из них - угроза отчуждения от родного языка, обычаев, национальной самобытности, являющаяся следствием активного внедрения казахов в этническую среду стран проживания. В итоге миллионы этнических казахов могут ассимилироваться и быть потерянными для казахской нации. </w:t>
      </w:r>
      <w:r>
        <w:br/>
      </w:r>
      <w:r>
        <w:rPr>
          <w:rFonts w:ascii="Times New Roman"/>
          <w:b w:val="false"/>
          <w:i w:val="false"/>
          <w:color w:val="000000"/>
          <w:sz w:val="28"/>
        </w:rPr>
        <w:t xml:space="preserve">
      В зависимости от системы обучения и графики, принятой в каждой из стран проживания, представители казахской диаспоры, обучавшиеся в казахских школах, пользуются разной письменностью. Ввиду этого создалась ситуация, когда казахи, проживающие в одной стране, понимая устную речь казахов, проживающих в другой стране, не воспринимают принятую там письменность. Например, в Китае казахская диаспора пользуется письменностью, основанной на арабском алфавите. Казахи, проживающие в Монголии и России, пишут, применяя кириллицу, европейские казахи используют алфавит на основе латиницы, на национальные разновидности латиницы перешли Узбекистан и Туркменистан. Своими особенностями отличается письменность казахов в Иране и Афганистане. Кроме того, грамматика казахского языка и история казахской литературы преподаются в разных странах по-разному. Вследствие этого выпускники, закончившие казахские школы за рубежом, число которых ежегодно уменьшается, не могут поступить в учебные заведения нашей республики, а также испытывают затруднения с поступлением в учебные заведения и в странах проживания. </w:t>
      </w:r>
      <w:r>
        <w:br/>
      </w:r>
      <w:r>
        <w:rPr>
          <w:rFonts w:ascii="Times New Roman"/>
          <w:b w:val="false"/>
          <w:i w:val="false"/>
          <w:color w:val="000000"/>
          <w:sz w:val="28"/>
        </w:rPr>
        <w:t xml:space="preserve">
      Ранее учебники, художественная литература, газеты и журналы на казахском языке, выпущенные в Казахстане, беспрепятственно поступали в адрес соотечественников, проживающих за рубежом, особенно в странах Содружества Независимых Государств. В последнее время этот процесс почти прекратился. </w:t>
      </w:r>
      <w:r>
        <w:br/>
      </w:r>
      <w:r>
        <w:rPr>
          <w:rFonts w:ascii="Times New Roman"/>
          <w:b w:val="false"/>
          <w:i w:val="false"/>
          <w:color w:val="000000"/>
          <w:sz w:val="28"/>
        </w:rPr>
        <w:t xml:space="preserve">
      Соотечественники, проживающие за рубежом, ограничены в возможности доступа к казахстанским средствам массовой информации. Максимально сузилась среда распространения газеты "Шалкар" за рубежом, некогда широко вещавшая во многих странах мира радиопрограмма "Шалкар", несмотря на возобновление деятельности, не смогла достичь своего прежнего уровня. </w:t>
      </w:r>
      <w:r>
        <w:br/>
      </w:r>
      <w:r>
        <w:rPr>
          <w:rFonts w:ascii="Times New Roman"/>
          <w:b w:val="false"/>
          <w:i w:val="false"/>
          <w:color w:val="000000"/>
          <w:sz w:val="28"/>
        </w:rPr>
        <w:t xml:space="preserve">
      В этой области проблемными остаются такие вопросы, как распространение программ Казахского радио на государственном языке, в особенности специализированной радиопрограммы "Шалкар", в районах проживания соотечественников на приграничных территориях соседних государств - России, Китая, Монголии, Узбекистана, Кыргызстана, издание и распространение газеты "Қазақ елі", журнала "Алтын бесiк" в местах компактного проживания казахской диаспоры. </w:t>
      </w:r>
      <w:r>
        <w:br/>
      </w:r>
      <w:r>
        <w:rPr>
          <w:rFonts w:ascii="Times New Roman"/>
          <w:b w:val="false"/>
          <w:i w:val="false"/>
          <w:color w:val="000000"/>
          <w:sz w:val="28"/>
        </w:rPr>
        <w:t xml:space="preserve">
      Все еще актуален вопрос распространения казахстанских изданий, в том числе официальной прессы, на территории Содружества Независимых Государств, особенно в местах компактного проживания казахской диаспоры. </w:t>
      </w:r>
      <w:r>
        <w:br/>
      </w:r>
      <w:r>
        <w:rPr>
          <w:rFonts w:ascii="Times New Roman"/>
          <w:b w:val="false"/>
          <w:i w:val="false"/>
          <w:color w:val="000000"/>
          <w:sz w:val="28"/>
        </w:rPr>
        <w:t xml:space="preserve">
      У представителей казахской диаспоры зачастую возникают определенные сложности при въезде в Казахстан, пересечении границ. </w:t>
      </w:r>
      <w:r>
        <w:br/>
      </w:r>
      <w:r>
        <w:rPr>
          <w:rFonts w:ascii="Times New Roman"/>
          <w:b w:val="false"/>
          <w:i w:val="false"/>
          <w:color w:val="000000"/>
          <w:sz w:val="28"/>
        </w:rPr>
        <w:t xml:space="preserve">
      Требует совершенствования деятельность по установлению тесного сотрудничества с государствами, в которых проживают соотечественники, а также с посольствами этих государств в Республике Казахстан. </w:t>
      </w:r>
      <w:r>
        <w:br/>
      </w:r>
      <w:r>
        <w:rPr>
          <w:rFonts w:ascii="Times New Roman"/>
          <w:b w:val="false"/>
          <w:i w:val="false"/>
          <w:color w:val="000000"/>
          <w:sz w:val="28"/>
        </w:rPr>
        <w:t>
      Однако несмотря на многочисленные проблемы продолжает осуществляться последовательная работа по защите интересов представителей казахской диаспоры и оралманов. Определены льготы по предоставлению гражданства Республики Казахстан соотечественникам, прибывающим для постоянного местожительства.  </w:t>
      </w:r>
      <w:r>
        <w:rPr>
          <w:rFonts w:ascii="Times New Roman"/>
          <w:b w:val="false"/>
          <w:i w:val="false"/>
          <w:color w:val="000000"/>
          <w:sz w:val="28"/>
        </w:rPr>
        <w:t xml:space="preserve">Законом </w:t>
      </w:r>
      <w:r>
        <w:rPr>
          <w:rFonts w:ascii="Times New Roman"/>
          <w:b w:val="false"/>
          <w:i w:val="false"/>
          <w:color w:val="000000"/>
          <w:sz w:val="28"/>
        </w:rPr>
        <w:t> Республики Казахстан от 17 мая 2002 года внесены изменения и дополнения в  </w:t>
      </w:r>
      <w:r>
        <w:rPr>
          <w:rFonts w:ascii="Times New Roman"/>
          <w:b w:val="false"/>
          <w:i w:val="false"/>
          <w:color w:val="000000"/>
          <w:sz w:val="28"/>
        </w:rPr>
        <w:t xml:space="preserve">Закон </w:t>
      </w:r>
      <w:r>
        <w:rPr>
          <w:rFonts w:ascii="Times New Roman"/>
          <w:b w:val="false"/>
          <w:i w:val="false"/>
          <w:color w:val="000000"/>
          <w:sz w:val="28"/>
        </w:rPr>
        <w:t> Республики Казахстан от 20 декабря 1991 года "О гражданстве Республики Казахстан". Согласно информации департамента миграционной полиции Министерства внутренних дел Республики Казахстан, до 1 января 2005 года 242449 человек получили гражданство Казахстана. С каждым годом увеличивается квота иммиграции оралманов, утверждаемая Указом Президента Республики Казахстан. Так, в 2000 году квота была утверждена на 500 семей, в 2001 году на 600, в 2002 году на 2655 семей, в 2003 году на 5000 семей, в 2004 году на 10000 семей.  </w:t>
      </w:r>
      <w:r>
        <w:rPr>
          <w:rFonts w:ascii="Times New Roman"/>
          <w:b w:val="false"/>
          <w:i w:val="false"/>
          <w:color w:val="000000"/>
          <w:sz w:val="28"/>
        </w:rPr>
        <w:t xml:space="preserve">Указом </w:t>
      </w:r>
      <w:r>
        <w:rPr>
          <w:rFonts w:ascii="Times New Roman"/>
          <w:b w:val="false"/>
          <w:i w:val="false"/>
          <w:color w:val="000000"/>
          <w:sz w:val="28"/>
        </w:rPr>
        <w:t xml:space="preserve"> Президента Республики Казахстан от 27 декабря 2004 года N 1508 "О квоте иммиграции оралманов на 2005-2007 годы" установлена квота иммиграции оралманов на 2005-2007 годы в количестве до 15000 семей на каждый календарный год. </w:t>
      </w:r>
      <w:r>
        <w:br/>
      </w:r>
      <w:r>
        <w:rPr>
          <w:rFonts w:ascii="Times New Roman"/>
          <w:b w:val="false"/>
          <w:i w:val="false"/>
          <w:color w:val="000000"/>
          <w:sz w:val="28"/>
        </w:rPr>
        <w:t xml:space="preserve">
      В целях определения эффективности мероприятий, направленных на адаптацию оралманов в условиях нового местожительства в Республике Казахстан, необходимо проведение комплексного мониторинга экономической, социально-культурной и общественной интегрированности оралманов. </w:t>
      </w:r>
      <w:r>
        <w:br/>
      </w:r>
      <w:r>
        <w:rPr>
          <w:rFonts w:ascii="Times New Roman"/>
          <w:b w:val="false"/>
          <w:i w:val="false"/>
          <w:color w:val="000000"/>
          <w:sz w:val="28"/>
        </w:rPr>
        <w:t xml:space="preserve">
      С каждым годом растет число представителей молодежи из числа казахской диаспоры, желающих обучаться в Казахстане. По сведениям Министерства образования и науки Республики Казахстан, в 2002 году открыты дополнительно подготовительные отделения для представителей казахской диаспоры и оралманов в 10 высших учебных заведениях во всех регионах Республики Казахстан. В настоящее время подготовительные отделения функционируют в 15 вузах страны. </w:t>
      </w:r>
      <w:r>
        <w:br/>
      </w:r>
      <w:r>
        <w:rPr>
          <w:rFonts w:ascii="Times New Roman"/>
          <w:b w:val="false"/>
          <w:i w:val="false"/>
          <w:color w:val="000000"/>
          <w:sz w:val="28"/>
        </w:rPr>
        <w:t>
      Приказом Министерства образования и науки Республики Казахстан от 23 апреля 2002 года N 334 утверждены  </w:t>
      </w:r>
      <w:r>
        <w:rPr>
          <w:rFonts w:ascii="Times New Roman"/>
          <w:b w:val="false"/>
          <w:i w:val="false"/>
          <w:color w:val="000000"/>
          <w:sz w:val="28"/>
        </w:rPr>
        <w:t xml:space="preserve">Правила </w:t>
      </w:r>
      <w:r>
        <w:rPr>
          <w:rFonts w:ascii="Times New Roman"/>
          <w:b w:val="false"/>
          <w:i w:val="false"/>
          <w:color w:val="000000"/>
          <w:sz w:val="28"/>
        </w:rPr>
        <w:t xml:space="preserve"> о порядке, условиях отбора и направления представителей казахской диаспоры на обучение в учебные заведения Республики Казахстан, которые согласованы с Министерством иностранных дел и зарегистрированы в Министерстве юстиции Республики Казахстан 7 июня 2002 года (номер государственной регистрации 1873). </w:t>
      </w:r>
      <w:r>
        <w:br/>
      </w:r>
      <w:r>
        <w:rPr>
          <w:rFonts w:ascii="Times New Roman"/>
          <w:b w:val="false"/>
          <w:i w:val="false"/>
          <w:color w:val="000000"/>
          <w:sz w:val="28"/>
        </w:rPr>
        <w:t xml:space="preserve">
      Частичному решению проблемы доступности казахстанских масс-медиа для представителей казахской диаспоры за рубежом способствуют возможности спутникового телеканала "Caspionet". В настоящее время телеканал осуществляет вещание на казахском, русском и английском языках в странах Европы, Центральной Азии, Среднего Востока и Северной Африки. </w:t>
      </w:r>
      <w:r>
        <w:br/>
      </w:r>
      <w:r>
        <w:rPr>
          <w:rFonts w:ascii="Times New Roman"/>
          <w:b w:val="false"/>
          <w:i w:val="false"/>
          <w:color w:val="000000"/>
          <w:sz w:val="28"/>
        </w:rPr>
        <w:t>
      Кроме того, в соответствии с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21 декабря 2004 года N 1351 "О подписании Соглашения между Правительством Республики Казахстан и Правительством Российской Федерации о сотрудничестве по созданию казахстанского спутника связи и вещания "KAZSAT" между Правительством Республики Казахстан и Правительством Российской Федерации подписано данное Соглашение, с помощью которого будет возможно установление эфирных передатчиков цифрового стандарта для приема программ казахстанских вещателей в местах компактного проживания казахской диаспоры. Также будет реализован комплекс мер по трансляции казахстанских теле-, радиопрограмм имиджево-пропагандистского характера, художественных и документальных фильмов, сериалов, иной видеопродукции. </w:t>
      </w:r>
      <w:r>
        <w:br/>
      </w:r>
      <w:r>
        <w:rPr>
          <w:rFonts w:ascii="Times New Roman"/>
          <w:b w:val="false"/>
          <w:i w:val="false"/>
          <w:color w:val="000000"/>
          <w:sz w:val="28"/>
        </w:rPr>
        <w:t xml:space="preserve">
      На сегодняшний день в 11 странах функционируют казахские национально-культурные центры. Среди них казахские культурные центры в Узбекистане, Кыргызстане, Баян-Ульгийское региональное общество в Монголии, которые работают в тесном сотрудничестве с Казахстаном. </w:t>
      </w:r>
      <w:r>
        <w:br/>
      </w:r>
      <w:r>
        <w:rPr>
          <w:rFonts w:ascii="Times New Roman"/>
          <w:b w:val="false"/>
          <w:i w:val="false"/>
          <w:color w:val="000000"/>
          <w:sz w:val="28"/>
        </w:rPr>
        <w:t xml:space="preserve">
      Наибольшее количество казахских культурных центров сосредоточено в России. Во всех приграничных с Казахстаном российских регионах (Астраханская, Волгоградская, Саратовская, Самарская, Оренбургская, Курганская, Омская, Новосибирская, Тюменская и Челябинская области, Республика Алтай и Алтайский край), в городах Москве, Санкт-Петербурге и Екатеринбурге, а также республиках Татарстан, Башкортостан, Саха и Калмыкия существуют казахские национально-культурные центры. Общество казахов в Стамбуле (Турция), ассоциация казахов Лондона (Великобритания), казахский культурный центр в Кельне (Германия) также осуществляют мероприятия, направленные на пропаганду казахской национальной культуры. В таких странах, как Австрия, Швеция, Венгрия, Украина, работают малые казахские национальные центры. </w:t>
      </w:r>
      <w:r>
        <w:br/>
      </w:r>
      <w:r>
        <w:rPr>
          <w:rFonts w:ascii="Times New Roman"/>
          <w:b w:val="false"/>
          <w:i w:val="false"/>
          <w:color w:val="000000"/>
          <w:sz w:val="28"/>
        </w:rPr>
        <w:t xml:space="preserve">
      Казахи, проживающие в России, Китае, Турции и странах Европы, имеют возможность заниматься предпринимательской деятельностью в Казахстане, а также вкладывать инвестиции в перспективные отрасли экономики Казахстана. Следует отметить опыт Китая, который для своего развития плодотворно использует экономический и финансовый потенциал своих соотечественников за рубежом. </w:t>
      </w:r>
      <w:r>
        <w:br/>
      </w:r>
      <w:r>
        <w:rPr>
          <w:rFonts w:ascii="Times New Roman"/>
          <w:b w:val="false"/>
          <w:i w:val="false"/>
          <w:color w:val="000000"/>
          <w:sz w:val="28"/>
        </w:rPr>
        <w:t xml:space="preserve">
      Значительный опыт работы с соотечественниками накопила Всемирная ассоциация казахов. Ассоциация в течение десяти лет со дня основания реализовала обширный комплекс мероприятий, направленных на установление взаимоотношений с соотечественниками, проживающими за рубежом, во всех сферах общественной жизни. У ассоциации есть все возможности для проведения работы непосредственно с зарубежными государственными организациями и общественными объединениями. </w:t>
      </w:r>
    </w:p>
    <w:bookmarkStart w:name="z13" w:id="12"/>
    <w:p>
      <w:pPr>
        <w:spacing w:after="0"/>
        <w:ind w:left="0"/>
        <w:jc w:val="left"/>
      </w:pPr>
      <w:r>
        <w:rPr>
          <w:rFonts w:ascii="Times New Roman"/>
          <w:b/>
          <w:i w:val="false"/>
          <w:color w:val="000000"/>
        </w:rPr>
        <w:t xml:space="preserve"> 
  4. Цель и задачи Программы </w:t>
      </w:r>
    </w:p>
    <w:bookmarkEnd w:id="12"/>
    <w:p>
      <w:pPr>
        <w:spacing w:after="0"/>
        <w:ind w:left="0"/>
        <w:jc w:val="both"/>
      </w:pPr>
      <w:r>
        <w:rPr>
          <w:rFonts w:ascii="Times New Roman"/>
          <w:b w:val="false"/>
          <w:i w:val="false"/>
          <w:color w:val="000000"/>
          <w:sz w:val="28"/>
        </w:rPr>
        <w:t xml:space="preserve">      Целью данной Программы является создание государственной системы по социально-экономической, правовой защите, поддержке соотечественников, проживающих за рубежом, как составной части единой казахской нации с учетом их запросов. </w:t>
      </w:r>
      <w:r>
        <w:br/>
      </w:r>
      <w:r>
        <w:rPr>
          <w:rFonts w:ascii="Times New Roman"/>
          <w:b w:val="false"/>
          <w:i w:val="false"/>
          <w:color w:val="000000"/>
          <w:sz w:val="28"/>
        </w:rPr>
        <w:t xml:space="preserve">
      Для достижения поставленной цели необходимо решение следующих задач: </w:t>
      </w:r>
      <w:r>
        <w:br/>
      </w:r>
      <w:r>
        <w:rPr>
          <w:rFonts w:ascii="Times New Roman"/>
          <w:b w:val="false"/>
          <w:i w:val="false"/>
          <w:color w:val="000000"/>
          <w:sz w:val="28"/>
        </w:rPr>
        <w:t xml:space="preserve">
      1) совершенствование нормативной правовой базы по вопросам поддержки соотечественников, проживающих за рубежом; </w:t>
      </w:r>
      <w:r>
        <w:br/>
      </w:r>
      <w:r>
        <w:rPr>
          <w:rFonts w:ascii="Times New Roman"/>
          <w:b w:val="false"/>
          <w:i w:val="false"/>
          <w:color w:val="000000"/>
          <w:sz w:val="28"/>
        </w:rPr>
        <w:t xml:space="preserve">
      2) создание условий для налаживания тесных экономических контактов с соотечественниками, проживающими за рубежом; </w:t>
      </w:r>
      <w:r>
        <w:br/>
      </w:r>
      <w:r>
        <w:rPr>
          <w:rFonts w:ascii="Times New Roman"/>
          <w:b w:val="false"/>
          <w:i w:val="false"/>
          <w:color w:val="000000"/>
          <w:sz w:val="28"/>
        </w:rPr>
        <w:t xml:space="preserve">
      3) создание условий для поддержания на постоянной основе культурно-гуманитарных связей с соотечественниками, проживающими за рубежом; </w:t>
      </w:r>
      <w:r>
        <w:br/>
      </w:r>
      <w:r>
        <w:rPr>
          <w:rFonts w:ascii="Times New Roman"/>
          <w:b w:val="false"/>
          <w:i w:val="false"/>
          <w:color w:val="000000"/>
          <w:sz w:val="28"/>
        </w:rPr>
        <w:t xml:space="preserve">
      4) информационное обеспечение соотечественников, проживающих за рубежом; </w:t>
      </w:r>
      <w:r>
        <w:br/>
      </w:r>
      <w:r>
        <w:rPr>
          <w:rFonts w:ascii="Times New Roman"/>
          <w:b w:val="false"/>
          <w:i w:val="false"/>
          <w:color w:val="000000"/>
          <w:sz w:val="28"/>
        </w:rPr>
        <w:t xml:space="preserve">
      5) создание условий для подготовки соотечественников, проживающих за рубежом, к обучению в учебных заведениях Республики Казахстан; </w:t>
      </w:r>
      <w:r>
        <w:br/>
      </w:r>
      <w:r>
        <w:rPr>
          <w:rFonts w:ascii="Times New Roman"/>
          <w:b w:val="false"/>
          <w:i w:val="false"/>
          <w:color w:val="000000"/>
          <w:sz w:val="28"/>
        </w:rPr>
        <w:t xml:space="preserve">
      6) содействие в консолидации зарубежной казахской диаспоры. </w:t>
      </w:r>
    </w:p>
    <w:bookmarkStart w:name="z14" w:id="13"/>
    <w:p>
      <w:pPr>
        <w:spacing w:after="0"/>
        <w:ind w:left="0"/>
        <w:jc w:val="left"/>
      </w:pPr>
      <w:r>
        <w:rPr>
          <w:rFonts w:ascii="Times New Roman"/>
          <w:b/>
          <w:i w:val="false"/>
          <w:color w:val="000000"/>
        </w:rPr>
        <w:t xml:space="preserve"> 
  5. Основные направления и механизмы </w:t>
      </w:r>
      <w:r>
        <w:br/>
      </w:r>
      <w:r>
        <w:rPr>
          <w:rFonts w:ascii="Times New Roman"/>
          <w:b/>
          <w:i w:val="false"/>
          <w:color w:val="000000"/>
        </w:rPr>
        <w:t xml:space="preserve">
реализации Программы </w:t>
      </w:r>
    </w:p>
    <w:bookmarkEnd w:id="13"/>
    <w:bookmarkStart w:name="z15" w:id="14"/>
    <w:p>
      <w:pPr>
        <w:spacing w:after="0"/>
        <w:ind w:left="0"/>
        <w:jc w:val="left"/>
      </w:pPr>
      <w:r>
        <w:rPr>
          <w:rFonts w:ascii="Times New Roman"/>
          <w:b/>
          <w:i w:val="false"/>
          <w:color w:val="000000"/>
        </w:rPr>
        <w:t xml:space="preserve"> 
  5.1. Совершенствование нормативной правовой базы </w:t>
      </w:r>
      <w:r>
        <w:br/>
      </w:r>
      <w:r>
        <w:rPr>
          <w:rFonts w:ascii="Times New Roman"/>
          <w:b/>
          <w:i w:val="false"/>
          <w:color w:val="000000"/>
        </w:rPr>
        <w:t xml:space="preserve">
по вопросам поддержки соотечественников, </w:t>
      </w:r>
      <w:r>
        <w:br/>
      </w:r>
      <w:r>
        <w:rPr>
          <w:rFonts w:ascii="Times New Roman"/>
          <w:b/>
          <w:i w:val="false"/>
          <w:color w:val="000000"/>
        </w:rPr>
        <w:t xml:space="preserve">
проживающих за рубежом </w:t>
      </w:r>
    </w:p>
    <w:bookmarkEnd w:id="14"/>
    <w:p>
      <w:pPr>
        <w:spacing w:after="0"/>
        <w:ind w:left="0"/>
        <w:jc w:val="both"/>
      </w:pPr>
      <w:r>
        <w:rPr>
          <w:rFonts w:ascii="Times New Roman"/>
          <w:b w:val="false"/>
          <w:i w:val="false"/>
          <w:color w:val="000000"/>
          <w:sz w:val="28"/>
        </w:rPr>
        <w:t xml:space="preserve">      Совершенствование правового регулирования оказания поддержки соотечественникам, проживающим за рубежом, будет направлено на решение политических, культурно-просветительских, миграционных, гражданских, социально-экономических проблем зарубежных соотечественников, расширение экономических и культурно-духовных контактов с ними. </w:t>
      </w:r>
      <w:r>
        <w:br/>
      </w:r>
      <w:r>
        <w:rPr>
          <w:rFonts w:ascii="Times New Roman"/>
          <w:b w:val="false"/>
          <w:i w:val="false"/>
          <w:color w:val="000000"/>
          <w:sz w:val="28"/>
        </w:rPr>
        <w:t xml:space="preserve">
      В связи с этим предусматривается проведение следующих мероприятий: </w:t>
      </w:r>
      <w:r>
        <w:br/>
      </w:r>
      <w:r>
        <w:rPr>
          <w:rFonts w:ascii="Times New Roman"/>
          <w:b w:val="false"/>
          <w:i w:val="false"/>
          <w:color w:val="000000"/>
          <w:sz w:val="28"/>
        </w:rPr>
        <w:t xml:space="preserve">
      1) внесение изменений и дополнений в нормативные правовые акты в части, касающейся оказания поддержки соотечественникам, проживающим за рубежом; </w:t>
      </w:r>
      <w:r>
        <w:br/>
      </w:r>
      <w:r>
        <w:rPr>
          <w:rFonts w:ascii="Times New Roman"/>
          <w:b w:val="false"/>
          <w:i w:val="false"/>
          <w:color w:val="000000"/>
          <w:sz w:val="28"/>
        </w:rPr>
        <w:t xml:space="preserve">
      2) совершенствование нормативной правовой базы по регулированию процессов миграции, дальнейшему развитию двусторонних отношений с государствами ближнего и дальнего зарубежья по вопросам казахских диаспор; </w:t>
      </w:r>
      <w:r>
        <w:br/>
      </w:r>
      <w:r>
        <w:rPr>
          <w:rFonts w:ascii="Times New Roman"/>
          <w:b w:val="false"/>
          <w:i w:val="false"/>
          <w:color w:val="000000"/>
          <w:sz w:val="28"/>
        </w:rPr>
        <w:t xml:space="preserve">
      3) упрощение порядка приобретения гражданства в странах Содружества Независимых Государств; </w:t>
      </w:r>
      <w:r>
        <w:br/>
      </w:r>
      <w:r>
        <w:rPr>
          <w:rFonts w:ascii="Times New Roman"/>
          <w:b w:val="false"/>
          <w:i w:val="false"/>
          <w:color w:val="000000"/>
          <w:sz w:val="28"/>
        </w:rPr>
        <w:t xml:space="preserve">
      4) правовое регулирование вопросов использования экономического потенциала зарубежных казахских диаспор в казахстанской экономике с целью повышения инвестиционной привлекательности республики. </w:t>
      </w:r>
    </w:p>
    <w:bookmarkStart w:name="z16" w:id="15"/>
    <w:p>
      <w:pPr>
        <w:spacing w:after="0"/>
        <w:ind w:left="0"/>
        <w:jc w:val="left"/>
      </w:pPr>
      <w:r>
        <w:rPr>
          <w:rFonts w:ascii="Times New Roman"/>
          <w:b/>
          <w:i w:val="false"/>
          <w:color w:val="000000"/>
        </w:rPr>
        <w:t xml:space="preserve"> 
  5.2. Создание условий для налаживания тесных </w:t>
      </w:r>
      <w:r>
        <w:br/>
      </w:r>
      <w:r>
        <w:rPr>
          <w:rFonts w:ascii="Times New Roman"/>
          <w:b/>
          <w:i w:val="false"/>
          <w:color w:val="000000"/>
        </w:rPr>
        <w:t xml:space="preserve">
экономических контактов с соотечественниками, </w:t>
      </w:r>
      <w:r>
        <w:br/>
      </w:r>
      <w:r>
        <w:rPr>
          <w:rFonts w:ascii="Times New Roman"/>
          <w:b/>
          <w:i w:val="false"/>
          <w:color w:val="000000"/>
        </w:rPr>
        <w:t xml:space="preserve">
проживающими за рубежом </w:t>
      </w:r>
    </w:p>
    <w:bookmarkEnd w:id="15"/>
    <w:p>
      <w:pPr>
        <w:spacing w:after="0"/>
        <w:ind w:left="0"/>
        <w:jc w:val="both"/>
      </w:pPr>
      <w:r>
        <w:rPr>
          <w:rFonts w:ascii="Times New Roman"/>
          <w:b w:val="false"/>
          <w:i w:val="false"/>
          <w:color w:val="000000"/>
          <w:sz w:val="28"/>
        </w:rPr>
        <w:t xml:space="preserve">      В целях расширения экономических контактов с соотечественниками, проживающими за рубежом, необходимо: </w:t>
      </w:r>
      <w:r>
        <w:br/>
      </w:r>
      <w:r>
        <w:rPr>
          <w:rFonts w:ascii="Times New Roman"/>
          <w:b w:val="false"/>
          <w:i w:val="false"/>
          <w:color w:val="000000"/>
          <w:sz w:val="28"/>
        </w:rPr>
        <w:t xml:space="preserve">
      1) проведение анализа экономического потенциала соотечественников, проживающих за рубежом, показателей их социальной мобильности и профессиональной деятельности в странах проживания; </w:t>
      </w:r>
      <w:r>
        <w:br/>
      </w:r>
      <w:r>
        <w:rPr>
          <w:rFonts w:ascii="Times New Roman"/>
          <w:b w:val="false"/>
          <w:i w:val="false"/>
          <w:color w:val="000000"/>
          <w:sz w:val="28"/>
        </w:rPr>
        <w:t xml:space="preserve">
      2) изучение и использование опыта некоторых экономически развитых стран по экономическому сотрудничеству со своими зарубежными соотечественниками; </w:t>
      </w:r>
      <w:r>
        <w:br/>
      </w:r>
      <w:r>
        <w:rPr>
          <w:rFonts w:ascii="Times New Roman"/>
          <w:b w:val="false"/>
          <w:i w:val="false"/>
          <w:color w:val="000000"/>
          <w:sz w:val="28"/>
        </w:rPr>
        <w:t xml:space="preserve">
      3) содействие налаживанию контактов между казахстанскими предпринимателями и бизнесменами из числа соотечественников, проживающих за рубежом; </w:t>
      </w:r>
      <w:r>
        <w:br/>
      </w:r>
      <w:r>
        <w:rPr>
          <w:rFonts w:ascii="Times New Roman"/>
          <w:b w:val="false"/>
          <w:i w:val="false"/>
          <w:color w:val="000000"/>
          <w:sz w:val="28"/>
        </w:rPr>
        <w:t xml:space="preserve">
      4) содействие в создании совместных предприятий с участием капиталов зарубежных соотечественников с учетом их экономического потенциала и инвестиционных интересов. </w:t>
      </w:r>
    </w:p>
    <w:bookmarkStart w:name="z17" w:id="16"/>
    <w:p>
      <w:pPr>
        <w:spacing w:after="0"/>
        <w:ind w:left="0"/>
        <w:jc w:val="left"/>
      </w:pPr>
      <w:r>
        <w:rPr>
          <w:rFonts w:ascii="Times New Roman"/>
          <w:b/>
          <w:i w:val="false"/>
          <w:color w:val="000000"/>
        </w:rPr>
        <w:t xml:space="preserve"> 
  5.3. Создание условий для поддержания на постоянной </w:t>
      </w:r>
      <w:r>
        <w:br/>
      </w:r>
      <w:r>
        <w:rPr>
          <w:rFonts w:ascii="Times New Roman"/>
          <w:b/>
          <w:i w:val="false"/>
          <w:color w:val="000000"/>
        </w:rPr>
        <w:t xml:space="preserve">
основе культурно-гуманитарных связей с соотечественниками, </w:t>
      </w:r>
      <w:r>
        <w:br/>
      </w:r>
      <w:r>
        <w:rPr>
          <w:rFonts w:ascii="Times New Roman"/>
          <w:b/>
          <w:i w:val="false"/>
          <w:color w:val="000000"/>
        </w:rPr>
        <w:t xml:space="preserve">
проживающими за рубежом </w:t>
      </w:r>
    </w:p>
    <w:bookmarkEnd w:id="16"/>
    <w:p>
      <w:pPr>
        <w:spacing w:after="0"/>
        <w:ind w:left="0"/>
        <w:jc w:val="both"/>
      </w:pPr>
      <w:r>
        <w:rPr>
          <w:rFonts w:ascii="Times New Roman"/>
          <w:b w:val="false"/>
          <w:i w:val="false"/>
          <w:color w:val="000000"/>
          <w:sz w:val="28"/>
        </w:rPr>
        <w:t xml:space="preserve">      Исходя из того, что зарубежная казахская культура - неотъемлемая часть общенациональной культуры всего казахского народа, в целях создания условий для удовлетворения культурных и духовных запросов соотечественников, проживающих за рубежом, Программой предусматриваются: </w:t>
      </w:r>
      <w:r>
        <w:br/>
      </w:r>
      <w:r>
        <w:rPr>
          <w:rFonts w:ascii="Times New Roman"/>
          <w:b w:val="false"/>
          <w:i w:val="false"/>
          <w:color w:val="000000"/>
          <w:sz w:val="28"/>
        </w:rPr>
        <w:t xml:space="preserve">
      1) всестороннее изучение на системной научной основе истории формирования казахской диаспоры в стране проживания, ее традиций и обычаев, достижений в сфере культуры, искусства; </w:t>
      </w:r>
      <w:r>
        <w:br/>
      </w:r>
      <w:r>
        <w:rPr>
          <w:rFonts w:ascii="Times New Roman"/>
          <w:b w:val="false"/>
          <w:i w:val="false"/>
          <w:color w:val="000000"/>
          <w:sz w:val="28"/>
        </w:rPr>
        <w:t xml:space="preserve">
      2) проведение мониторинга фактов нарушения прав казахской диаспоры в области удовлетворения национально-культурных потребностей; </w:t>
      </w:r>
      <w:r>
        <w:br/>
      </w:r>
      <w:r>
        <w:rPr>
          <w:rFonts w:ascii="Times New Roman"/>
          <w:b w:val="false"/>
          <w:i w:val="false"/>
          <w:color w:val="000000"/>
          <w:sz w:val="28"/>
        </w:rPr>
        <w:t xml:space="preserve">
      3) создание условий для сохранения соотечественниками, проживающими за рубежом, этнической самобытности и активного их внедрения в этническую среду стран проживания как представителей казахского народа; </w:t>
      </w:r>
      <w:r>
        <w:br/>
      </w:r>
      <w:r>
        <w:rPr>
          <w:rFonts w:ascii="Times New Roman"/>
          <w:b w:val="false"/>
          <w:i w:val="false"/>
          <w:color w:val="000000"/>
          <w:sz w:val="28"/>
        </w:rPr>
        <w:t xml:space="preserve">
      4) поддержание постоянных отношений с научными, культурными и творческими организациями соотечественников, проживающих за рубежом; </w:t>
      </w:r>
      <w:r>
        <w:br/>
      </w:r>
      <w:r>
        <w:rPr>
          <w:rFonts w:ascii="Times New Roman"/>
          <w:b w:val="false"/>
          <w:i w:val="false"/>
          <w:color w:val="000000"/>
          <w:sz w:val="28"/>
        </w:rPr>
        <w:t xml:space="preserve">
      5) содействие в создании в странах проживания соотечественников необходимых условий для изучения родного языка, истории Казахстана, приобщения к национальным традициям и культуре; </w:t>
      </w:r>
      <w:r>
        <w:br/>
      </w:r>
      <w:r>
        <w:rPr>
          <w:rFonts w:ascii="Times New Roman"/>
          <w:b w:val="false"/>
          <w:i w:val="false"/>
          <w:color w:val="000000"/>
          <w:sz w:val="28"/>
        </w:rPr>
        <w:t xml:space="preserve">
      6) организация фестивалей, поэтических состязаний (мушайра) и других мероприятий, направленных на развитие творческого потенциала представителей казахской диаспоры и усиление их интеграции с общенациональной культурой казахов, всемерное развитие культурных связей; </w:t>
      </w:r>
      <w:r>
        <w:br/>
      </w:r>
      <w:r>
        <w:rPr>
          <w:rFonts w:ascii="Times New Roman"/>
          <w:b w:val="false"/>
          <w:i w:val="false"/>
          <w:color w:val="000000"/>
          <w:sz w:val="28"/>
        </w:rPr>
        <w:t xml:space="preserve">
      7) содействие казахской диаспоре в проведении мероприятий, направленных на увеличение вклада в расширение и укрепление культурных и экономических связей государств, в которых проживают соотечественники, с Республикой Казахстан. </w:t>
      </w:r>
    </w:p>
    <w:bookmarkStart w:name="z18" w:id="17"/>
    <w:p>
      <w:pPr>
        <w:spacing w:after="0"/>
        <w:ind w:left="0"/>
        <w:jc w:val="left"/>
      </w:pPr>
      <w:r>
        <w:rPr>
          <w:rFonts w:ascii="Times New Roman"/>
          <w:b/>
          <w:i w:val="false"/>
          <w:color w:val="000000"/>
        </w:rPr>
        <w:t xml:space="preserve"> 
  5.4. Информационное обеспечение соотечественников, </w:t>
      </w:r>
      <w:r>
        <w:br/>
      </w:r>
      <w:r>
        <w:rPr>
          <w:rFonts w:ascii="Times New Roman"/>
          <w:b/>
          <w:i w:val="false"/>
          <w:color w:val="000000"/>
        </w:rPr>
        <w:t xml:space="preserve">
 проживающих за рубежом </w:t>
      </w:r>
    </w:p>
    <w:bookmarkEnd w:id="17"/>
    <w:p>
      <w:pPr>
        <w:spacing w:after="0"/>
        <w:ind w:left="0"/>
        <w:jc w:val="both"/>
      </w:pPr>
      <w:r>
        <w:rPr>
          <w:rFonts w:ascii="Times New Roman"/>
          <w:b w:val="false"/>
          <w:i w:val="false"/>
          <w:color w:val="000000"/>
          <w:sz w:val="28"/>
        </w:rPr>
        <w:t xml:space="preserve">      Для оказания информационной поддержки соотечественникам, а также обеспечения их печатной продукцией в рамках государственного заказа необходимо предусмотреть реализацию следующих мер: </w:t>
      </w:r>
      <w:r>
        <w:br/>
      </w:r>
      <w:r>
        <w:rPr>
          <w:rFonts w:ascii="Times New Roman"/>
          <w:b w:val="false"/>
          <w:i w:val="false"/>
          <w:color w:val="000000"/>
          <w:sz w:val="28"/>
        </w:rPr>
        <w:t xml:space="preserve">
      1) создание организационно-технических и правовых условий для доступа соотечественников, проживающих за рубежом, к казахстанским средствам массовой информации; </w:t>
      </w:r>
      <w:r>
        <w:br/>
      </w:r>
      <w:r>
        <w:rPr>
          <w:rFonts w:ascii="Times New Roman"/>
          <w:b w:val="false"/>
          <w:i w:val="false"/>
          <w:color w:val="000000"/>
          <w:sz w:val="28"/>
        </w:rPr>
        <w:t xml:space="preserve">
      2) урегулирование на межгосударственном уровне вопросов распространения печатной продукции на казахском языке на территории стран Содружества Независимых Государств, особенно в местах компактного проживания казахской диаспоры; </w:t>
      </w:r>
      <w:r>
        <w:br/>
      </w:r>
      <w:r>
        <w:rPr>
          <w:rFonts w:ascii="Times New Roman"/>
          <w:b w:val="false"/>
          <w:i w:val="false"/>
          <w:color w:val="000000"/>
          <w:sz w:val="28"/>
        </w:rPr>
        <w:t xml:space="preserve">
      3) расширение вещания спутникового телеканала "Caspionet" с охватом в перспективе стран Азиатско-Тихоокеанского региона; </w:t>
      </w:r>
      <w:r>
        <w:br/>
      </w:r>
      <w:r>
        <w:rPr>
          <w:rFonts w:ascii="Times New Roman"/>
          <w:b w:val="false"/>
          <w:i w:val="false"/>
          <w:color w:val="000000"/>
          <w:sz w:val="28"/>
        </w:rPr>
        <w:t xml:space="preserve">
      4) создание во всемирной сети веб-портала www.otandastar.kz на казахском языке; </w:t>
      </w:r>
      <w:r>
        <w:br/>
      </w:r>
      <w:r>
        <w:rPr>
          <w:rFonts w:ascii="Times New Roman"/>
          <w:b w:val="false"/>
          <w:i w:val="false"/>
          <w:color w:val="000000"/>
          <w:sz w:val="28"/>
        </w:rPr>
        <w:t xml:space="preserve">
      5) подготовка выпуска и распространение специальных печатных изданий, ориентированных на соотечественников, проживающих за рубежом. </w:t>
      </w:r>
    </w:p>
    <w:bookmarkStart w:name="z19" w:id="18"/>
    <w:p>
      <w:pPr>
        <w:spacing w:after="0"/>
        <w:ind w:left="0"/>
        <w:jc w:val="left"/>
      </w:pPr>
      <w:r>
        <w:rPr>
          <w:rFonts w:ascii="Times New Roman"/>
          <w:b/>
          <w:i w:val="false"/>
          <w:color w:val="000000"/>
        </w:rPr>
        <w:t xml:space="preserve"> 
   5.5. Создание условий для подготовки соотечественников, </w:t>
      </w:r>
      <w:r>
        <w:br/>
      </w:r>
      <w:r>
        <w:rPr>
          <w:rFonts w:ascii="Times New Roman"/>
          <w:b/>
          <w:i w:val="false"/>
          <w:color w:val="000000"/>
        </w:rPr>
        <w:t xml:space="preserve">
проживающих за рубежом, к обучению в учебных заведениях </w:t>
      </w:r>
      <w:r>
        <w:br/>
      </w:r>
      <w:r>
        <w:rPr>
          <w:rFonts w:ascii="Times New Roman"/>
          <w:b/>
          <w:i w:val="false"/>
          <w:color w:val="000000"/>
        </w:rPr>
        <w:t xml:space="preserve">
Республики Казахстан </w:t>
      </w:r>
    </w:p>
    <w:bookmarkEnd w:id="18"/>
    <w:p>
      <w:pPr>
        <w:spacing w:after="0"/>
        <w:ind w:left="0"/>
        <w:jc w:val="both"/>
      </w:pPr>
      <w:r>
        <w:rPr>
          <w:rFonts w:ascii="Times New Roman"/>
          <w:b w:val="false"/>
          <w:i w:val="false"/>
          <w:color w:val="000000"/>
          <w:sz w:val="28"/>
        </w:rPr>
        <w:t xml:space="preserve">      В рамках реализации данного направления необходимо осуществление следующих мероприятий: </w:t>
      </w:r>
      <w:r>
        <w:br/>
      </w:r>
      <w:r>
        <w:rPr>
          <w:rFonts w:ascii="Times New Roman"/>
          <w:b w:val="false"/>
          <w:i w:val="false"/>
          <w:color w:val="000000"/>
          <w:sz w:val="28"/>
        </w:rPr>
        <w:t xml:space="preserve">
      1) отбор одаренных детей из числа представителей казахской диаспоры и их обучение в интернатах при учебных заведениях различного типа (гимназии, лицеи, колледжи и др.); </w:t>
      </w:r>
      <w:r>
        <w:br/>
      </w:r>
      <w:r>
        <w:rPr>
          <w:rFonts w:ascii="Times New Roman"/>
          <w:b w:val="false"/>
          <w:i w:val="false"/>
          <w:color w:val="000000"/>
          <w:sz w:val="28"/>
        </w:rPr>
        <w:t xml:space="preserve">
      2) проведение семинаров, подготовка рекомендаций, методической литературы, обмен опытом работы по вопросам содействия казахской диаспоре в сфере образования; </w:t>
      </w:r>
      <w:r>
        <w:br/>
      </w:r>
      <w:r>
        <w:rPr>
          <w:rFonts w:ascii="Times New Roman"/>
          <w:b w:val="false"/>
          <w:i w:val="false"/>
          <w:color w:val="000000"/>
          <w:sz w:val="28"/>
        </w:rPr>
        <w:t xml:space="preserve">
      3) оказание помощи казахским школам за рубежом в обеспечении учебниками и учебно-методическими пособиями. </w:t>
      </w:r>
    </w:p>
    <w:bookmarkStart w:name="z20" w:id="19"/>
    <w:p>
      <w:pPr>
        <w:spacing w:after="0"/>
        <w:ind w:left="0"/>
        <w:jc w:val="left"/>
      </w:pPr>
      <w:r>
        <w:rPr>
          <w:rFonts w:ascii="Times New Roman"/>
          <w:b/>
          <w:i w:val="false"/>
          <w:color w:val="000000"/>
        </w:rPr>
        <w:t xml:space="preserve"> 
  5.6. Содействие в консолидации </w:t>
      </w:r>
      <w:r>
        <w:br/>
      </w:r>
      <w:r>
        <w:rPr>
          <w:rFonts w:ascii="Times New Roman"/>
          <w:b/>
          <w:i w:val="false"/>
          <w:color w:val="000000"/>
        </w:rPr>
        <w:t xml:space="preserve">
зарубежной казахской диаспоры </w:t>
      </w:r>
    </w:p>
    <w:bookmarkEnd w:id="19"/>
    <w:p>
      <w:pPr>
        <w:spacing w:after="0"/>
        <w:ind w:left="0"/>
        <w:jc w:val="both"/>
      </w:pPr>
      <w:r>
        <w:rPr>
          <w:rFonts w:ascii="Times New Roman"/>
          <w:b w:val="false"/>
          <w:i w:val="false"/>
          <w:color w:val="000000"/>
          <w:sz w:val="28"/>
        </w:rPr>
        <w:t xml:space="preserve">      Реализация данной задачи предполагает: </w:t>
      </w:r>
      <w:r>
        <w:br/>
      </w:r>
      <w:r>
        <w:rPr>
          <w:rFonts w:ascii="Times New Roman"/>
          <w:b w:val="false"/>
          <w:i w:val="false"/>
          <w:color w:val="000000"/>
          <w:sz w:val="28"/>
        </w:rPr>
        <w:t xml:space="preserve">
      1) проведение всемирных и малых курултаев казахов и других организационных мероприятий по вопросам взаимодействия с соотечественниками, проживающими за рубежом; </w:t>
      </w:r>
      <w:r>
        <w:br/>
      </w:r>
      <w:r>
        <w:rPr>
          <w:rFonts w:ascii="Times New Roman"/>
          <w:b w:val="false"/>
          <w:i w:val="false"/>
          <w:color w:val="000000"/>
          <w:sz w:val="28"/>
        </w:rPr>
        <w:t xml:space="preserve">
      2) проведение симпозиумов, научно-практических конференций, семинаров, заседаний "круглых столов" по вопросам развития казахской диаспоры, поддержки соотечественников за рубежом; </w:t>
      </w:r>
      <w:r>
        <w:br/>
      </w:r>
      <w:r>
        <w:rPr>
          <w:rFonts w:ascii="Times New Roman"/>
          <w:b w:val="false"/>
          <w:i w:val="false"/>
          <w:color w:val="000000"/>
          <w:sz w:val="28"/>
        </w:rPr>
        <w:t xml:space="preserve">
      3) содействие в налаживании контактов между представителями казахской диаспоры, проживающими в разных странах; </w:t>
      </w:r>
      <w:r>
        <w:br/>
      </w:r>
      <w:r>
        <w:rPr>
          <w:rFonts w:ascii="Times New Roman"/>
          <w:b w:val="false"/>
          <w:i w:val="false"/>
          <w:color w:val="000000"/>
          <w:sz w:val="28"/>
        </w:rPr>
        <w:t xml:space="preserve">
      4) оперативное решение практических вопросов по переселению в Казахстан представителей казахской диаспоры, в том числе одаренной молодежи (интеллектуальная, культурная, спортивная сферы и др.), в рамках существующего законодательства Республики Казахстан. </w:t>
      </w:r>
    </w:p>
    <w:bookmarkStart w:name="z21" w:id="20"/>
    <w:p>
      <w:pPr>
        <w:spacing w:after="0"/>
        <w:ind w:left="0"/>
        <w:jc w:val="left"/>
      </w:pPr>
      <w:r>
        <w:rPr>
          <w:rFonts w:ascii="Times New Roman"/>
          <w:b/>
          <w:i w:val="false"/>
          <w:color w:val="000000"/>
        </w:rPr>
        <w:t xml:space="preserve"> 
  6. Необходимые ресурсы и источники их финансирования </w:t>
      </w:r>
    </w:p>
    <w:bookmarkEnd w:id="20"/>
    <w:p>
      <w:pPr>
        <w:spacing w:after="0"/>
        <w:ind w:left="0"/>
        <w:jc w:val="both"/>
      </w:pPr>
      <w:r>
        <w:rPr>
          <w:rFonts w:ascii="Times New Roman"/>
          <w:b w:val="false"/>
          <w:i w:val="false"/>
          <w:color w:val="000000"/>
          <w:sz w:val="28"/>
        </w:rPr>
        <w:t xml:space="preserve">      Финансовое обеспечение Программы осуществляется за счет средств республиканского бюджета. </w:t>
      </w:r>
      <w:r>
        <w:br/>
      </w:r>
      <w:r>
        <w:rPr>
          <w:rFonts w:ascii="Times New Roman"/>
          <w:b w:val="false"/>
          <w:i w:val="false"/>
          <w:color w:val="000000"/>
          <w:sz w:val="28"/>
        </w:rPr>
        <w:t xml:space="preserve">
      Общий объем финансирования Программы на 2005-2007 годы составляет 1789773 тыс. тенге, в том числе в 2005 году - 591589 тыс. тенге, в 2006 году - 594418 тыс. тенге, в 2007 году - 603766 тыс. тенге. </w:t>
      </w:r>
      <w:r>
        <w:br/>
      </w:r>
      <w:r>
        <w:rPr>
          <w:rFonts w:ascii="Times New Roman"/>
          <w:b w:val="false"/>
          <w:i w:val="false"/>
          <w:color w:val="000000"/>
          <w:sz w:val="28"/>
        </w:rPr>
        <w:t xml:space="preserve">
      Объем бюджетных средств, необходимых для реализации Программы в 2005-2007 годах, будет уточняться при формировании республиканского бюджета на соответствующий финансовый год. </w:t>
      </w:r>
    </w:p>
    <w:bookmarkStart w:name="z22" w:id="21"/>
    <w:p>
      <w:pPr>
        <w:spacing w:after="0"/>
        <w:ind w:left="0"/>
        <w:jc w:val="left"/>
      </w:pPr>
      <w:r>
        <w:rPr>
          <w:rFonts w:ascii="Times New Roman"/>
          <w:b/>
          <w:i w:val="false"/>
          <w:color w:val="000000"/>
        </w:rPr>
        <w:t xml:space="preserve"> 
  7. Ожидаемые результаты </w:t>
      </w:r>
      <w:r>
        <w:br/>
      </w:r>
      <w:r>
        <w:rPr>
          <w:rFonts w:ascii="Times New Roman"/>
          <w:b/>
          <w:i w:val="false"/>
          <w:color w:val="000000"/>
        </w:rPr>
        <w:t xml:space="preserve">
от реализации и индикаторы Программы </w:t>
      </w:r>
    </w:p>
    <w:bookmarkEnd w:id="21"/>
    <w:p>
      <w:pPr>
        <w:spacing w:after="0"/>
        <w:ind w:left="0"/>
        <w:jc w:val="both"/>
      </w:pPr>
      <w:r>
        <w:rPr>
          <w:rFonts w:ascii="Times New Roman"/>
          <w:b w:val="false"/>
          <w:i w:val="false"/>
          <w:color w:val="000000"/>
          <w:sz w:val="28"/>
        </w:rPr>
        <w:t xml:space="preserve">      Реализация Программы позволит создать необходимые условия для развития и укрепления всесторонних связей с соотечественниками, проживающими за рубежом. </w:t>
      </w:r>
      <w:r>
        <w:br/>
      </w:r>
      <w:r>
        <w:rPr>
          <w:rFonts w:ascii="Times New Roman"/>
          <w:b w:val="false"/>
          <w:i w:val="false"/>
          <w:color w:val="000000"/>
          <w:sz w:val="28"/>
        </w:rPr>
        <w:t xml:space="preserve">
      В результате реализации Программы будут: </w:t>
      </w:r>
      <w:r>
        <w:br/>
      </w:r>
      <w:r>
        <w:rPr>
          <w:rFonts w:ascii="Times New Roman"/>
          <w:b w:val="false"/>
          <w:i w:val="false"/>
          <w:color w:val="000000"/>
          <w:sz w:val="28"/>
        </w:rPr>
        <w:t xml:space="preserve">
      1) усовершенствованы правовые основы регулирования межгосударственных связей по вопросам взаимодействия с казахскими диаспорами за рубежом (2006-2007 годы); </w:t>
      </w:r>
      <w:r>
        <w:br/>
      </w:r>
      <w:r>
        <w:rPr>
          <w:rFonts w:ascii="Times New Roman"/>
          <w:b w:val="false"/>
          <w:i w:val="false"/>
          <w:color w:val="000000"/>
          <w:sz w:val="28"/>
        </w:rPr>
        <w:t xml:space="preserve">
      2) разработаны проекты международных договоров об упрощенном порядке приобретения гражданства со странами Содружества Независимых Государств (вторая половина 2006 года); </w:t>
      </w:r>
      <w:r>
        <w:br/>
      </w:r>
      <w:r>
        <w:rPr>
          <w:rFonts w:ascii="Times New Roman"/>
          <w:b w:val="false"/>
          <w:i w:val="false"/>
          <w:color w:val="000000"/>
          <w:sz w:val="28"/>
        </w:rPr>
        <w:t xml:space="preserve">
      3) сформированы необходимые правовые и организационные условия для вхождения в экономику Казахстана представителей бизнеса из соотечественников, проживающих за рубежом (2006-2007 годы); </w:t>
      </w:r>
      <w:r>
        <w:br/>
      </w:r>
      <w:r>
        <w:rPr>
          <w:rFonts w:ascii="Times New Roman"/>
          <w:b w:val="false"/>
          <w:i w:val="false"/>
          <w:color w:val="000000"/>
          <w:sz w:val="28"/>
        </w:rPr>
        <w:t xml:space="preserve">
      4) проведены социологические исследования: два - в 2006 году, три - в 2007 году; </w:t>
      </w:r>
      <w:r>
        <w:br/>
      </w:r>
      <w:r>
        <w:rPr>
          <w:rFonts w:ascii="Times New Roman"/>
          <w:b w:val="false"/>
          <w:i w:val="false"/>
          <w:color w:val="000000"/>
          <w:sz w:val="28"/>
        </w:rPr>
        <w:t xml:space="preserve">
      5) подготовлены ежегодные аналитические доклады на тему: "Положение соотечественников, проживающих за рубежом, и реализация мер по их поддержке" с учетом результатов социологических исследований; </w:t>
      </w:r>
      <w:r>
        <w:br/>
      </w:r>
      <w:r>
        <w:rPr>
          <w:rFonts w:ascii="Times New Roman"/>
          <w:b w:val="false"/>
          <w:i w:val="false"/>
          <w:color w:val="000000"/>
          <w:sz w:val="28"/>
        </w:rPr>
        <w:t xml:space="preserve">
      6) оказано содействие соотечественникам, проживающим за рубежом, в организации работы казахских национальных культурных центров (2005-2007 годы); </w:t>
      </w:r>
      <w:r>
        <w:br/>
      </w:r>
      <w:r>
        <w:rPr>
          <w:rFonts w:ascii="Times New Roman"/>
          <w:b w:val="false"/>
          <w:i w:val="false"/>
          <w:color w:val="000000"/>
          <w:sz w:val="28"/>
        </w:rPr>
        <w:t xml:space="preserve">
      7) проведены фестивали: </w:t>
      </w:r>
      <w:r>
        <w:br/>
      </w:r>
      <w:r>
        <w:rPr>
          <w:rFonts w:ascii="Times New Roman"/>
          <w:b w:val="false"/>
          <w:i w:val="false"/>
          <w:color w:val="000000"/>
          <w:sz w:val="28"/>
        </w:rPr>
        <w:t xml:space="preserve">
      искусства и спорта для представителей молодежи казахской диаспоры, проживающей в странах Европы (2005 и 2007 годы); </w:t>
      </w:r>
      <w:r>
        <w:br/>
      </w:r>
      <w:r>
        <w:rPr>
          <w:rFonts w:ascii="Times New Roman"/>
          <w:b w:val="false"/>
          <w:i w:val="false"/>
          <w:color w:val="000000"/>
          <w:sz w:val="28"/>
        </w:rPr>
        <w:t xml:space="preserve">
      народного творчества соотечественников, проживающих за рубежом (2006-2007 годы); </w:t>
      </w:r>
      <w:r>
        <w:br/>
      </w:r>
      <w:r>
        <w:rPr>
          <w:rFonts w:ascii="Times New Roman"/>
          <w:b w:val="false"/>
          <w:i w:val="false"/>
          <w:color w:val="000000"/>
          <w:sz w:val="28"/>
        </w:rPr>
        <w:t xml:space="preserve">
      международной мушайры поэтов с участием представителей казахской диаспоры (2005-2007 годы); </w:t>
      </w:r>
      <w:r>
        <w:br/>
      </w:r>
      <w:r>
        <w:rPr>
          <w:rFonts w:ascii="Times New Roman"/>
          <w:b w:val="false"/>
          <w:i w:val="false"/>
          <w:color w:val="000000"/>
          <w:sz w:val="28"/>
        </w:rPr>
        <w:t xml:space="preserve">
      8) проведены Дни казахской литературы и культуры в странах ближнего и дальнего зарубежья (2006-2007 годы); </w:t>
      </w:r>
      <w:r>
        <w:br/>
      </w:r>
      <w:r>
        <w:rPr>
          <w:rFonts w:ascii="Times New Roman"/>
          <w:b w:val="false"/>
          <w:i w:val="false"/>
          <w:color w:val="000000"/>
          <w:sz w:val="28"/>
        </w:rPr>
        <w:t xml:space="preserve">
      9) обеспечено вещание спутникового канала "Caspionet", создан во всемирной сети web-портал www.otandastar.kz на казахском языке (2007 год), организован выпуск и обеспечено распространение в странах проживания соотечественников специализированного альманаха "Туған тiл" (2005-2007 годы); </w:t>
      </w:r>
      <w:r>
        <w:br/>
      </w:r>
      <w:r>
        <w:rPr>
          <w:rFonts w:ascii="Times New Roman"/>
          <w:b w:val="false"/>
          <w:i w:val="false"/>
          <w:color w:val="000000"/>
          <w:sz w:val="28"/>
        </w:rPr>
        <w:t xml:space="preserve">
      10) улучшена обеспеченность казахских школ ближнего и дальнего зарубежья учебниками, учебно-методическими пособиями; </w:t>
      </w:r>
      <w:r>
        <w:br/>
      </w:r>
      <w:r>
        <w:rPr>
          <w:rFonts w:ascii="Times New Roman"/>
          <w:b w:val="false"/>
          <w:i w:val="false"/>
          <w:color w:val="000000"/>
          <w:sz w:val="28"/>
        </w:rPr>
        <w:t xml:space="preserve">
      11) проведены (ежегодно) 10 научно-практических конференций, семинаров и заседаний "круглых столов" по вопросам взаимодействия с соотечественниками, проживающими за рубежом; </w:t>
      </w:r>
      <w:r>
        <w:br/>
      </w:r>
      <w:r>
        <w:rPr>
          <w:rFonts w:ascii="Times New Roman"/>
          <w:b w:val="false"/>
          <w:i w:val="false"/>
          <w:color w:val="000000"/>
          <w:sz w:val="28"/>
        </w:rPr>
        <w:t xml:space="preserve">
      12) проведены III Всемирный курултай казахов (2005 год), Малый курултай (2006 год).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