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7dcae7" w14:textId="77dcae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некоторые указы Президента Республики Казахстан</w:t>
      </w:r>
    </w:p>
    <w:p>
      <w:pPr>
        <w:spacing w:after="0"/>
        <w:ind w:left="0"/>
        <w:jc w:val="both"/>
      </w:pPr>
      <w:r>
        <w:rPr>
          <w:rFonts w:ascii="Times New Roman"/>
          <w:b w:val="false"/>
          <w:i w:val="false"/>
          <w:color w:val="000000"/>
          <w:sz w:val="28"/>
        </w:rPr>
        <w:t>Указ Президента Республики Казахстан от 5 июня 2023 года № 239</w:t>
      </w:r>
    </w:p>
    <w:p>
      <w:pPr>
        <w:spacing w:after="0"/>
        <w:ind w:left="0"/>
        <w:jc w:val="both"/>
      </w:pPr>
      <w:bookmarkStart w:name="z4" w:id="0"/>
      <w:r>
        <w:rPr>
          <w:rFonts w:ascii="Times New Roman"/>
          <w:b w:val="false"/>
          <w:i w:val="false"/>
          <w:color w:val="000000"/>
          <w:sz w:val="28"/>
        </w:rPr>
        <w:t xml:space="preserve">
      ПОСТАНОВЛЯЮ: </w:t>
      </w:r>
    </w:p>
    <w:bookmarkEnd w:id="0"/>
    <w:bookmarkStart w:name="z5"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изменения и дополнения</w:t>
      </w:r>
      <w:r>
        <w:rPr>
          <w:rFonts w:ascii="Times New Roman"/>
          <w:b w:val="false"/>
          <w:i w:val="false"/>
          <w:color w:val="000000"/>
          <w:sz w:val="28"/>
        </w:rPr>
        <w:t>, которые вносятся в некоторые указы Президента Республики Казахстан.</w:t>
      </w:r>
    </w:p>
    <w:bookmarkEnd w:id="1"/>
    <w:bookmarkStart w:name="z6" w:id="2"/>
    <w:p>
      <w:pPr>
        <w:spacing w:after="0"/>
        <w:ind w:left="0"/>
        <w:jc w:val="both"/>
      </w:pPr>
      <w:r>
        <w:rPr>
          <w:rFonts w:ascii="Times New Roman"/>
          <w:b w:val="false"/>
          <w:i w:val="false"/>
          <w:color w:val="000000"/>
          <w:sz w:val="28"/>
        </w:rPr>
        <w:t xml:space="preserve">
      2. Настоящий Указ вводится в действие по истечении десяти календарных дней после дня его первого официального опубликования. </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Президент 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Токаев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Указом Президента</w:t>
            </w:r>
            <w:r>
              <w:br/>
            </w:r>
            <w:r>
              <w:rPr>
                <w:rFonts w:ascii="Times New Roman"/>
                <w:b w:val="false"/>
                <w:i w:val="false"/>
                <w:color w:val="000000"/>
                <w:sz w:val="20"/>
              </w:rPr>
              <w:t>Республики Казахстан</w:t>
            </w:r>
            <w:r>
              <w:br/>
            </w:r>
            <w:r>
              <w:rPr>
                <w:rFonts w:ascii="Times New Roman"/>
                <w:b w:val="false"/>
                <w:i w:val="false"/>
                <w:color w:val="000000"/>
                <w:sz w:val="20"/>
              </w:rPr>
              <w:t xml:space="preserve">от 5 июня 2023 года </w:t>
            </w:r>
            <w:r>
              <w:rPr>
                <w:rFonts w:ascii="Times New Roman"/>
                <w:b w:val="false"/>
                <w:i w:val="false"/>
                <w:color w:val="000000"/>
                <w:sz w:val="20"/>
              </w:rPr>
              <w:t>№ 239</w:t>
            </w:r>
          </w:p>
        </w:tc>
      </w:tr>
    </w:tbl>
    <w:bookmarkStart w:name="z13" w:id="3"/>
    <w:p>
      <w:pPr>
        <w:spacing w:after="0"/>
        <w:ind w:left="0"/>
        <w:jc w:val="left"/>
      </w:pPr>
      <w:r>
        <w:rPr>
          <w:rFonts w:ascii="Times New Roman"/>
          <w:b/>
          <w:i w:val="false"/>
          <w:color w:val="000000"/>
        </w:rPr>
        <w:t xml:space="preserve"> ИЗМЕНЕНИЯ И ДОПОЛНЕНИЯ, </w:t>
      </w:r>
      <w:r>
        <w:br/>
      </w:r>
      <w:r>
        <w:rPr>
          <w:rFonts w:ascii="Times New Roman"/>
          <w:b/>
          <w:i w:val="false"/>
          <w:color w:val="000000"/>
        </w:rPr>
        <w:t>которые вносятся в некоторые указы Президента Республики Казахстан</w:t>
      </w:r>
    </w:p>
    <w:bookmarkEnd w:id="3"/>
    <w:bookmarkStart w:name="z14" w:id="4"/>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150 "Об утверждении Реестра должностей политических и административных государственных служащих":</w:t>
      </w:r>
    </w:p>
    <w:bookmarkEnd w:id="4"/>
    <w:bookmarkStart w:name="z15" w:id="5"/>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Реестре</w:t>
      </w:r>
      <w:r>
        <w:rPr>
          <w:rFonts w:ascii="Times New Roman"/>
          <w:b w:val="false"/>
          <w:i w:val="false"/>
          <w:color w:val="000000"/>
          <w:sz w:val="28"/>
        </w:rPr>
        <w:t xml:space="preserve"> должностей политических и административных государственных служащих, утвержденном вышеназванным Указом:</w:t>
      </w:r>
    </w:p>
    <w:bookmarkEnd w:id="5"/>
    <w:bookmarkStart w:name="z16" w:id="6"/>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1 "Политические государственные должности":</w:t>
      </w:r>
    </w:p>
    <w:bookmarkEnd w:id="6"/>
    <w:bookmarkStart w:name="z17" w:id="7"/>
    <w:p>
      <w:pPr>
        <w:spacing w:after="0"/>
        <w:ind w:left="0"/>
        <w:jc w:val="both"/>
      </w:pPr>
      <w:r>
        <w:rPr>
          <w:rFonts w:ascii="Times New Roman"/>
          <w:b w:val="false"/>
          <w:i w:val="false"/>
          <w:color w:val="000000"/>
          <w:sz w:val="28"/>
        </w:rPr>
        <w:t>
      строку "Акимы областей, городов республиканского значения, столицы, их первые заместители и заместители" изложить в следующей редакции:</w:t>
      </w:r>
    </w:p>
    <w:bookmarkEnd w:id="7"/>
    <w:bookmarkStart w:name="z18" w:id="8"/>
    <w:p>
      <w:pPr>
        <w:spacing w:after="0"/>
        <w:ind w:left="0"/>
        <w:jc w:val="both"/>
      </w:pPr>
      <w:r>
        <w:rPr>
          <w:rFonts w:ascii="Times New Roman"/>
          <w:b w:val="false"/>
          <w:i w:val="false"/>
          <w:color w:val="000000"/>
          <w:sz w:val="28"/>
        </w:rPr>
        <w:t>
      "Акимы областей, городов республиканского значения, столицы, их первые заместители, заместители и руководители их аппаратов";</w:t>
      </w:r>
    </w:p>
    <w:bookmarkEnd w:id="8"/>
    <w:bookmarkStart w:name="z19" w:id="9"/>
    <w:p>
      <w:pPr>
        <w:spacing w:after="0"/>
        <w:ind w:left="0"/>
        <w:jc w:val="both"/>
      </w:pPr>
      <w:r>
        <w:rPr>
          <w:rFonts w:ascii="Times New Roman"/>
          <w:b w:val="false"/>
          <w:i w:val="false"/>
          <w:color w:val="000000"/>
          <w:sz w:val="28"/>
        </w:rPr>
        <w:t>
      строку "Уполномоченный по правам человека" исключить;</w:t>
      </w:r>
    </w:p>
    <w:bookmarkEnd w:id="9"/>
    <w:bookmarkStart w:name="z20" w:id="10"/>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главе</w:t>
      </w:r>
      <w:r>
        <w:rPr>
          <w:rFonts w:ascii="Times New Roman"/>
          <w:b w:val="false"/>
          <w:i w:val="false"/>
          <w:color w:val="000000"/>
          <w:sz w:val="28"/>
        </w:rPr>
        <w:t xml:space="preserve"> 2 "Административные государственные должности":</w:t>
      </w:r>
    </w:p>
    <w:bookmarkEnd w:id="10"/>
    <w:bookmarkStart w:name="z21" w:id="11"/>
    <w:p>
      <w:pPr>
        <w:spacing w:after="0"/>
        <w:ind w:left="0"/>
        <w:jc w:val="both"/>
      </w:pPr>
      <w:r>
        <w:rPr>
          <w:rFonts w:ascii="Times New Roman"/>
          <w:b w:val="false"/>
          <w:i w:val="false"/>
          <w:color w:val="000000"/>
          <w:sz w:val="28"/>
        </w:rPr>
        <w:t>
      в разделе "Корпус "А":</w:t>
      </w:r>
    </w:p>
    <w:bookmarkEnd w:id="11"/>
    <w:bookmarkStart w:name="z22" w:id="12"/>
    <w:p>
      <w:pPr>
        <w:spacing w:after="0"/>
        <w:ind w:left="0"/>
        <w:jc w:val="both"/>
      </w:pPr>
      <w:r>
        <w:rPr>
          <w:rFonts w:ascii="Times New Roman"/>
          <w:b w:val="false"/>
          <w:i w:val="false"/>
          <w:color w:val="000000"/>
          <w:sz w:val="28"/>
        </w:rPr>
        <w:t>
      категорию 3 исключить.</w:t>
      </w:r>
    </w:p>
    <w:bookmarkEnd w:id="12"/>
    <w:bookmarkStart w:name="z23" w:id="1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151 "Об утверждении Специальных квалификационных требований к административным государственным должностям корпуса "А":</w:t>
      </w:r>
    </w:p>
    <w:bookmarkEnd w:id="13"/>
    <w:bookmarkStart w:name="z24" w:id="14"/>
    <w:p>
      <w:pPr>
        <w:spacing w:after="0"/>
        <w:ind w:left="0"/>
        <w:jc w:val="both"/>
      </w:pPr>
      <w:r>
        <w:rPr>
          <w:rFonts w:ascii="Times New Roman"/>
          <w:b w:val="false"/>
          <w:i w:val="false"/>
          <w:color w:val="000000"/>
          <w:sz w:val="28"/>
        </w:rPr>
        <w:t xml:space="preserve">
      в Специальных квалификационных </w:t>
      </w:r>
      <w:r>
        <w:rPr>
          <w:rFonts w:ascii="Times New Roman"/>
          <w:b w:val="false"/>
          <w:i w:val="false"/>
          <w:color w:val="000000"/>
          <w:sz w:val="28"/>
        </w:rPr>
        <w:t>требованиях</w:t>
      </w:r>
      <w:r>
        <w:rPr>
          <w:rFonts w:ascii="Times New Roman"/>
          <w:b w:val="false"/>
          <w:i w:val="false"/>
          <w:color w:val="000000"/>
          <w:sz w:val="28"/>
        </w:rPr>
        <w:t xml:space="preserve"> к административным государственным должностям корпуса "А", утвержденных вышеназванным Указом: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w:t>
      </w:r>
      <w:r>
        <w:rPr>
          <w:rFonts w:ascii="Times New Roman"/>
          <w:b w:val="false"/>
          <w:i w:val="false"/>
          <w:color w:val="000000"/>
          <w:sz w:val="28"/>
        </w:rPr>
        <w:t xml:space="preserve"> изложить в следующей редакции:</w:t>
      </w:r>
    </w:p>
    <w:bookmarkStart w:name="z26" w:id="15"/>
    <w:p>
      <w:pPr>
        <w:spacing w:after="0"/>
        <w:ind w:left="0"/>
        <w:jc w:val="both"/>
      </w:pPr>
      <w:r>
        <w:rPr>
          <w:rFonts w:ascii="Times New Roman"/>
          <w:b w:val="false"/>
          <w:i w:val="false"/>
          <w:color w:val="000000"/>
          <w:sz w:val="28"/>
        </w:rPr>
        <w:t xml:space="preserve">
      "3. В соответствии с </w:t>
      </w:r>
      <w:r>
        <w:rPr>
          <w:rFonts w:ascii="Times New Roman"/>
          <w:b w:val="false"/>
          <w:i w:val="false"/>
          <w:color w:val="000000"/>
          <w:sz w:val="28"/>
        </w:rPr>
        <w:t>Реестром</w:t>
      </w:r>
      <w:r>
        <w:rPr>
          <w:rFonts w:ascii="Times New Roman"/>
          <w:b w:val="false"/>
          <w:i w:val="false"/>
          <w:color w:val="000000"/>
          <w:sz w:val="28"/>
        </w:rPr>
        <w:t xml:space="preserve"> должностей политических и административных государственных служащих, утвержденным Указом Президента Республики Казахстан от 29 декабря 2015 года № 150, административные государственные должности корпуса "А" подразделяются на следующие категории: </w:t>
      </w:r>
    </w:p>
    <w:bookmarkEnd w:id="15"/>
    <w:bookmarkStart w:name="z27" w:id="16"/>
    <w:p>
      <w:pPr>
        <w:spacing w:after="0"/>
        <w:ind w:left="0"/>
        <w:jc w:val="both"/>
      </w:pPr>
      <w:r>
        <w:rPr>
          <w:rFonts w:ascii="Times New Roman"/>
          <w:b w:val="false"/>
          <w:i w:val="false"/>
          <w:color w:val="000000"/>
          <w:sz w:val="28"/>
        </w:rPr>
        <w:t>
      1) руководители аппаратов Управления делами Президента Республики Казахстан, Центральной избирательной комиссии Республики Казахстан, Высшей аудиторской палаты Республики Казахстан, Высшего Судебного Совета Республики Казахстан, Агентства Республики Казахстан по делам государственной службы, Агентства по стратегическому планированию и реформам Республики Казахстан, Агентства по защите и развитию конкуренции Республики Казахстан, руководители аппаратов центральных исполнительных органов, руководитель Национального центра по правам человека;</w:t>
      </w:r>
    </w:p>
    <w:bookmarkEnd w:id="16"/>
    <w:bookmarkStart w:name="z28" w:id="17"/>
    <w:p>
      <w:pPr>
        <w:spacing w:after="0"/>
        <w:ind w:left="0"/>
        <w:jc w:val="both"/>
      </w:pPr>
      <w:r>
        <w:rPr>
          <w:rFonts w:ascii="Times New Roman"/>
          <w:b w:val="false"/>
          <w:i w:val="false"/>
          <w:color w:val="000000"/>
          <w:sz w:val="28"/>
        </w:rPr>
        <w:t>
      2) председатели комитетов центральных исполнительных органов, заместители руководителя Бюро национальной статистики Агентства по стратегическому планированию и реформам Республики Казахстан.";</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15-1</w:t>
      </w:r>
      <w:r>
        <w:rPr>
          <w:rFonts w:ascii="Times New Roman"/>
          <w:b w:val="false"/>
          <w:i w:val="false"/>
          <w:color w:val="000000"/>
          <w:sz w:val="28"/>
        </w:rPr>
        <w:t xml:space="preserve"> исключить.</w:t>
      </w:r>
    </w:p>
    <w:bookmarkStart w:name="z30" w:id="18"/>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152 "О некоторых вопросах прохождения государственной службы":</w:t>
      </w:r>
    </w:p>
    <w:bookmarkEnd w:id="18"/>
    <w:bookmarkStart w:name="z31" w:id="19"/>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Правилах</w:t>
      </w:r>
      <w:r>
        <w:rPr>
          <w:rFonts w:ascii="Times New Roman"/>
          <w:b w:val="false"/>
          <w:i w:val="false"/>
          <w:color w:val="000000"/>
          <w:sz w:val="28"/>
        </w:rPr>
        <w:t xml:space="preserve"> и сроках проведения оценки деятельности государственных служащих, утвержденных вышеназванным Указом:</w:t>
      </w:r>
    </w:p>
    <w:bookmarkEnd w:id="1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w:t>
      </w:r>
      <w:r>
        <w:rPr>
          <w:rFonts w:ascii="Times New Roman"/>
          <w:b w:val="false"/>
          <w:i w:val="false"/>
          <w:color w:val="000000"/>
          <w:sz w:val="28"/>
        </w:rPr>
        <w:t xml:space="preserve"> изложить в следующей редакции:</w:t>
      </w:r>
    </w:p>
    <w:bookmarkStart w:name="z33" w:id="20"/>
    <w:p>
      <w:pPr>
        <w:spacing w:after="0"/>
        <w:ind w:left="0"/>
        <w:jc w:val="both"/>
      </w:pPr>
      <w:r>
        <w:rPr>
          <w:rFonts w:ascii="Times New Roman"/>
          <w:b w:val="false"/>
          <w:i w:val="false"/>
          <w:color w:val="000000"/>
          <w:sz w:val="28"/>
        </w:rPr>
        <w:t>
      "36. Получение служащим корпуса "Б" в течение двух кварталов подряд в оцениваемом периоде неудовлетворительных оценок влечет понижение его в государственной должности при соответствии его квалификационным требованиям и наличии вакантной нижестоящей государственной должности.</w:t>
      </w:r>
    </w:p>
    <w:bookmarkEnd w:id="20"/>
    <w:bookmarkStart w:name="z34" w:id="21"/>
    <w:p>
      <w:pPr>
        <w:spacing w:after="0"/>
        <w:ind w:left="0"/>
        <w:jc w:val="both"/>
      </w:pPr>
      <w:r>
        <w:rPr>
          <w:rFonts w:ascii="Times New Roman"/>
          <w:b w:val="false"/>
          <w:i w:val="false"/>
          <w:color w:val="000000"/>
          <w:sz w:val="28"/>
        </w:rPr>
        <w:t>
      При отсутствии вакантной нижестоящей государственной должности государственному служащему предлагается другая вакантная государственная должность.</w:t>
      </w:r>
    </w:p>
    <w:bookmarkEnd w:id="21"/>
    <w:bookmarkStart w:name="z35" w:id="22"/>
    <w:p>
      <w:pPr>
        <w:spacing w:after="0"/>
        <w:ind w:left="0"/>
        <w:jc w:val="both"/>
      </w:pPr>
      <w:r>
        <w:rPr>
          <w:rFonts w:ascii="Times New Roman"/>
          <w:b w:val="false"/>
          <w:i w:val="false"/>
          <w:color w:val="000000"/>
          <w:sz w:val="28"/>
        </w:rPr>
        <w:t>
      При отсутствии вакантной государственной должности или отказе государственного служащего от предложенной государственной должности государственный служащий увольняется с занимаемой государственной должности.";</w:t>
      </w:r>
    </w:p>
    <w:bookmarkEnd w:id="22"/>
    <w:bookmarkStart w:name="z36" w:id="23"/>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Правилах</w:t>
      </w:r>
      <w:r>
        <w:rPr>
          <w:rFonts w:ascii="Times New Roman"/>
          <w:b w:val="false"/>
          <w:i w:val="false"/>
          <w:color w:val="000000"/>
          <w:sz w:val="28"/>
        </w:rPr>
        <w:t xml:space="preserve"> наложения дисциплинарного взыскания на государственных служащих, утвержденных вышеназванным Указом:</w:t>
      </w:r>
    </w:p>
    <w:bookmarkEnd w:id="23"/>
    <w:bookmarkStart w:name="z37" w:id="24"/>
    <w:p>
      <w:pPr>
        <w:spacing w:after="0"/>
        <w:ind w:left="0"/>
        <w:jc w:val="both"/>
      </w:pPr>
      <w:r>
        <w:rPr>
          <w:rFonts w:ascii="Times New Roman"/>
          <w:b w:val="false"/>
          <w:i w:val="false"/>
          <w:color w:val="000000"/>
          <w:sz w:val="28"/>
        </w:rPr>
        <w:t xml:space="preserve">
      часть третью </w:t>
      </w:r>
      <w:r>
        <w:rPr>
          <w:rFonts w:ascii="Times New Roman"/>
          <w:b w:val="false"/>
          <w:i w:val="false"/>
          <w:color w:val="000000"/>
          <w:sz w:val="28"/>
        </w:rPr>
        <w:t>пункта 9</w:t>
      </w:r>
      <w:r>
        <w:rPr>
          <w:rFonts w:ascii="Times New Roman"/>
          <w:b w:val="false"/>
          <w:i w:val="false"/>
          <w:color w:val="000000"/>
          <w:sz w:val="28"/>
        </w:rPr>
        <w:t xml:space="preserve"> изложить в следующей редакции:</w:t>
      </w:r>
    </w:p>
    <w:bookmarkEnd w:id="24"/>
    <w:bookmarkStart w:name="z38" w:id="25"/>
    <w:p>
      <w:pPr>
        <w:spacing w:after="0"/>
        <w:ind w:left="0"/>
        <w:jc w:val="both"/>
      </w:pPr>
      <w:r>
        <w:rPr>
          <w:rFonts w:ascii="Times New Roman"/>
          <w:b w:val="false"/>
          <w:i w:val="false"/>
          <w:color w:val="000000"/>
          <w:sz w:val="28"/>
        </w:rPr>
        <w:t>
      "Дисциплинарную ответственность первых заместителей, заместителей и руководителей аппаратов акимов областей, городов республиканского значения, столицы, акимов городов, являющихся административными центрами областей, городов областного значения, районов областей и районов в городах за нарушение норм служебной этики, в том числе за дисциплинарные проступки, дискредитирующие государственную службу, рассматривает Комиссия по этике уполномоченного органа по делам государственной службы (далее – Комиссия по этике), которая вправе вносить рекомендации о проведении служебного расследования, а также предложения о дисциплинарной ответственности должностных лиц вплоть до их увольнения с занимаемой должности.";</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40" w:id="26"/>
    <w:p>
      <w:pPr>
        <w:spacing w:after="0"/>
        <w:ind w:left="0"/>
        <w:jc w:val="both"/>
      </w:pPr>
      <w:r>
        <w:rPr>
          <w:rFonts w:ascii="Times New Roman"/>
          <w:b w:val="false"/>
          <w:i w:val="false"/>
          <w:color w:val="000000"/>
          <w:sz w:val="28"/>
        </w:rPr>
        <w:t>
      "21. Дисциплинарная ответственность административных государственных служащих корпуса "А", за исключением председателей комитетов центральных исполнительных органов, допустивших нарушение норм служебной этики или совершивших дисциплинарные проступки, дискредитирующие государственную службу, рассматривается Национальной комиссией по кадровой политике при Президенте Республики Казахстан (далее – Национальная комиссия) либо по ее поручению кадровой комиссией области, города республиканского значения, столицы (далее – Региональная кадровая комиссия).";</w:t>
      </w:r>
    </w:p>
    <w:bookmarkEnd w:id="2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24</w:t>
      </w:r>
      <w:r>
        <w:rPr>
          <w:rFonts w:ascii="Times New Roman"/>
          <w:b w:val="false"/>
          <w:i w:val="false"/>
          <w:color w:val="000000"/>
          <w:sz w:val="28"/>
        </w:rPr>
        <w:t xml:space="preserve"> и </w:t>
      </w:r>
      <w:r>
        <w:rPr>
          <w:rFonts w:ascii="Times New Roman"/>
          <w:b w:val="false"/>
          <w:i w:val="false"/>
          <w:color w:val="000000"/>
          <w:sz w:val="28"/>
        </w:rPr>
        <w:t>25</w:t>
      </w:r>
      <w:r>
        <w:rPr>
          <w:rFonts w:ascii="Times New Roman"/>
          <w:b w:val="false"/>
          <w:i w:val="false"/>
          <w:color w:val="000000"/>
          <w:sz w:val="28"/>
        </w:rPr>
        <w:t xml:space="preserve"> изложить в следующей редакции:</w:t>
      </w:r>
    </w:p>
    <w:bookmarkStart w:name="z42" w:id="27"/>
    <w:p>
      <w:pPr>
        <w:spacing w:after="0"/>
        <w:ind w:left="0"/>
        <w:jc w:val="both"/>
      </w:pPr>
      <w:r>
        <w:rPr>
          <w:rFonts w:ascii="Times New Roman"/>
          <w:b w:val="false"/>
          <w:i w:val="false"/>
          <w:color w:val="000000"/>
          <w:sz w:val="28"/>
        </w:rPr>
        <w:t xml:space="preserve">
      "24. Дисциплинарную ответственность председателей комитетов центральных исполнительных органов и административных государственных служащих категорий В-1, В-2, С-1, С-2, а также С-О-1, С-О-2 уполномоченного органа по делам государственной службы и уполномоченных по этике, занимающих самостоятельные должности в центральных государственных органах, допустивших нарушение норм служебной этики или совершивших дисциплинарные проступки, дискредитирующие государственную службу, рассматривает Комиссия по этике. </w:t>
      </w:r>
    </w:p>
    <w:bookmarkEnd w:id="27"/>
    <w:bookmarkStart w:name="z43" w:id="28"/>
    <w:p>
      <w:pPr>
        <w:spacing w:after="0"/>
        <w:ind w:left="0"/>
        <w:jc w:val="both"/>
      </w:pPr>
      <w:r>
        <w:rPr>
          <w:rFonts w:ascii="Times New Roman"/>
          <w:b w:val="false"/>
          <w:i w:val="false"/>
          <w:color w:val="000000"/>
          <w:sz w:val="28"/>
        </w:rPr>
        <w:t>
      25. Дисциплинарная ответственность административных государственных служащих категорий С-О-1, С-О-2, С-R-1, С-R-2, D-1, D-2, D-О-1, D-О-2, D-R-1, D-R-2, Е-1, Е-2, Е-R-1, Е-R-2, а также уполномоченных по этике, занимающих самостоятельные должности в аппаратах акимов областей, городов республиканского значения, столицы, допустивших нарушение норм служебной этики, в том числе совершивших дисциплинарные проступки, дискредитирующие государственную службу, рассматривается советами по этике уполномоченного органа по делам государственной службы в областях, городах республиканского значения, столице (далее – Совет по этике).";</w:t>
      </w:r>
    </w:p>
    <w:bookmarkEnd w:id="28"/>
    <w:bookmarkStart w:name="z44" w:id="29"/>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Правилах</w:t>
      </w:r>
      <w:r>
        <w:rPr>
          <w:rFonts w:ascii="Times New Roman"/>
          <w:b w:val="false"/>
          <w:i w:val="false"/>
          <w:color w:val="000000"/>
          <w:sz w:val="28"/>
        </w:rPr>
        <w:t xml:space="preserve"> занятия вакантных или временно вакантных административных государственных должностей корпуса "Б" в порядке перевода без проведения конкурса, утвержденных вышеназванным Указом:</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следующей редакции:</w:t>
      </w:r>
    </w:p>
    <w:bookmarkStart w:name="z46" w:id="30"/>
    <w:p>
      <w:pPr>
        <w:spacing w:after="0"/>
        <w:ind w:left="0"/>
        <w:jc w:val="both"/>
      </w:pPr>
      <w:r>
        <w:rPr>
          <w:rFonts w:ascii="Times New Roman"/>
          <w:b w:val="false"/>
          <w:i w:val="false"/>
          <w:color w:val="000000"/>
          <w:sz w:val="28"/>
        </w:rPr>
        <w:t xml:space="preserve">
      "2. Занятие государственной должности в порядке перевода помимо случаев, установленных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государственной службе Республики Казахстан", может осуществляться:</w:t>
      </w:r>
    </w:p>
    <w:bookmarkEnd w:id="30"/>
    <w:bookmarkStart w:name="z47" w:id="31"/>
    <w:p>
      <w:pPr>
        <w:spacing w:after="0"/>
        <w:ind w:left="0"/>
        <w:jc w:val="both"/>
      </w:pPr>
      <w:r>
        <w:rPr>
          <w:rFonts w:ascii="Times New Roman"/>
          <w:b w:val="false"/>
          <w:i w:val="false"/>
          <w:color w:val="000000"/>
          <w:sz w:val="28"/>
        </w:rPr>
        <w:t>
      1) на административные государственные должности корпуса "Б" Администрации Президента Республики Казахстан, аппаратов палат Парламента Республики Казахстан и Аппарата Правительства Республики Казахстан, а также из данных государственных органов в другие государственные органы;</w:t>
      </w:r>
    </w:p>
    <w:bookmarkEnd w:id="31"/>
    <w:bookmarkStart w:name="z48" w:id="32"/>
    <w:p>
      <w:pPr>
        <w:spacing w:after="0"/>
        <w:ind w:left="0"/>
        <w:jc w:val="both"/>
      </w:pPr>
      <w:r>
        <w:rPr>
          <w:rFonts w:ascii="Times New Roman"/>
          <w:b w:val="false"/>
          <w:i w:val="false"/>
          <w:color w:val="000000"/>
          <w:sz w:val="28"/>
        </w:rPr>
        <w:t>
      2) внутри государственных органов, указанных в подпункте 1) настоящего пункта;</w:t>
      </w:r>
    </w:p>
    <w:bookmarkEnd w:id="32"/>
    <w:bookmarkStart w:name="z49" w:id="33"/>
    <w:p>
      <w:pPr>
        <w:spacing w:after="0"/>
        <w:ind w:left="0"/>
        <w:jc w:val="both"/>
      </w:pPr>
      <w:r>
        <w:rPr>
          <w:rFonts w:ascii="Times New Roman"/>
          <w:b w:val="false"/>
          <w:i w:val="false"/>
          <w:color w:val="000000"/>
          <w:sz w:val="28"/>
        </w:rPr>
        <w:t>
      3) внутри государственного органа на должность одной категории;</w:t>
      </w:r>
    </w:p>
    <w:bookmarkEnd w:id="33"/>
    <w:bookmarkStart w:name="z50" w:id="34"/>
    <w:p>
      <w:pPr>
        <w:spacing w:after="0"/>
        <w:ind w:left="0"/>
        <w:jc w:val="both"/>
      </w:pPr>
      <w:r>
        <w:rPr>
          <w:rFonts w:ascii="Times New Roman"/>
          <w:b w:val="false"/>
          <w:i w:val="false"/>
          <w:color w:val="000000"/>
          <w:sz w:val="28"/>
        </w:rPr>
        <w:t>
      4) внутри государственного органа на должность вышестоящей категории при условии, что государственный служащий занимал должности следующей нижестоящей категории не менее двух последних лет в данном государственном органе;</w:t>
      </w:r>
    </w:p>
    <w:bookmarkEnd w:id="34"/>
    <w:bookmarkStart w:name="z51" w:id="35"/>
    <w:p>
      <w:pPr>
        <w:spacing w:after="0"/>
        <w:ind w:left="0"/>
        <w:jc w:val="both"/>
      </w:pPr>
      <w:r>
        <w:rPr>
          <w:rFonts w:ascii="Times New Roman"/>
          <w:b w:val="false"/>
          <w:i w:val="false"/>
          <w:color w:val="000000"/>
          <w:sz w:val="28"/>
        </w:rPr>
        <w:t>
      5) внутри государственного органа на должность следующей вышестоящей категории при получении служащим корпуса "Б" в течение четырех кварталов подряд результатов оценки деятельности со значением "выполняет функциональные обязанности эффективно".".</w:t>
      </w:r>
    </w:p>
    <w:bookmarkEnd w:id="35"/>
    <w:bookmarkStart w:name="z52" w:id="36"/>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153 "О мерах по дальнейшему совершенствованию этических норм и правил поведения государственных служащих Республики Казахстан":</w:t>
      </w:r>
    </w:p>
    <w:bookmarkEnd w:id="36"/>
    <w:bookmarkStart w:name="z53" w:id="3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уполномоченном по этике, утвержденном вышеназванным Указом:</w:t>
      </w:r>
    </w:p>
    <w:bookmarkEnd w:id="3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пункты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изложить в следующей редакции:</w:t>
      </w:r>
    </w:p>
    <w:bookmarkStart w:name="z55" w:id="38"/>
    <w:p>
      <w:pPr>
        <w:spacing w:after="0"/>
        <w:ind w:left="0"/>
        <w:jc w:val="both"/>
      </w:pPr>
      <w:r>
        <w:rPr>
          <w:rFonts w:ascii="Times New Roman"/>
          <w:b w:val="false"/>
          <w:i w:val="false"/>
          <w:color w:val="000000"/>
          <w:sz w:val="28"/>
        </w:rPr>
        <w:t>
      "2. Уполномоченный по этике руководствуется в своей деятельности законами Республики Казахстан "</w:t>
      </w:r>
      <w:r>
        <w:rPr>
          <w:rFonts w:ascii="Times New Roman"/>
          <w:b w:val="false"/>
          <w:i w:val="false"/>
          <w:color w:val="000000"/>
          <w:sz w:val="28"/>
        </w:rPr>
        <w:t>О государственной службе Республики Казахстан</w:t>
      </w:r>
      <w:r>
        <w:rPr>
          <w:rFonts w:ascii="Times New Roman"/>
          <w:b w:val="false"/>
          <w:i w:val="false"/>
          <w:color w:val="000000"/>
          <w:sz w:val="28"/>
        </w:rPr>
        <w:t>", "</w:t>
      </w:r>
      <w:r>
        <w:rPr>
          <w:rFonts w:ascii="Times New Roman"/>
          <w:b w:val="false"/>
          <w:i w:val="false"/>
          <w:color w:val="000000"/>
          <w:sz w:val="28"/>
        </w:rPr>
        <w:t>О противодействии коррупции</w:t>
      </w:r>
      <w:r>
        <w:rPr>
          <w:rFonts w:ascii="Times New Roman"/>
          <w:b w:val="false"/>
          <w:i w:val="false"/>
          <w:color w:val="000000"/>
          <w:sz w:val="28"/>
        </w:rPr>
        <w:t xml:space="preserve">", </w:t>
      </w:r>
      <w:r>
        <w:rPr>
          <w:rFonts w:ascii="Times New Roman"/>
          <w:b w:val="false"/>
          <w:i w:val="false"/>
          <w:color w:val="000000"/>
          <w:sz w:val="28"/>
        </w:rPr>
        <w:t>Этическим кодексом</w:t>
      </w:r>
      <w:r>
        <w:rPr>
          <w:rFonts w:ascii="Times New Roman"/>
          <w:b w:val="false"/>
          <w:i w:val="false"/>
          <w:color w:val="000000"/>
          <w:sz w:val="28"/>
        </w:rPr>
        <w:t xml:space="preserve">, настоящим Положением, а также иными актами законодательства Республики Казахстан. </w:t>
      </w:r>
    </w:p>
    <w:bookmarkEnd w:id="38"/>
    <w:bookmarkStart w:name="z56" w:id="39"/>
    <w:p>
      <w:pPr>
        <w:spacing w:after="0"/>
        <w:ind w:left="0"/>
        <w:jc w:val="both"/>
      </w:pPr>
      <w:r>
        <w:rPr>
          <w:rFonts w:ascii="Times New Roman"/>
          <w:b w:val="false"/>
          <w:i w:val="false"/>
          <w:color w:val="000000"/>
          <w:sz w:val="28"/>
        </w:rPr>
        <w:t xml:space="preserve">
      Самостоятельная должность уполномоченного по этике вводится в центральных государственных органах (за исключением правоохранительных и специальных государственных органов, а также Министерства обороны Республики Казахстан), имеющих территориальные подразделения либо территориальные подразделения ведомств, загранучреждения, а также в аппаратах акимов областей, городов республиканского значения, столицы. </w:t>
      </w:r>
    </w:p>
    <w:bookmarkEnd w:id="39"/>
    <w:bookmarkStart w:name="z57" w:id="40"/>
    <w:p>
      <w:pPr>
        <w:spacing w:after="0"/>
        <w:ind w:left="0"/>
        <w:jc w:val="both"/>
      </w:pPr>
      <w:r>
        <w:rPr>
          <w:rFonts w:ascii="Times New Roman"/>
          <w:b w:val="false"/>
          <w:i w:val="false"/>
          <w:color w:val="000000"/>
          <w:sz w:val="28"/>
        </w:rPr>
        <w:t>
      В государственных органах, не имеющих территориальных подразделений либо территориальных подразделений ведомств (за исключением правоохранительных и специальных государственных органов, а также Министерства обороны Республики Казахстан), ведомствах и территориальных подразделениях центральных государственных органов, территориальных подразделениях ведомств центральных государственных органов, загранучреждениях, ревизионных комиссиях, аппаратах акимов городов областного значения, районов, районов в городах функции уполномоченного по этике возлагаются на советника акима либо на советника первого руководителя государственного органа. При отсутствии должности советника функции уполномоченного по этике возлагаются на иных служащих вышеуказанных государственных органов.</w:t>
      </w:r>
    </w:p>
    <w:bookmarkEnd w:id="40"/>
    <w:bookmarkStart w:name="z58" w:id="41"/>
    <w:p>
      <w:pPr>
        <w:spacing w:after="0"/>
        <w:ind w:left="0"/>
        <w:jc w:val="both"/>
      </w:pPr>
      <w:r>
        <w:rPr>
          <w:rFonts w:ascii="Times New Roman"/>
          <w:b w:val="false"/>
          <w:i w:val="false"/>
          <w:color w:val="000000"/>
          <w:sz w:val="28"/>
        </w:rPr>
        <w:t>
      Функции уполномоченного по этике возлагаются на государственного служащего, снискавшего признание и уважение в коллективе.</w:t>
      </w:r>
    </w:p>
    <w:bookmarkEnd w:id="41"/>
    <w:bookmarkStart w:name="z59" w:id="42"/>
    <w:p>
      <w:pPr>
        <w:spacing w:after="0"/>
        <w:ind w:left="0"/>
        <w:jc w:val="both"/>
      </w:pPr>
      <w:r>
        <w:rPr>
          <w:rFonts w:ascii="Times New Roman"/>
          <w:b w:val="false"/>
          <w:i w:val="false"/>
          <w:color w:val="000000"/>
          <w:sz w:val="28"/>
        </w:rPr>
        <w:t>
      3. Лица, занимающие самостоятельную должность уполномоченного по этике, подчиняются первому руководителю государственного органа, координируют уполномоченных по этике ведомств и территориальных подразделений, загранучреждений, местных исполнительных органов районных уровней, входящих в структуру данных государственных органов, и осуществляют методологическое руководство ими.</w:t>
      </w:r>
    </w:p>
    <w:bookmarkEnd w:id="42"/>
    <w:bookmarkStart w:name="z60" w:id="43"/>
    <w:p>
      <w:pPr>
        <w:spacing w:after="0"/>
        <w:ind w:left="0"/>
        <w:jc w:val="both"/>
      </w:pPr>
      <w:r>
        <w:rPr>
          <w:rFonts w:ascii="Times New Roman"/>
          <w:b w:val="false"/>
          <w:i w:val="false"/>
          <w:color w:val="000000"/>
          <w:sz w:val="28"/>
        </w:rPr>
        <w:t>
      4. Уполномоченный по этике в пределах своей компетенции осуществляет следующие функции:</w:t>
      </w:r>
    </w:p>
    <w:bookmarkEnd w:id="43"/>
    <w:bookmarkStart w:name="z61" w:id="44"/>
    <w:p>
      <w:pPr>
        <w:spacing w:after="0"/>
        <w:ind w:left="0"/>
        <w:jc w:val="both"/>
      </w:pPr>
      <w:r>
        <w:rPr>
          <w:rFonts w:ascii="Times New Roman"/>
          <w:b w:val="false"/>
          <w:i w:val="false"/>
          <w:color w:val="000000"/>
          <w:sz w:val="28"/>
        </w:rPr>
        <w:t>
      1) оказывает государственным служащим консультативную помощь по вопросам соблюдения требований законодательства Республики Казахстан в сферах государственной службы, противодействия коррупции и Этического кодекса;</w:t>
      </w:r>
    </w:p>
    <w:bookmarkEnd w:id="44"/>
    <w:bookmarkStart w:name="z62" w:id="45"/>
    <w:p>
      <w:pPr>
        <w:spacing w:after="0"/>
        <w:ind w:left="0"/>
        <w:jc w:val="both"/>
      </w:pPr>
      <w:r>
        <w:rPr>
          <w:rFonts w:ascii="Times New Roman"/>
          <w:b w:val="false"/>
          <w:i w:val="false"/>
          <w:color w:val="000000"/>
          <w:sz w:val="28"/>
        </w:rPr>
        <w:t>
      2) способствует соблюдению государственными служащими установленных законами ограничений и запретов;</w:t>
      </w:r>
    </w:p>
    <w:bookmarkEnd w:id="45"/>
    <w:bookmarkStart w:name="z63" w:id="46"/>
    <w:p>
      <w:pPr>
        <w:spacing w:after="0"/>
        <w:ind w:left="0"/>
        <w:jc w:val="both"/>
      </w:pPr>
      <w:r>
        <w:rPr>
          <w:rFonts w:ascii="Times New Roman"/>
          <w:b w:val="false"/>
          <w:i w:val="false"/>
          <w:color w:val="000000"/>
          <w:sz w:val="28"/>
        </w:rPr>
        <w:t>
      3) по поручению руководства государственного органа либо в рамках предоставленных руководителем государственного органа полномочий рассматривает обращения физических и юридических лиц по фактам нарушения норм служебной этики государственными служащими;</w:t>
      </w:r>
    </w:p>
    <w:bookmarkEnd w:id="46"/>
    <w:bookmarkStart w:name="z64" w:id="47"/>
    <w:p>
      <w:pPr>
        <w:spacing w:after="0"/>
        <w:ind w:left="0"/>
        <w:jc w:val="both"/>
      </w:pPr>
      <w:r>
        <w:rPr>
          <w:rFonts w:ascii="Times New Roman"/>
          <w:b w:val="false"/>
          <w:i w:val="false"/>
          <w:color w:val="000000"/>
          <w:sz w:val="28"/>
        </w:rPr>
        <w:t>
      4) содействует формированию культуры взаимоотношений, соответствующей общепринятым морально-этическим нормам в коллективе;</w:t>
      </w:r>
    </w:p>
    <w:bookmarkEnd w:id="47"/>
    <w:bookmarkStart w:name="z65" w:id="48"/>
    <w:p>
      <w:pPr>
        <w:spacing w:after="0"/>
        <w:ind w:left="0"/>
        <w:jc w:val="both"/>
      </w:pPr>
      <w:r>
        <w:rPr>
          <w:rFonts w:ascii="Times New Roman"/>
          <w:b w:val="false"/>
          <w:i w:val="false"/>
          <w:color w:val="000000"/>
          <w:sz w:val="28"/>
        </w:rPr>
        <w:t>
      5) в случаях нарушения прав и законных интересов государственных служащих принимает меры, направленные на их защиту и восстановление;</w:t>
      </w:r>
    </w:p>
    <w:bookmarkEnd w:id="48"/>
    <w:bookmarkStart w:name="z66" w:id="49"/>
    <w:p>
      <w:pPr>
        <w:spacing w:after="0"/>
        <w:ind w:left="0"/>
        <w:jc w:val="both"/>
      </w:pPr>
      <w:r>
        <w:rPr>
          <w:rFonts w:ascii="Times New Roman"/>
          <w:b w:val="false"/>
          <w:i w:val="false"/>
          <w:color w:val="000000"/>
          <w:sz w:val="28"/>
        </w:rPr>
        <w:t>
      6) осуществляет мониторинг и контроль за соблюдением норм служебной этики государственными служащими;</w:t>
      </w:r>
    </w:p>
    <w:bookmarkEnd w:id="49"/>
    <w:bookmarkStart w:name="z67" w:id="50"/>
    <w:p>
      <w:pPr>
        <w:spacing w:after="0"/>
        <w:ind w:left="0"/>
        <w:jc w:val="both"/>
      </w:pPr>
      <w:r>
        <w:rPr>
          <w:rFonts w:ascii="Times New Roman"/>
          <w:b w:val="false"/>
          <w:i w:val="false"/>
          <w:color w:val="000000"/>
          <w:sz w:val="28"/>
        </w:rPr>
        <w:t>
      7) информирует руководство государственного органа о случаях непринятия руководителями структурных подразделений государственных органов соответствующих мер по фактам нарушения норм служебной этики;</w:t>
      </w:r>
    </w:p>
    <w:bookmarkEnd w:id="50"/>
    <w:bookmarkStart w:name="z68" w:id="51"/>
    <w:p>
      <w:pPr>
        <w:spacing w:after="0"/>
        <w:ind w:left="0"/>
        <w:jc w:val="both"/>
      </w:pPr>
      <w:r>
        <w:rPr>
          <w:rFonts w:ascii="Times New Roman"/>
          <w:b w:val="false"/>
          <w:i w:val="false"/>
          <w:color w:val="000000"/>
          <w:sz w:val="28"/>
        </w:rPr>
        <w:t>
      8) в случаях нарушения государственными служащими законодательства Республики Казахстан в сферах государственной службы, противодействия коррупции и Этического кодекса проводит анализ причин и условий, способствующих совершению правонарушений, и вносит руководству государственного органа рекомендации по их устранению;</w:t>
      </w:r>
    </w:p>
    <w:bookmarkEnd w:id="51"/>
    <w:bookmarkStart w:name="z69" w:id="52"/>
    <w:p>
      <w:pPr>
        <w:spacing w:after="0"/>
        <w:ind w:left="0"/>
        <w:jc w:val="both"/>
      </w:pPr>
      <w:r>
        <w:rPr>
          <w:rFonts w:ascii="Times New Roman"/>
          <w:b w:val="false"/>
          <w:i w:val="false"/>
          <w:color w:val="000000"/>
          <w:sz w:val="28"/>
        </w:rPr>
        <w:t>
      9) в целях профилактики и недопущения нарушений законодательства Республики Казахстан в сферах государственной службы, противодействия коррупции и Этического кодекса, а также формирования позитивного имиджа государственной службы взаимодействует с институтами гражданского общества и государственными органами;</w:t>
      </w:r>
    </w:p>
    <w:bookmarkEnd w:id="52"/>
    <w:bookmarkStart w:name="z70" w:id="53"/>
    <w:p>
      <w:pPr>
        <w:spacing w:after="0"/>
        <w:ind w:left="0"/>
        <w:jc w:val="both"/>
      </w:pPr>
      <w:r>
        <w:rPr>
          <w:rFonts w:ascii="Times New Roman"/>
          <w:b w:val="false"/>
          <w:i w:val="false"/>
          <w:color w:val="000000"/>
          <w:sz w:val="28"/>
        </w:rPr>
        <w:t>
      10) на постоянной основе проводит с государственными служащими разъяснительную работу по вопросам соблюдения законодательства Республики Казахстан в сферах государственной службы, противодействия коррупции и Этического кодекса;</w:t>
      </w:r>
    </w:p>
    <w:bookmarkEnd w:id="53"/>
    <w:bookmarkStart w:name="z71" w:id="54"/>
    <w:p>
      <w:pPr>
        <w:spacing w:after="0"/>
        <w:ind w:left="0"/>
        <w:jc w:val="both"/>
      </w:pPr>
      <w:r>
        <w:rPr>
          <w:rFonts w:ascii="Times New Roman"/>
          <w:b w:val="false"/>
          <w:i w:val="false"/>
          <w:color w:val="000000"/>
          <w:sz w:val="28"/>
        </w:rPr>
        <w:t>
      11) в установленном законодательством порядке обращается к соответствующим должностным лицам с предложением о рассмотрении ответственности государственных служащих, допустивших нарушение норм служебной этики;</w:t>
      </w:r>
    </w:p>
    <w:bookmarkEnd w:id="54"/>
    <w:bookmarkStart w:name="z72" w:id="55"/>
    <w:p>
      <w:pPr>
        <w:spacing w:after="0"/>
        <w:ind w:left="0"/>
        <w:jc w:val="both"/>
      </w:pPr>
      <w:r>
        <w:rPr>
          <w:rFonts w:ascii="Times New Roman"/>
          <w:b w:val="false"/>
          <w:i w:val="false"/>
          <w:color w:val="000000"/>
          <w:sz w:val="28"/>
        </w:rPr>
        <w:t>
      12) осуществляет иную деятельность в целях профилактики нарушений норм служебной этики.".</w:t>
      </w:r>
    </w:p>
    <w:bookmarkEnd w:id="55"/>
    <w:bookmarkStart w:name="z73" w:id="56"/>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29 декабря 2015 года № 156 "Об утверждении Положения о советах по этике Агентства Республики Казахстан по делам государственной службы в областях, городах республиканского значения, столице":</w:t>
      </w:r>
    </w:p>
    <w:bookmarkEnd w:id="56"/>
    <w:bookmarkStart w:name="z74" w:id="57"/>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 советах по этике Агентства Республики Казахстан по делам государственной службы в областях, городах республиканского значения, столице, утвержденном вышеназванным Указом:</w:t>
      </w:r>
    </w:p>
    <w:bookmarkEnd w:id="57"/>
    <w:bookmarkStart w:name="z75" w:id="58"/>
    <w:p>
      <w:pPr>
        <w:spacing w:after="0"/>
        <w:ind w:left="0"/>
        <w:jc w:val="both"/>
      </w:pPr>
      <w:r>
        <w:rPr>
          <w:rFonts w:ascii="Times New Roman"/>
          <w:b w:val="false"/>
          <w:i w:val="false"/>
          <w:color w:val="000000"/>
          <w:sz w:val="28"/>
        </w:rPr>
        <w:t xml:space="preserve">
      подпункт 7)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58"/>
    <w:bookmarkStart w:name="z76" w:id="59"/>
    <w:p>
      <w:pPr>
        <w:spacing w:after="0"/>
        <w:ind w:left="0"/>
        <w:jc w:val="both"/>
      </w:pPr>
      <w:r>
        <w:rPr>
          <w:rFonts w:ascii="Times New Roman"/>
          <w:b w:val="false"/>
          <w:i w:val="false"/>
          <w:color w:val="000000"/>
          <w:sz w:val="28"/>
        </w:rPr>
        <w:t>
      "7) рассмотрение дисциплинарных дел в отношении административных государственных служащих категорий С-О-1, С-О-2, C-R-l, C-R-2, D-l, D-2, D-O-l, D-O-2, D-R-1, D-R-2, Е-1, Е-2, E-R-l, E-R-2, а также уполномоченных по этике, занимающих самостоятельные должности в аппаратах акимов областей, городов республиканского значения, столицы (далее – служащие), допустивших нарушение норм служебной этики, в том числе совершивших дисциплинарные проступки, дискредитирующие государственную службу.".</w:t>
      </w:r>
    </w:p>
    <w:bookmarkEnd w:id="59"/>
    <w:bookmarkStart w:name="z77" w:id="60"/>
    <w:p>
      <w:pPr>
        <w:spacing w:after="0"/>
        <w:ind w:left="0"/>
        <w:jc w:val="both"/>
      </w:pPr>
      <w:r>
        <w:rPr>
          <w:rFonts w:ascii="Times New Roman"/>
          <w:b w:val="false"/>
          <w:i w:val="false"/>
          <w:color w:val="000000"/>
          <w:sz w:val="28"/>
        </w:rPr>
        <w:t xml:space="preserve">
      6.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4 июля 2016 года № 295 "Об утверждении перечня уполномоченных лиц, осуществляющих оценку деятельности политических государственных служащих":</w:t>
      </w:r>
    </w:p>
    <w:bookmarkEnd w:id="60"/>
    <w:bookmarkStart w:name="z78" w:id="6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перечне</w:t>
      </w:r>
      <w:r>
        <w:rPr>
          <w:rFonts w:ascii="Times New Roman"/>
          <w:b w:val="false"/>
          <w:i w:val="false"/>
          <w:color w:val="000000"/>
          <w:sz w:val="28"/>
        </w:rPr>
        <w:t xml:space="preserve"> уполномоченных лиц, осуществляющих оценку деятельности политических государственных служащих, утвержденном вышеназванным Указом:</w:t>
      </w:r>
    </w:p>
    <w:bookmarkEnd w:id="61"/>
    <w:bookmarkStart w:name="z79" w:id="62"/>
    <w:p>
      <w:pPr>
        <w:spacing w:after="0"/>
        <w:ind w:left="0"/>
        <w:jc w:val="both"/>
      </w:pPr>
      <w:r>
        <w:rPr>
          <w:rFonts w:ascii="Times New Roman"/>
          <w:b w:val="false"/>
          <w:i w:val="false"/>
          <w:color w:val="000000"/>
          <w:sz w:val="28"/>
        </w:rPr>
        <w:t>
      строку:</w:t>
      </w:r>
    </w:p>
    <w:bookmarkEnd w:id="62"/>
    <w:bookmarkStart w:name="z80" w:id="63"/>
    <w:p>
      <w:pPr>
        <w:spacing w:after="0"/>
        <w:ind w:left="0"/>
        <w:jc w:val="both"/>
      </w:pPr>
      <w:r>
        <w:rPr>
          <w:rFonts w:ascii="Times New Roman"/>
          <w:b w:val="false"/>
          <w:i w:val="false"/>
          <w:color w:val="000000"/>
          <w:sz w:val="28"/>
        </w:rPr>
        <w:t>
      "</w:t>
      </w:r>
    </w:p>
    <w:bookmarkEnd w:id="6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Уполномоченный по правам человека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 Республики Казахстан либо по его поручению Руководитель Администрации Президента Республики Казахстан</w:t>
            </w:r>
          </w:p>
        </w:tc>
      </w:tr>
    </w:tbl>
    <w:bookmarkStart w:name="z81" w:id="64"/>
    <w:p>
      <w:pPr>
        <w:spacing w:after="0"/>
        <w:ind w:left="0"/>
        <w:jc w:val="both"/>
      </w:pPr>
      <w:r>
        <w:rPr>
          <w:rFonts w:ascii="Times New Roman"/>
          <w:b w:val="false"/>
          <w:i w:val="false"/>
          <w:color w:val="000000"/>
          <w:sz w:val="28"/>
        </w:rPr>
        <w:t>
      "</w:t>
      </w:r>
    </w:p>
    <w:bookmarkEnd w:id="64"/>
    <w:bookmarkStart w:name="z82" w:id="65"/>
    <w:p>
      <w:pPr>
        <w:spacing w:after="0"/>
        <w:ind w:left="0"/>
        <w:jc w:val="both"/>
      </w:pPr>
      <w:r>
        <w:rPr>
          <w:rFonts w:ascii="Times New Roman"/>
          <w:b w:val="false"/>
          <w:i w:val="false"/>
          <w:color w:val="000000"/>
          <w:sz w:val="28"/>
        </w:rPr>
        <w:t>
      исключить;</w:t>
      </w:r>
    </w:p>
    <w:bookmarkEnd w:id="65"/>
    <w:bookmarkStart w:name="z83" w:id="66"/>
    <w:p>
      <w:pPr>
        <w:spacing w:after="0"/>
        <w:ind w:left="0"/>
        <w:jc w:val="both"/>
      </w:pPr>
      <w:r>
        <w:rPr>
          <w:rFonts w:ascii="Times New Roman"/>
          <w:b w:val="false"/>
          <w:i w:val="false"/>
          <w:color w:val="000000"/>
          <w:sz w:val="28"/>
        </w:rPr>
        <w:t>
      строку:</w:t>
      </w:r>
    </w:p>
    <w:bookmarkEnd w:id="66"/>
    <w:bookmarkStart w:name="z84" w:id="67"/>
    <w:p>
      <w:pPr>
        <w:spacing w:after="0"/>
        <w:ind w:left="0"/>
        <w:jc w:val="both"/>
      </w:pPr>
      <w:r>
        <w:rPr>
          <w:rFonts w:ascii="Times New Roman"/>
          <w:b w:val="false"/>
          <w:i w:val="false"/>
          <w:color w:val="000000"/>
          <w:sz w:val="28"/>
        </w:rPr>
        <w:t>
      "</w:t>
      </w:r>
    </w:p>
    <w:bookmarkEnd w:id="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заместители и заместители акимов областей, городов республиканского значения, столицы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 городов республиканского значения, столицы</w:t>
            </w:r>
          </w:p>
        </w:tc>
      </w:tr>
    </w:tbl>
    <w:bookmarkStart w:name="z85" w:id="68"/>
    <w:p>
      <w:pPr>
        <w:spacing w:after="0"/>
        <w:ind w:left="0"/>
        <w:jc w:val="both"/>
      </w:pPr>
      <w:r>
        <w:rPr>
          <w:rFonts w:ascii="Times New Roman"/>
          <w:b w:val="false"/>
          <w:i w:val="false"/>
          <w:color w:val="000000"/>
          <w:sz w:val="28"/>
        </w:rPr>
        <w:t>
      "</w:t>
      </w:r>
    </w:p>
    <w:bookmarkEnd w:id="68"/>
    <w:bookmarkStart w:name="z86" w:id="69"/>
    <w:p>
      <w:pPr>
        <w:spacing w:after="0"/>
        <w:ind w:left="0"/>
        <w:jc w:val="both"/>
      </w:pPr>
      <w:r>
        <w:rPr>
          <w:rFonts w:ascii="Times New Roman"/>
          <w:b w:val="false"/>
          <w:i w:val="false"/>
          <w:color w:val="000000"/>
          <w:sz w:val="28"/>
        </w:rPr>
        <w:t>
      изложить в следующей редакции:</w:t>
      </w:r>
    </w:p>
    <w:bookmarkEnd w:id="69"/>
    <w:bookmarkStart w:name="z87" w:id="70"/>
    <w:p>
      <w:pPr>
        <w:spacing w:after="0"/>
        <w:ind w:left="0"/>
        <w:jc w:val="both"/>
      </w:pPr>
      <w:r>
        <w:rPr>
          <w:rFonts w:ascii="Times New Roman"/>
          <w:b w:val="false"/>
          <w:i w:val="false"/>
          <w:color w:val="000000"/>
          <w:sz w:val="28"/>
        </w:rPr>
        <w:t>
      "</w:t>
      </w:r>
    </w:p>
    <w:bookmarkEnd w:id="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Первые заместители, заместители и руководители аппаратов акимов областей, городов республиканского значения, столицы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акимы областей, городов республиканского значения, столицы</w:t>
            </w:r>
          </w:p>
        </w:tc>
      </w:tr>
    </w:tbl>
    <w:bookmarkStart w:name="z88" w:id="71"/>
    <w:p>
      <w:pPr>
        <w:spacing w:after="0"/>
        <w:ind w:left="0"/>
        <w:jc w:val="both"/>
      </w:pPr>
      <w:r>
        <w:rPr>
          <w:rFonts w:ascii="Times New Roman"/>
          <w:b w:val="false"/>
          <w:i w:val="false"/>
          <w:color w:val="000000"/>
          <w:sz w:val="28"/>
        </w:rPr>
        <w:t>
      ".</w:t>
      </w:r>
    </w:p>
    <w:bookmarkEnd w:id="71"/>
    <w:bookmarkStart w:name="z89" w:id="72"/>
    <w:p>
      <w:pPr>
        <w:spacing w:after="0"/>
        <w:ind w:left="0"/>
        <w:jc w:val="both"/>
      </w:pPr>
      <w:r>
        <w:rPr>
          <w:rFonts w:ascii="Times New Roman"/>
          <w:b w:val="false"/>
          <w:i w:val="false"/>
          <w:color w:val="000000"/>
          <w:sz w:val="28"/>
        </w:rPr>
        <w:t xml:space="preserve">
      7.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16 августа 2017 года № 532 "Об утверждении Правил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преамбулу</w:t>
      </w:r>
      <w:r>
        <w:rPr>
          <w:rFonts w:ascii="Times New Roman"/>
          <w:b w:val="false"/>
          <w:i w:val="false"/>
          <w:color w:val="000000"/>
          <w:sz w:val="28"/>
        </w:rPr>
        <w:t xml:space="preserve"> изложить в следующей редакции:</w:t>
      </w:r>
    </w:p>
    <w:bookmarkStart w:name="z91" w:id="73"/>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Конституционного закона Республики Казахстан "О Парламенте Республики Казахстан и статусе его депутатов", </w:t>
      </w:r>
      <w:r>
        <w:rPr>
          <w:rFonts w:ascii="Times New Roman"/>
          <w:b w:val="false"/>
          <w:i w:val="false"/>
          <w:color w:val="000000"/>
          <w:sz w:val="28"/>
        </w:rPr>
        <w:t>статьей 7</w:t>
      </w:r>
      <w:r>
        <w:rPr>
          <w:rFonts w:ascii="Times New Roman"/>
          <w:b w:val="false"/>
          <w:i w:val="false"/>
          <w:color w:val="000000"/>
          <w:sz w:val="28"/>
        </w:rPr>
        <w:t xml:space="preserve"> Конституционного закона Республики Казахстан "О Конституционном Суде Республики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государственной службе Республики Казахстан" </w:t>
      </w:r>
      <w:r>
        <w:rPr>
          <w:rFonts w:ascii="Times New Roman"/>
          <w:b/>
          <w:i w:val="false"/>
          <w:color w:val="000000"/>
          <w:sz w:val="28"/>
        </w:rPr>
        <w:t>ПОСТАНОВЛЯЮ</w:t>
      </w:r>
      <w:r>
        <w:rPr>
          <w:rFonts w:ascii="Times New Roman"/>
          <w:b w:val="false"/>
          <w:i w:val="false"/>
          <w:color w:val="000000"/>
          <w:sz w:val="28"/>
        </w:rPr>
        <w:t>:";</w:t>
      </w:r>
    </w:p>
    <w:bookmarkEnd w:id="73"/>
    <w:bookmarkStart w:name="z92" w:id="7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принесения присяги государственными служащими, депутатами Парламента Республики Казахстан и судьями Конституционного Суда Республики Казахстан, утвержденных вышеназванным Указом:</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94" w:id="75"/>
    <w:p>
      <w:pPr>
        <w:spacing w:after="0"/>
        <w:ind w:left="0"/>
        <w:jc w:val="both"/>
      </w:pPr>
      <w:r>
        <w:rPr>
          <w:rFonts w:ascii="Times New Roman"/>
          <w:b w:val="false"/>
          <w:i w:val="false"/>
          <w:color w:val="000000"/>
          <w:sz w:val="28"/>
        </w:rPr>
        <w:t xml:space="preserve">
      "1. Настоящие Правила принесения присяги государственными служащими, депутатами Парламента Республики Казахстан и судьями Конституционного Суда Республики Казахстан (далее – Правила)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24 Конституционного закона Республики Казахстан "О Парламенте Республики Казахстан и статусе его депутатов", </w:t>
      </w:r>
      <w:r>
        <w:rPr>
          <w:rFonts w:ascii="Times New Roman"/>
          <w:b w:val="false"/>
          <w:i w:val="false"/>
          <w:color w:val="000000"/>
          <w:sz w:val="28"/>
        </w:rPr>
        <w:t>статьей 7</w:t>
      </w:r>
      <w:r>
        <w:rPr>
          <w:rFonts w:ascii="Times New Roman"/>
          <w:b w:val="false"/>
          <w:i w:val="false"/>
          <w:color w:val="000000"/>
          <w:sz w:val="28"/>
        </w:rPr>
        <w:t xml:space="preserve"> Конституционного закона Республики Казахстан "О Конституционном Суде Республики Казахстан", подпунктом 2) </w:t>
      </w:r>
      <w:r>
        <w:rPr>
          <w:rFonts w:ascii="Times New Roman"/>
          <w:b w:val="false"/>
          <w:i w:val="false"/>
          <w:color w:val="000000"/>
          <w:sz w:val="28"/>
        </w:rPr>
        <w:t>статьи 10</w:t>
      </w:r>
      <w:r>
        <w:rPr>
          <w:rFonts w:ascii="Times New Roman"/>
          <w:b w:val="false"/>
          <w:i w:val="false"/>
          <w:color w:val="000000"/>
          <w:sz w:val="28"/>
        </w:rPr>
        <w:t xml:space="preserve"> и </w:t>
      </w:r>
      <w:r>
        <w:rPr>
          <w:rFonts w:ascii="Times New Roman"/>
          <w:b w:val="false"/>
          <w:i w:val="false"/>
          <w:color w:val="000000"/>
          <w:sz w:val="28"/>
        </w:rPr>
        <w:t>статьей 21</w:t>
      </w:r>
      <w:r>
        <w:rPr>
          <w:rFonts w:ascii="Times New Roman"/>
          <w:b w:val="false"/>
          <w:i w:val="false"/>
          <w:color w:val="000000"/>
          <w:sz w:val="28"/>
        </w:rPr>
        <w:t xml:space="preserve"> Закона Республики Казахстан "О государственной службе Республики Казахстан" определяют порядок принесения присяги государственными служащими, депутатами Парламента Республики Казахстан и судьями Конституционного Суда Республики Казахстан.";</w:t>
      </w:r>
    </w:p>
    <w:bookmarkEnd w:id="75"/>
    <w:bookmarkStart w:name="z95" w:id="76"/>
    <w:p>
      <w:pPr>
        <w:spacing w:after="0"/>
        <w:ind w:left="0"/>
        <w:jc w:val="both"/>
      </w:pPr>
      <w:r>
        <w:rPr>
          <w:rFonts w:ascii="Times New Roman"/>
          <w:b w:val="false"/>
          <w:i w:val="false"/>
          <w:color w:val="000000"/>
          <w:sz w:val="28"/>
        </w:rPr>
        <w:t xml:space="preserve">
      часть пятую </w:t>
      </w:r>
      <w:r>
        <w:rPr>
          <w:rFonts w:ascii="Times New Roman"/>
          <w:b w:val="false"/>
          <w:i w:val="false"/>
          <w:color w:val="000000"/>
          <w:sz w:val="28"/>
        </w:rPr>
        <w:t>пункта 3</w:t>
      </w:r>
      <w:r>
        <w:rPr>
          <w:rFonts w:ascii="Times New Roman"/>
          <w:b w:val="false"/>
          <w:i w:val="false"/>
          <w:color w:val="000000"/>
          <w:sz w:val="28"/>
        </w:rPr>
        <w:t xml:space="preserve"> изложить в следующей редакции:</w:t>
      </w:r>
    </w:p>
    <w:bookmarkEnd w:id="76"/>
    <w:bookmarkStart w:name="z96" w:id="77"/>
    <w:p>
      <w:pPr>
        <w:spacing w:after="0"/>
        <w:ind w:left="0"/>
        <w:jc w:val="both"/>
      </w:pPr>
      <w:r>
        <w:rPr>
          <w:rFonts w:ascii="Times New Roman"/>
          <w:b w:val="false"/>
          <w:i w:val="false"/>
          <w:color w:val="000000"/>
          <w:sz w:val="28"/>
        </w:rPr>
        <w:t>
      "По усмотрению Президента Республики Казахстан иные члены Правительства Республики Казахстан и руководители иных государственных органов, непосредственно подчиненных и подотчетных Президенту Республики Казахстан, а также депутаты Парламента могут приводиться к присяге непосредственно Президентом Республики Казахстан в порядке, им определяемом. При созыве Президентом Республики Казахстан первой сессии Парламента Республики Казахстан он принимает присягу его депутатов народу Казахстана.";</w:t>
      </w:r>
    </w:p>
    <w:bookmarkEnd w:id="7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w:t>
      </w:r>
      <w:r>
        <w:rPr>
          <w:rFonts w:ascii="Times New Roman"/>
          <w:b w:val="false"/>
          <w:i w:val="false"/>
          <w:color w:val="000000"/>
          <w:sz w:val="28"/>
        </w:rPr>
        <w:t xml:space="preserve"> изложить в следующей редакции:</w:t>
      </w:r>
    </w:p>
    <w:bookmarkStart w:name="z98" w:id="78"/>
    <w:p>
      <w:pPr>
        <w:spacing w:after="0"/>
        <w:ind w:left="0"/>
        <w:jc w:val="both"/>
      </w:pPr>
      <w:r>
        <w:rPr>
          <w:rFonts w:ascii="Times New Roman"/>
          <w:b w:val="false"/>
          <w:i w:val="false"/>
          <w:color w:val="000000"/>
          <w:sz w:val="28"/>
        </w:rPr>
        <w:t xml:space="preserve">
      "7. Церемония присяги проводится, как правило, в зале соответствующего служебного здания. Церемония принесения присяги начинается с вступительной речи должностного лица, принимающего присягу. Лицо, приводимое к присяге, приглашается к трибуне. Положив руку на </w:t>
      </w:r>
      <w:r>
        <w:rPr>
          <w:rFonts w:ascii="Times New Roman"/>
          <w:b w:val="false"/>
          <w:i w:val="false"/>
          <w:color w:val="000000"/>
          <w:sz w:val="28"/>
        </w:rPr>
        <w:t>Конституцию</w:t>
      </w:r>
      <w:r>
        <w:rPr>
          <w:rFonts w:ascii="Times New Roman"/>
          <w:b w:val="false"/>
          <w:i w:val="false"/>
          <w:color w:val="000000"/>
          <w:sz w:val="28"/>
        </w:rPr>
        <w:t xml:space="preserve"> Республики Казахстан, он произносит или зачитывает текст присяги, затем подписывает его и передает должностному лицу, принявшему присягу.</w:t>
      </w:r>
    </w:p>
    <w:bookmarkEnd w:id="78"/>
    <w:bookmarkStart w:name="z99" w:id="79"/>
    <w:p>
      <w:pPr>
        <w:spacing w:after="0"/>
        <w:ind w:left="0"/>
        <w:jc w:val="both"/>
      </w:pPr>
      <w:r>
        <w:rPr>
          <w:rFonts w:ascii="Times New Roman"/>
          <w:b w:val="false"/>
          <w:i w:val="false"/>
          <w:color w:val="000000"/>
          <w:sz w:val="28"/>
        </w:rPr>
        <w:t>
      Место проведения церемонии присяги определяется государственным органом.</w:t>
      </w:r>
    </w:p>
    <w:bookmarkEnd w:id="79"/>
    <w:bookmarkStart w:name="z100" w:id="80"/>
    <w:p>
      <w:pPr>
        <w:spacing w:after="0"/>
        <w:ind w:left="0"/>
        <w:jc w:val="both"/>
      </w:pPr>
      <w:r>
        <w:rPr>
          <w:rFonts w:ascii="Times New Roman"/>
          <w:b w:val="false"/>
          <w:i w:val="false"/>
          <w:color w:val="000000"/>
          <w:sz w:val="28"/>
        </w:rPr>
        <w:t>
      Кроме лиц, приводимых к присяге, в зал могут быть приглашены иные должностные лица, близкие родственники должностного лица, принимающего присягу, представители общественности, представители средств массовой информации.".</w:t>
      </w:r>
    </w:p>
    <w:bookmarkEnd w:id="80"/>
    <w:bookmarkStart w:name="z101" w:id="81"/>
    <w:p>
      <w:pPr>
        <w:spacing w:after="0"/>
        <w:ind w:left="0"/>
        <w:jc w:val="both"/>
      </w:pPr>
      <w:r>
        <w:rPr>
          <w:rFonts w:ascii="Times New Roman"/>
          <w:b w:val="false"/>
          <w:i w:val="false"/>
          <w:color w:val="000000"/>
          <w:sz w:val="28"/>
        </w:rPr>
        <w:t xml:space="preserve">
      8.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22 июля 2019 года № 74 "О некоторых вопросах Агентства Республики Казахстан по делам государственной службы и Агентства Республики Казахстан по противодействию коррупции (Антикоррупционной службы)":</w:t>
      </w:r>
    </w:p>
    <w:bookmarkEnd w:id="81"/>
    <w:bookmarkStart w:name="z102" w:id="8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Положении</w:t>
      </w:r>
      <w:r>
        <w:rPr>
          <w:rFonts w:ascii="Times New Roman"/>
          <w:b w:val="false"/>
          <w:i w:val="false"/>
          <w:color w:val="000000"/>
          <w:sz w:val="28"/>
        </w:rPr>
        <w:t xml:space="preserve"> об Агентстве Республики Казахстан по делам государственной службы, утвержденном вышеназванным Указом:</w:t>
      </w:r>
    </w:p>
    <w:bookmarkEnd w:id="8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w:t>
      </w:r>
      <w:r>
        <w:rPr>
          <w:rFonts w:ascii="Times New Roman"/>
          <w:b w:val="false"/>
          <w:i w:val="false"/>
          <w:color w:val="000000"/>
          <w:sz w:val="28"/>
        </w:rPr>
        <w:t xml:space="preserve"> пункта 13 изложить в следующей редакции:</w:t>
      </w:r>
    </w:p>
    <w:bookmarkStart w:name="z104" w:id="83"/>
    <w:p>
      <w:pPr>
        <w:spacing w:after="0"/>
        <w:ind w:left="0"/>
        <w:jc w:val="both"/>
      </w:pPr>
      <w:r>
        <w:rPr>
          <w:rFonts w:ascii="Times New Roman"/>
          <w:b w:val="false"/>
          <w:i w:val="false"/>
          <w:color w:val="000000"/>
          <w:sz w:val="28"/>
        </w:rPr>
        <w:t>
      "1) разработка и реализация государственной политики в сферах государственной службы, оценки качества оказания государственных услуг и государственного контроля за качеством оказания государственных услуг, а также выработка мер по дебюрократизации государственного аппарата;";</w:t>
      </w:r>
    </w:p>
    <w:bookmarkEnd w:id="83"/>
    <w:bookmarkStart w:name="z105" w:id="84"/>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15</w:t>
      </w:r>
      <w:r>
        <w:rPr>
          <w:rFonts w:ascii="Times New Roman"/>
          <w:b w:val="false"/>
          <w:i w:val="false"/>
          <w:color w:val="000000"/>
          <w:sz w:val="28"/>
        </w:rPr>
        <w:t>:</w:t>
      </w:r>
    </w:p>
    <w:bookmarkEnd w:id="8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07" w:id="85"/>
    <w:p>
      <w:pPr>
        <w:spacing w:after="0"/>
        <w:ind w:left="0"/>
        <w:jc w:val="both"/>
      </w:pPr>
      <w:r>
        <w:rPr>
          <w:rFonts w:ascii="Times New Roman"/>
          <w:b w:val="false"/>
          <w:i w:val="false"/>
          <w:color w:val="000000"/>
          <w:sz w:val="28"/>
        </w:rPr>
        <w:t>
      "2) разработка и принятие нормативных правовых актов в сферах государственной службы, оценки качества оказания государственных услуг и государственного контроля за качеством оказания государственных услуг в соответствии с законодательством Республики Казахстан;";</w:t>
      </w:r>
    </w:p>
    <w:bookmarkEnd w:id="8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5)</w:t>
      </w:r>
      <w:r>
        <w:rPr>
          <w:rFonts w:ascii="Times New Roman"/>
          <w:b w:val="false"/>
          <w:i w:val="false"/>
          <w:color w:val="000000"/>
          <w:sz w:val="28"/>
        </w:rPr>
        <w:t xml:space="preserve"> изложить в следующей редакции:</w:t>
      </w:r>
    </w:p>
    <w:bookmarkStart w:name="z109" w:id="86"/>
    <w:p>
      <w:pPr>
        <w:spacing w:after="0"/>
        <w:ind w:left="0"/>
        <w:jc w:val="both"/>
      </w:pPr>
      <w:r>
        <w:rPr>
          <w:rFonts w:ascii="Times New Roman"/>
          <w:b w:val="false"/>
          <w:i w:val="false"/>
          <w:color w:val="000000"/>
          <w:sz w:val="28"/>
        </w:rPr>
        <w:t>
      "5) осуществление в государственных органах оценки эффективности управления персоналом и качества оказания государственных услуг;";</w:t>
      </w:r>
    </w:p>
    <w:bookmarkEnd w:id="86"/>
    <w:bookmarkStart w:name="z110" w:id="87"/>
    <w:p>
      <w:pPr>
        <w:spacing w:after="0"/>
        <w:ind w:left="0"/>
        <w:jc w:val="both"/>
      </w:pPr>
      <w:r>
        <w:rPr>
          <w:rFonts w:ascii="Times New Roman"/>
          <w:b w:val="false"/>
          <w:i w:val="false"/>
          <w:color w:val="000000"/>
          <w:sz w:val="28"/>
        </w:rPr>
        <w:t>
      дополнить подпунктом 9-1) следующего содержания:</w:t>
      </w:r>
    </w:p>
    <w:bookmarkEnd w:id="87"/>
    <w:bookmarkStart w:name="z111" w:id="88"/>
    <w:p>
      <w:pPr>
        <w:spacing w:after="0"/>
        <w:ind w:left="0"/>
        <w:jc w:val="both"/>
      </w:pPr>
      <w:r>
        <w:rPr>
          <w:rFonts w:ascii="Times New Roman"/>
          <w:b w:val="false"/>
          <w:i w:val="false"/>
          <w:color w:val="000000"/>
          <w:sz w:val="28"/>
        </w:rPr>
        <w:t>
      "9-1) ведение мониторинга состояния кадрового состава контрактных служащих в государственных органах;";</w:t>
      </w:r>
    </w:p>
    <w:bookmarkEnd w:id="8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16)</w:t>
      </w:r>
      <w:r>
        <w:rPr>
          <w:rFonts w:ascii="Times New Roman"/>
          <w:b w:val="false"/>
          <w:i w:val="false"/>
          <w:color w:val="000000"/>
          <w:sz w:val="28"/>
        </w:rPr>
        <w:t xml:space="preserve"> изложить в следующей редакции:</w:t>
      </w:r>
    </w:p>
    <w:bookmarkStart w:name="z113" w:id="89"/>
    <w:p>
      <w:pPr>
        <w:spacing w:after="0"/>
        <w:ind w:left="0"/>
        <w:jc w:val="both"/>
      </w:pPr>
      <w:r>
        <w:rPr>
          <w:rFonts w:ascii="Times New Roman"/>
          <w:b w:val="false"/>
          <w:i w:val="false"/>
          <w:color w:val="000000"/>
          <w:sz w:val="28"/>
        </w:rPr>
        <w:t>
      "16) определение порядка, программ, организации тестирования кандидатов на занятие административных государственных должностей и граждан, поступающих на правоохранительную службу в соответствии с законодательством Республики Казахстан, а также порядка обжалования результатов тестирования;";</w:t>
      </w:r>
    </w:p>
    <w:bookmarkEnd w:id="8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20)</w:t>
      </w:r>
      <w:r>
        <w:rPr>
          <w:rFonts w:ascii="Times New Roman"/>
          <w:b w:val="false"/>
          <w:i w:val="false"/>
          <w:color w:val="000000"/>
          <w:sz w:val="28"/>
        </w:rPr>
        <w:t xml:space="preserve"> изложить в следующей редакции:</w:t>
      </w:r>
    </w:p>
    <w:bookmarkStart w:name="z115" w:id="90"/>
    <w:p>
      <w:pPr>
        <w:spacing w:after="0"/>
        <w:ind w:left="0"/>
        <w:jc w:val="both"/>
      </w:pPr>
      <w:r>
        <w:rPr>
          <w:rFonts w:ascii="Times New Roman"/>
          <w:b w:val="false"/>
          <w:i w:val="false"/>
          <w:color w:val="000000"/>
          <w:sz w:val="28"/>
        </w:rPr>
        <w:t xml:space="preserve">
      "20) согласование занятия административных государственных должностей корпуса "Б" без проведения конкурса лицами, указанными в части второй пункта 3, в </w:t>
      </w:r>
      <w:r>
        <w:rPr>
          <w:rFonts w:ascii="Times New Roman"/>
          <w:b w:val="false"/>
          <w:i w:val="false"/>
          <w:color w:val="000000"/>
          <w:sz w:val="28"/>
        </w:rPr>
        <w:t>пунктах 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15 Закона Республики Казахстан "О государственной службе Республики Казахстан";";</w:t>
      </w:r>
    </w:p>
    <w:bookmarkEnd w:id="90"/>
    <w:bookmarkStart w:name="z116" w:id="91"/>
    <w:p>
      <w:pPr>
        <w:spacing w:after="0"/>
        <w:ind w:left="0"/>
        <w:jc w:val="both"/>
      </w:pPr>
      <w:r>
        <w:rPr>
          <w:rFonts w:ascii="Times New Roman"/>
          <w:b w:val="false"/>
          <w:i w:val="false"/>
          <w:color w:val="000000"/>
          <w:sz w:val="28"/>
        </w:rPr>
        <w:t>
      дополнить подпунктом 20-1) следующего содержания:</w:t>
      </w:r>
    </w:p>
    <w:bookmarkEnd w:id="91"/>
    <w:bookmarkStart w:name="z117" w:id="92"/>
    <w:p>
      <w:pPr>
        <w:spacing w:after="0"/>
        <w:ind w:left="0"/>
        <w:jc w:val="both"/>
      </w:pPr>
      <w:r>
        <w:rPr>
          <w:rFonts w:ascii="Times New Roman"/>
          <w:b w:val="false"/>
          <w:i w:val="false"/>
          <w:color w:val="000000"/>
          <w:sz w:val="28"/>
        </w:rPr>
        <w:t xml:space="preserve">
      "20-1) утверждение правил согласования занятия административных государственных должностей корпуса "Б" без проведения конкурса лицами, указанными в части второй пункта 3, в </w:t>
      </w:r>
      <w:r>
        <w:rPr>
          <w:rFonts w:ascii="Times New Roman"/>
          <w:b w:val="false"/>
          <w:i w:val="false"/>
          <w:color w:val="000000"/>
          <w:sz w:val="28"/>
        </w:rPr>
        <w:t>пунктах 3-2</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статьи 15 Закона Республики Казахстан "О государственной службе Республики Казахстан";";</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36)</w:t>
      </w:r>
      <w:r>
        <w:rPr>
          <w:rFonts w:ascii="Times New Roman"/>
          <w:b w:val="false"/>
          <w:i w:val="false"/>
          <w:color w:val="000000"/>
          <w:sz w:val="28"/>
        </w:rPr>
        <w:t xml:space="preserve"> изложить в следующей редакции:</w:t>
      </w:r>
    </w:p>
    <w:bookmarkStart w:name="z119" w:id="93"/>
    <w:p>
      <w:pPr>
        <w:spacing w:after="0"/>
        <w:ind w:left="0"/>
        <w:jc w:val="both"/>
      </w:pPr>
      <w:r>
        <w:rPr>
          <w:rFonts w:ascii="Times New Roman"/>
          <w:b w:val="false"/>
          <w:i w:val="false"/>
          <w:color w:val="000000"/>
          <w:sz w:val="28"/>
        </w:rPr>
        <w:t>
      "36) разработка и утверждение правил исчисления стажа работы государственных служащих, дающего право на установление должностного оклада, по согласованию с Администрацией Президента Республики Казахстан и Аппаратом Правительства Республики Казахстан;";</w:t>
      </w:r>
    </w:p>
    <w:bookmarkEnd w:id="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39)</w:t>
      </w:r>
      <w:r>
        <w:rPr>
          <w:rFonts w:ascii="Times New Roman"/>
          <w:b w:val="false"/>
          <w:i w:val="false"/>
          <w:color w:val="000000"/>
          <w:sz w:val="28"/>
        </w:rPr>
        <w:t xml:space="preserve"> изложить в следующей редакции:</w:t>
      </w:r>
    </w:p>
    <w:bookmarkStart w:name="z121" w:id="94"/>
    <w:p>
      <w:pPr>
        <w:spacing w:after="0"/>
        <w:ind w:left="0"/>
        <w:jc w:val="both"/>
      </w:pPr>
      <w:r>
        <w:rPr>
          <w:rFonts w:ascii="Times New Roman"/>
          <w:b w:val="false"/>
          <w:i w:val="false"/>
          <w:color w:val="000000"/>
          <w:sz w:val="28"/>
        </w:rPr>
        <w:t>
      "39) осуществление государственного контроля за качеством оказания государственных услуг, выработка предложений на основе анализа и мониторинга, направленных на предупреждение нарушений при их оказании и обеспечение прав и законных интересов услугополучателей;";</w:t>
      </w:r>
    </w:p>
    <w:bookmarkEnd w:id="94"/>
    <w:bookmarkStart w:name="z122" w:id="95"/>
    <w:p>
      <w:pPr>
        <w:spacing w:after="0"/>
        <w:ind w:left="0"/>
        <w:jc w:val="both"/>
      </w:pPr>
      <w:r>
        <w:rPr>
          <w:rFonts w:ascii="Times New Roman"/>
          <w:b w:val="false"/>
          <w:i w:val="false"/>
          <w:color w:val="000000"/>
          <w:sz w:val="28"/>
        </w:rPr>
        <w:t>
      дополнить подпунктами 44-1), 44-2), 44-3), 44-4), 44-5), 44-6), 44-7), 44-8), 44-9), 44-10), 44-11), 44-12) следующего содержания:</w:t>
      </w:r>
    </w:p>
    <w:bookmarkEnd w:id="95"/>
    <w:bookmarkStart w:name="z123" w:id="96"/>
    <w:p>
      <w:pPr>
        <w:spacing w:after="0"/>
        <w:ind w:left="0"/>
        <w:jc w:val="both"/>
      </w:pPr>
      <w:r>
        <w:rPr>
          <w:rFonts w:ascii="Times New Roman"/>
          <w:b w:val="false"/>
          <w:i w:val="false"/>
          <w:color w:val="000000"/>
          <w:sz w:val="28"/>
        </w:rPr>
        <w:t>
      "44-1) рассмотрение, анализ, мониторинг и выявление системных проблем, поднимаемых гражданами в обращениях, запросах, откликах и сообщениях;</w:t>
      </w:r>
    </w:p>
    <w:bookmarkEnd w:id="96"/>
    <w:bookmarkStart w:name="z124" w:id="97"/>
    <w:p>
      <w:pPr>
        <w:spacing w:after="0"/>
        <w:ind w:left="0"/>
        <w:jc w:val="both"/>
      </w:pPr>
      <w:r>
        <w:rPr>
          <w:rFonts w:ascii="Times New Roman"/>
          <w:b w:val="false"/>
          <w:i w:val="false"/>
          <w:color w:val="000000"/>
          <w:sz w:val="28"/>
        </w:rPr>
        <w:t>
      44-2) определение значений результатов обучения, предоставляющих возможность занятия административных государственных должностей корпуса "Б" без проведения конкурса лицам, окончившим обучение в организациях образования в рамках государственного заказа по программам высшего и (или) послевузовского образования;</w:t>
      </w:r>
    </w:p>
    <w:bookmarkEnd w:id="97"/>
    <w:bookmarkStart w:name="z125" w:id="98"/>
    <w:p>
      <w:pPr>
        <w:spacing w:after="0"/>
        <w:ind w:left="0"/>
        <w:jc w:val="both"/>
      </w:pPr>
      <w:r>
        <w:rPr>
          <w:rFonts w:ascii="Times New Roman"/>
          <w:b w:val="false"/>
          <w:i w:val="false"/>
          <w:color w:val="000000"/>
          <w:sz w:val="28"/>
        </w:rPr>
        <w:t>
      44-3) разработка и утверждение правил проведения мониторинга соблюдения режима рабочего времени государственными органами;</w:t>
      </w:r>
    </w:p>
    <w:bookmarkEnd w:id="98"/>
    <w:bookmarkStart w:name="z126" w:id="99"/>
    <w:p>
      <w:pPr>
        <w:spacing w:after="0"/>
        <w:ind w:left="0"/>
        <w:jc w:val="both"/>
      </w:pPr>
      <w:r>
        <w:rPr>
          <w:rFonts w:ascii="Times New Roman"/>
          <w:b w:val="false"/>
          <w:i w:val="false"/>
          <w:color w:val="000000"/>
          <w:sz w:val="28"/>
        </w:rPr>
        <w:t>
      44-4) осуществление мониторинга соблюдения режима рабочего времени государственными органами, а также по его итогам проведение проверок;</w:t>
      </w:r>
    </w:p>
    <w:bookmarkEnd w:id="99"/>
    <w:bookmarkStart w:name="z127" w:id="100"/>
    <w:p>
      <w:pPr>
        <w:spacing w:after="0"/>
        <w:ind w:left="0"/>
        <w:jc w:val="both"/>
      </w:pPr>
      <w:r>
        <w:rPr>
          <w:rFonts w:ascii="Times New Roman"/>
          <w:b w:val="false"/>
          <w:i w:val="false"/>
          <w:color w:val="000000"/>
          <w:sz w:val="28"/>
        </w:rPr>
        <w:t>
      44-5) разработка и утверждение правил применения дистанционной работы, комбинированной дистанционной работы, работы в режиме гибкого рабочего времени для государственных служащих;</w:t>
      </w:r>
    </w:p>
    <w:bookmarkEnd w:id="100"/>
    <w:bookmarkStart w:name="z128" w:id="101"/>
    <w:p>
      <w:pPr>
        <w:spacing w:after="0"/>
        <w:ind w:left="0"/>
        <w:jc w:val="both"/>
      </w:pPr>
      <w:r>
        <w:rPr>
          <w:rFonts w:ascii="Times New Roman"/>
          <w:b w:val="false"/>
          <w:i w:val="false"/>
          <w:color w:val="000000"/>
          <w:sz w:val="28"/>
        </w:rPr>
        <w:t>
      44-6) разработка и утверждение правил определения соотношения руководящего и исполнительского состава административных государственных служащих по согласованию с Администрацией Президента Республики Казахстан и Аппаратом Правительства Республики Казахстан;</w:t>
      </w:r>
    </w:p>
    <w:bookmarkEnd w:id="101"/>
    <w:bookmarkStart w:name="z129" w:id="102"/>
    <w:p>
      <w:pPr>
        <w:spacing w:after="0"/>
        <w:ind w:left="0"/>
        <w:jc w:val="both"/>
      </w:pPr>
      <w:r>
        <w:rPr>
          <w:rFonts w:ascii="Times New Roman"/>
          <w:b w:val="false"/>
          <w:i w:val="false"/>
          <w:color w:val="000000"/>
          <w:sz w:val="28"/>
        </w:rPr>
        <w:t>
      44-7) согласование проектов нормативных правовых актов, связанных с оплатой труда административных и политических государственных служащих;</w:t>
      </w:r>
    </w:p>
    <w:bookmarkEnd w:id="102"/>
    <w:bookmarkStart w:name="z130" w:id="103"/>
    <w:p>
      <w:pPr>
        <w:spacing w:after="0"/>
        <w:ind w:left="0"/>
        <w:jc w:val="both"/>
      </w:pPr>
      <w:r>
        <w:rPr>
          <w:rFonts w:ascii="Times New Roman"/>
          <w:b w:val="false"/>
          <w:i w:val="false"/>
          <w:color w:val="000000"/>
          <w:sz w:val="28"/>
        </w:rPr>
        <w:t>
      44-8) согласование квалификационных требований, предъявляемых к административным государственным должностям корпуса "Б" государственных органов;</w:t>
      </w:r>
    </w:p>
    <w:bookmarkEnd w:id="103"/>
    <w:bookmarkStart w:name="z131" w:id="104"/>
    <w:p>
      <w:pPr>
        <w:spacing w:after="0"/>
        <w:ind w:left="0"/>
        <w:jc w:val="both"/>
      </w:pPr>
      <w:r>
        <w:rPr>
          <w:rFonts w:ascii="Times New Roman"/>
          <w:b w:val="false"/>
          <w:i w:val="false"/>
          <w:color w:val="000000"/>
          <w:sz w:val="28"/>
        </w:rPr>
        <w:t>
      44-9) утверждение правил согласования квалификационных требований, предъявляемых к административным государственным должностям корпуса "Б" государственных органов;</w:t>
      </w:r>
    </w:p>
    <w:bookmarkEnd w:id="104"/>
    <w:bookmarkStart w:name="z132" w:id="105"/>
    <w:p>
      <w:pPr>
        <w:spacing w:after="0"/>
        <w:ind w:left="0"/>
        <w:jc w:val="both"/>
      </w:pPr>
      <w:r>
        <w:rPr>
          <w:rFonts w:ascii="Times New Roman"/>
          <w:b w:val="false"/>
          <w:i w:val="false"/>
          <w:color w:val="000000"/>
          <w:sz w:val="28"/>
        </w:rPr>
        <w:t>
      44-10) разработка правил исчисления размера, назначения, перерасчета, осуществления, прекращения, возврата, приостановления и возобновления ротационных выплат государственным служащим, ротированным в другой населенный пункт;</w:t>
      </w:r>
    </w:p>
    <w:bookmarkEnd w:id="105"/>
    <w:bookmarkStart w:name="z133" w:id="106"/>
    <w:p>
      <w:pPr>
        <w:spacing w:after="0"/>
        <w:ind w:left="0"/>
        <w:jc w:val="both"/>
      </w:pPr>
      <w:r>
        <w:rPr>
          <w:rFonts w:ascii="Times New Roman"/>
          <w:b w:val="false"/>
          <w:i w:val="false"/>
          <w:color w:val="000000"/>
          <w:sz w:val="28"/>
        </w:rPr>
        <w:t>
      44-11) разработка и утверждение правил передачи имущества государственных служащих в доверительное управление;</w:t>
      </w:r>
    </w:p>
    <w:bookmarkEnd w:id="106"/>
    <w:bookmarkStart w:name="z134" w:id="107"/>
    <w:p>
      <w:pPr>
        <w:spacing w:after="0"/>
        <w:ind w:left="0"/>
        <w:jc w:val="both"/>
      </w:pPr>
      <w:r>
        <w:rPr>
          <w:rFonts w:ascii="Times New Roman"/>
          <w:b w:val="false"/>
          <w:i w:val="false"/>
          <w:color w:val="000000"/>
          <w:sz w:val="28"/>
        </w:rPr>
        <w:t>
      44-12) проведение мониторинга структур и штатных расписаний государственных органов, а также должностных инструкций на соответствие Правилам определения соотношения руководящего и исполнительского состава административных государственных служащих;".</w:t>
      </w:r>
    </w:p>
    <w:bookmarkEnd w:id="107"/>
    <w:bookmarkStart w:name="z135" w:id="108"/>
    <w:p>
      <w:pPr>
        <w:spacing w:after="0"/>
        <w:ind w:left="0"/>
        <w:jc w:val="both"/>
      </w:pPr>
      <w:r>
        <w:rPr>
          <w:rFonts w:ascii="Times New Roman"/>
          <w:b w:val="false"/>
          <w:i w:val="false"/>
          <w:color w:val="000000"/>
          <w:sz w:val="28"/>
        </w:rPr>
        <w:t xml:space="preserve">
      9. В </w:t>
      </w:r>
      <w:r>
        <w:rPr>
          <w:rFonts w:ascii="Times New Roman"/>
          <w:b w:val="false"/>
          <w:i w:val="false"/>
          <w:color w:val="000000"/>
          <w:sz w:val="28"/>
        </w:rPr>
        <w:t>Указе</w:t>
      </w:r>
      <w:r>
        <w:rPr>
          <w:rFonts w:ascii="Times New Roman"/>
          <w:b w:val="false"/>
          <w:i w:val="false"/>
          <w:color w:val="000000"/>
          <w:sz w:val="28"/>
        </w:rPr>
        <w:t xml:space="preserve"> Президента Республики Казахстан от 31 декабря 2020 года № 485 "Об утверждении квалификационных требований к отдельным политическим государственным должностям":</w:t>
      </w:r>
    </w:p>
    <w:bookmarkEnd w:id="108"/>
    <w:bookmarkStart w:name="z136" w:id="109"/>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квалификационных требованиях</w:t>
      </w:r>
      <w:r>
        <w:rPr>
          <w:rFonts w:ascii="Times New Roman"/>
          <w:b w:val="false"/>
          <w:i w:val="false"/>
          <w:color w:val="000000"/>
          <w:sz w:val="28"/>
        </w:rPr>
        <w:t xml:space="preserve"> к отдельным политическим государственным должностям, утвержденных вышеназванным Указом:</w:t>
      </w:r>
    </w:p>
    <w:bookmarkEnd w:id="10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138" w:id="110"/>
    <w:p>
      <w:pPr>
        <w:spacing w:after="0"/>
        <w:ind w:left="0"/>
        <w:jc w:val="both"/>
      </w:pPr>
      <w:r>
        <w:rPr>
          <w:rFonts w:ascii="Times New Roman"/>
          <w:b w:val="false"/>
          <w:i w:val="false"/>
          <w:color w:val="000000"/>
          <w:sz w:val="28"/>
        </w:rPr>
        <w:t xml:space="preserve">
      "1. Настоящие Квалификационные требования к отдельным политическим государственным должностям (далее – Квалификационные требования) разработаны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17 Закона Республики Казахстан "О государственной службе Республики Казахстан" для занятия политических государственных должностей первого заместителя Руководителя Аппарата Правительства Республики Казахстан, Представителя Правительства в Парламенте Республики Казахстан, заместителей Руководителя Аппарата Правительства Республики Казахстан, первых заместителей и заместителей руководителей государственных органов, непосредственно подчиненных и подотчетных Президенту Республики Казахстан (за исключением Администрации Президента Республики Казахстан, Национального Банка Республики Казахстан, Агентства Республики Казахстан по развитию и регулированию финансового рынка, правоохранительных и специальных государственных органов), первых заместителей и заместителей министров, назначаемых Правительством Республики Казахстан, первых заместителей, заместителей и руководителей аппаратов акимов областей, городов республиканского значения, столицы, а также акимов городов, являющихся административными центрами областей, городов областного значения, районов областей и районов в городах (далее – политические государственные должности) и предъявляются к гражданам, претендующим на занятие данных политических государственных должностей (далее – кандидат).";</w:t>
      </w:r>
    </w:p>
    <w:bookmarkEnd w:id="110"/>
    <w:bookmarkStart w:name="z139" w:id="111"/>
    <w:p>
      <w:pPr>
        <w:spacing w:after="0"/>
        <w:ind w:left="0"/>
        <w:jc w:val="both"/>
      </w:pPr>
      <w:r>
        <w:rPr>
          <w:rFonts w:ascii="Times New Roman"/>
          <w:b w:val="false"/>
          <w:i w:val="false"/>
          <w:color w:val="000000"/>
          <w:sz w:val="28"/>
        </w:rPr>
        <w:t xml:space="preserve">
      абзац первый </w:t>
      </w:r>
      <w:r>
        <w:rPr>
          <w:rFonts w:ascii="Times New Roman"/>
          <w:b w:val="false"/>
          <w:i w:val="false"/>
          <w:color w:val="000000"/>
          <w:sz w:val="28"/>
        </w:rPr>
        <w:t>пункта 6</w:t>
      </w:r>
      <w:r>
        <w:rPr>
          <w:rFonts w:ascii="Times New Roman"/>
          <w:b w:val="false"/>
          <w:i w:val="false"/>
          <w:color w:val="000000"/>
          <w:sz w:val="28"/>
        </w:rPr>
        <w:t xml:space="preserve"> изложить в следующей редакции:</w:t>
      </w:r>
    </w:p>
    <w:bookmarkEnd w:id="111"/>
    <w:bookmarkStart w:name="z140" w:id="112"/>
    <w:p>
      <w:pPr>
        <w:spacing w:after="0"/>
        <w:ind w:left="0"/>
        <w:jc w:val="both"/>
      </w:pPr>
      <w:r>
        <w:rPr>
          <w:rFonts w:ascii="Times New Roman"/>
          <w:b w:val="false"/>
          <w:i w:val="false"/>
          <w:color w:val="000000"/>
          <w:sz w:val="28"/>
        </w:rPr>
        <w:t>
      "6. Для занятия политических государственных должностей первого заместителя Руководителя Аппарата Правительства Республики Казахстан, Представителя Правительства в Парламенте Республики Казахстан, заместителей Руководителя Аппарата Правительства Республики Казахстан, первых заместителей и заместителей руководителей государственных органов, непосредственно подчиненных и подотчетных Президенту Республики Казахстан (за исключением Администрации Президента Республики Казахстан, Национального Банка Республики Казахстан, Агентства Республики Казахстан по развитию и регулированию финансового рынка, правоохранительных и специальных государственных органов), первых заместителей и заместителей министров, назначаемых Правительством Республики Казахстан, требуется:";</w:t>
      </w:r>
    </w:p>
    <w:bookmarkEnd w:id="112"/>
    <w:bookmarkStart w:name="z141" w:id="113"/>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пункте 7</w:t>
      </w:r>
      <w:r>
        <w:rPr>
          <w:rFonts w:ascii="Times New Roman"/>
          <w:b w:val="false"/>
          <w:i w:val="false"/>
          <w:color w:val="000000"/>
          <w:sz w:val="28"/>
        </w:rPr>
        <w:t>:</w:t>
      </w:r>
    </w:p>
    <w:bookmarkEnd w:id="113"/>
    <w:bookmarkStart w:name="z142" w:id="114"/>
    <w:p>
      <w:pPr>
        <w:spacing w:after="0"/>
        <w:ind w:left="0"/>
        <w:jc w:val="both"/>
      </w:pPr>
      <w:r>
        <w:rPr>
          <w:rFonts w:ascii="Times New Roman"/>
          <w:b w:val="false"/>
          <w:i w:val="false"/>
          <w:color w:val="000000"/>
          <w:sz w:val="28"/>
        </w:rPr>
        <w:t>
      абзац первый изложить в следующей редакции:</w:t>
      </w:r>
    </w:p>
    <w:bookmarkEnd w:id="114"/>
    <w:bookmarkStart w:name="z143" w:id="115"/>
    <w:p>
      <w:pPr>
        <w:spacing w:after="0"/>
        <w:ind w:left="0"/>
        <w:jc w:val="both"/>
      </w:pPr>
      <w:r>
        <w:rPr>
          <w:rFonts w:ascii="Times New Roman"/>
          <w:b w:val="false"/>
          <w:i w:val="false"/>
          <w:color w:val="000000"/>
          <w:sz w:val="28"/>
        </w:rPr>
        <w:t>
      "7. Для занятия политических государственных должностей первых заместителей, заместителей и руководителей аппаратов акимов областей, городов республиканского значения, столицы, а также акимов городов, являющихся административными центрами областей, требуется:";</w:t>
      </w:r>
    </w:p>
    <w:bookmarkEnd w:id="11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2)</w:t>
      </w:r>
      <w:r>
        <w:rPr>
          <w:rFonts w:ascii="Times New Roman"/>
          <w:b w:val="false"/>
          <w:i w:val="false"/>
          <w:color w:val="000000"/>
          <w:sz w:val="28"/>
        </w:rPr>
        <w:t xml:space="preserve"> изложить в следующей редакции:</w:t>
      </w:r>
    </w:p>
    <w:bookmarkStart w:name="z145" w:id="116"/>
    <w:p>
      <w:pPr>
        <w:spacing w:after="0"/>
        <w:ind w:left="0"/>
        <w:jc w:val="both"/>
      </w:pPr>
      <w:r>
        <w:rPr>
          <w:rFonts w:ascii="Times New Roman"/>
          <w:b w:val="false"/>
          <w:i w:val="false"/>
          <w:color w:val="000000"/>
          <w:sz w:val="28"/>
        </w:rPr>
        <w:t>
      "2) либо не менее шести лет стажа работы, в том числе не менее трех лет стажа работы в отрасли, соответствующей курируемому направлению, при наличии не менее одного года стажа работы на руководящих должностях корпуса "Б" не ниже категорий А-1, В-2, С-2, D-2, С-О-2, D-О-2, определенных Реестром должностей политических и административных государственных служащих, либо на должностях не ниже заместителей руководителей департаментов центральных государственных органов, либо заместителей руководителей территориальных органов и подразделений центральных государственных органов и их ведомств в областях, городах республиканского значения, столице, либо на должностях руководителей структурных подразделений аппаратов акимов областей, городов республиканского значения, столицы;".</w:t>
      </w:r>
      <w:r>
        <w:rPr>
          <w:rFonts w:ascii="Times New Roman"/>
          <w:b w:val="false"/>
          <w:i w:val="false"/>
          <w:color w:val="000000"/>
          <w:sz w:val="28"/>
        </w:rPr>
        <w:t xml:space="preserve"> </w:t>
      </w:r>
    </w:p>
    <w:bookmarkEnd w:id="1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