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4c036" w14:textId="284c0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Мухамеджанова Б.А. Министром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13 октября 1999 года N 238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Мухамеджанова Бауржана Алимовича Министром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Президент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