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c06e" w14:textId="cd4c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Изменения в Правила о пруденциальных нормативах, утвержденные постановлением Правления Национального Банка Республики Казахстан от 23 мая 1997 года № 219 "О Положении "О пруденциальных нормативах"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ноября 2000 года № 435 Зарегистрировано в Министерстве юстиции Республики Казахстан 28 декабря 2000 года № 1345.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нормативной правовой базы, регулирующей деятельность банков второго уровня в Республике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Изменение в Правила о пруденциальных нормативах, утвержденные постановлением Правления Национального Банка Республики Казахстан от 23 мая 1997 года N 219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Положении "О пруденциальных нормативах", и ввести его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период до 1 декабря 2000 года при расчете максимального риска банка на одного заемщика не учитывать обязательства иных банков по открытым у них данным банком корреспондентским счетам.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банковского надзора (Мекишев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Изменения в Правила о пруденциальных нормативах, утвержденные постановлением Правления Национального Банка Республики Казахстан от 23 мая 1997 года N 219;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довести настоящее постановление и Изменение в Правила о  пруденциальных нормативах, утвержденные постановлением Правления Национального Банка Республики Казахстан от 23 мая 1997 года N 219, до сведения территориальных филиалов Национального Банка Республики Казахстан и банков второго уровня.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заместителя Председателя Национального Банка Республики КазахстанЖангельдина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25 ноября 2000 года N 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Правила о пруденциальных нормативах, утвержденные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постановлением Правления Национального Банка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 от 23 мая 1997 года N 219  </w:t>
      </w:r>
      <w:r>
        <w:rPr>
          <w:rFonts w:ascii="Times New Roman"/>
          <w:b w:val="false"/>
          <w:i w:val="false"/>
          <w:color w:val="000000"/>
          <w:sz w:val="28"/>
        </w:rPr>
        <w:t>V970325_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 Положении "О пруденциальных нормативах"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Часть вторую пункта 3.2.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расчете максимального размера риска на одного заемщика не учитываются любого вида обязательства Национального Банка перед банком, а также обязательства иных банков, имеющих долгосрочный,  краткосрочный и индивидуальный рейтинг, не ниже рейтинга "А" любого из рейтинговых агентств, перечень которых устанавливается Правлением Национального Банка, по открытым у них данным банком корреспондентским счетам.".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