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5291" w14:textId="e2e5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безопасной эксплуатации существующих зданий и сооружений на территории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августа 2002 года N а-8/99. Зарегистрировано Управлением юстиции Акмолинской области 28 августа 2002 года N 1282. Утратило силу постановлением акимата Акмолинской области от 10 ноября 2009 года № А-12/485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Акмолинской области от 10.11.2009 года № А-12/485.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архитектурной, градостроительной и строительной деятельности в Республике Казахстан" N 243-2 от 16 июля 2001 года, во исполнение поручения Премьер - Министра Республики Казахстан от 21 мая 2002 года N 23-16/003-206 и до утверждения Правительством Республики Казахстан Единых правил по техническому надзору за состоянием зданий и сооружений, в целях недопущения обрушений аварийных, ветхих, незавершенных строительством зданий и сооружений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мероприятия по техническому надзору за зданиями и сооружениями, расположенными на территории Акмолинской области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Акиматам районов и городов Кокшетау, Степногорск: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строгое выполнение мероприятий по техническому надзору за зданиями и сооружениями собственниками объектов, согласно Приложения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Вести постоянный контроль за соблюдением собственниками объектов указанных мероприятий, при отсутствии владельца, на местах выявлять его местонахождение с привлечением к ответственности. В случае долговременного отсутствия владельца и уклонения его от обязанностей содержания объектов в удовлетворительном состоянии, самостоятельно передавать дела в суды на основании Гражданского кодекса Республики Казахстан от 27 декабря 1994 года (статьи 242 п.1 и п.3 и статьи 235 п.3), с целью изъятия таких объектов и принятия решения о возможности продажи или передачи другим юридическим или физическим лицам, имеющим возможность завершения строительства, демонтажа конструкций.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Рассмотреть вопрос о завершении строительства объектов, находящихся в государственной собственности, возможно с долевым участием организаций и общественных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"Правила технического надзора состоянием зданий и сооружений", утвержденных приказом Комитета по делам строительства Республики Казахстан от 5 февраля 2004 года N довести до сведения балансодержателей (собственников).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2-1. Управлению государственного архитектурно-строительного контроля Акмолинской области (Хамитову Т.Ж.) усилить контроль за качеством строительно-монтажных работ, выполняемых при строительстве, реконструкции, капитальном ремонте зданий  и сооружений, а также за качеством оформления исполнительной документации на строящихся объектах.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2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Акмолинской области от 30 мая 2005 года N А-5/176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постановления возложить на заместителя акима области Отарова К.М.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3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Акмолинской области от 30 мая 2005 года N А-5/176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Аким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акимата области от 13.08.2002г.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N а-8/99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Мероприятия по техническому надзору за зданиями и сооружениями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Наименование, вид мероприятий                Периодичность 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Проводить визуальное обследование основных   Ежеквартально 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несущих конструкций зданий и сооружений        (4 раза в год) 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(фундаментов, наружных и внутренних несущих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стен, перекрытий, балконов, лоджий, крыш,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колонн, ферм, балок, опор и т. д.).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При выявлении косых, поперечных трещин,      По необходи-  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просадок, прогибов конструкций привлекать      мости          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детальному обследованию проектные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организации, специализированные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строительные лаборатории,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 лицензии на соответствующий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работ, а также информировать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по чрезвычайным ситуациям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архитектуры, строительства, жилищно-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коммунального и дорожного хозяйства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предаварийных и аварийных ситуаций.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Своевременно освобождать конструкции         В весенний    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дополнительных, неучтенных проектом         период         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нагрузок (снег, строительный мусор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Своевременно проводить ревизию трубопроводов В весенне-    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водоснабжения, канализации, теплоснабжения,    осенний        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сетей электроснабжения с занесением            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результатов в специальные журналы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Проверять состояние дымоходов, содержать в   Не менее      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рабочем состоянии вентиляционные каналы,       2-х раз в      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короба и т.д.                                  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Обеспечить водонепроницаемость подземных     Постоянно     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частей зданий путем содержания отмосток по                    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периметру зданий в нормальном состоянии,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допускать подтоплений прилегающих территорий,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своевременно обеспечивать отвод паводковых,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талых, дождевых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Вести постоянное наблюдение за состоянием    Постоянно    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приемных воронок и трубопроводов наружных и                  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водостоков.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На каждый объект собственности завести       В соответ-    Собственник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журналы технического состояния здания и        ствии с       объекта 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сооружений и регистрировать результаты         периодич-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плановых проверок технического состояния       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зданий и сооружений.                           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