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9510" w14:textId="2119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мая 2004 года N 136. Зарегистрирован в Министерстве юстиции Республики Казахстан 19 мая 2004 года N 2861. Утратил силу - приказом и.о. Министра юстиции Республики Казахстан от 24 августа 2007 года N 239.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юстиции Республики Казахстан от 17 мая 2004 года N 136 утратил силу приказом и.о. Министра юстиции Республики Казахстан от 24 августа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деятельности по оказанию информационных услуг республиканскими государственными предприятиями, подведомственными Комитету регистрационной службы Министерства юстиции Республики Казахстан,
</w:t>
      </w:r>
      <w:r>
        <w:rPr>
          <w:rFonts w:ascii="Times New Roman"/>
          <w:b/>
          <w:i w:val="false"/>
          <w:color w:val="000000"/>
          <w:sz w:val="28"/>
        </w:rPr>
        <w:t>
 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28 июля 1998 года N 539 "Об утверждении Инструкции о порядке совершения нотариальных действий в Республике Казахстан" (зарегистрированный в Реестре государственной регистрации нормативных правовых актов за N 564, с изменениями,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29 января 2000 года N 7, зарегистрированным в Министерстве юстиции Республики Казахстан за N 1036,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20 ноября 2000 года N 527-к, зарегистрированным в Министерстве юстиции Республики Казахстан за N 1300,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22 ноября 2002 года N 175, зарегистрированным в Министерстве юстиции Республики Казахстан за N 2058),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совершения нотариальных действий в Республике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67 слова "выписки из регистрационного листа Правового кадастра и справки о технической характеристике" заменить словами "справки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84 слова "по выписке из регистрационного листа Правового кадастра" заменить словами "по справке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91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справку о зарегистрированных правах (обременениях) на недвижимое имущество и его технических характеристиках.";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92 слова "Техническая характеристика, отраженная в правоустанавливающем документе на недвижимое имущество, является действительной в течение 15 дней" заменить словами "Техническая характеристика, отраженная в техническом паспорте, является действительной не более шести месяцев";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96 слова "по выписке из регистрационного листа Правового кадастра" заменить словами "по справке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100 слова "выписку из регистрационного листа Правового кадастра" заменить словами "справку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102 слова "по выписке из регистрационного листа Правового кадастра" заменить словами "по справке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110 слова "выписку из регистрационного листа Правового кадастра, справку о технической характеристике строения" заменить словами "справку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справку о зарегистрированных правах (обременениях) на недвижимое имущество и его технических характеристиках.";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219 слова "выписку из регистрационного листа Правового кадастра, справку о технической характеристике недвижимого имущества" заменить словами "справку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225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справку о зарегистрированных правах (обременениях) на недвижимое имущество и его технических характеристиках;";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справку о зарегистрированных правах (обременениях) на недвижимое имущество и его технических характеристиках;";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29 января 2000 года N 6 "Об утверждении Правил оказания информационных услуг" (зарегистрированный в Реестре государственной регистрации нормативных правовых актов за N 1035, с изменениями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6 декабря 2001 года N 143, зарегистрированным в Министерстве юстиции Республики Казахстан за N 1695,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23 августа 2002 года N 125, зарегистрированным в Министерстве юстиции Республики Казахстан за N 1969,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19 марта 2004 года N 69, зарегистрированным в Министерстве юстиции Республики Казахстан за N 2764),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информационных услуг Центрами по недвижимости Комитета регистрационной службы Министерства юстиции Республики Казахстан, утвержденных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цифру "3"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свидетельство о государственной регистрации прав (обременений) на недвижимое имущество и сделок с ним;";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справка о зарегистрированных правах (обременениях) на недвижимое имущество и его технических характеристиках;";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"Свидетельство о государственной регистрации прав на недвижимое имущество" заменить словами "Свидетельство о государственной регистрации прав (обременений) на недвижимое имущество и сделок с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"сведения о существующих на момент выдачи правах" дополнить словом "(обременениях)";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"размере их долей" дополнить словами "о технических характеристиках";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"Свидетельство о государственной регистрации обременений (ограничений) на недвижимое имущество и сделок с ним" заменить словами "Справка о зарегистрированных правах (обременениях) на недвижимое имущество и его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"сведения о существующих на момент выдачи" дополнить словом "правах,";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"размере их долей" дополнить словами "о технических характеристиках";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По мотивированным запросам правоохранительных, судебных органов, по запросам исполнительных органов в соответствии с их компетенцией, в отношении зарегистрированных прав (обременений) на имущество запрашиваемых юридических и физических лиц, а также по запросам правообладателей в отношении зарегистрированных прав (обременений) на принадлежащее им имущество, регистрирующим органом может предоставляться также иная информация.";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слова "свидетельстве о государственной регистрации прав на недвижимое имущество и других"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