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c578" w14:textId="93cc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пруденциальных нормативов для кредитных товариществ,
а также форм и сроков представления отчета об их выполнении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12 июля 2004 года N 199. Зарегистрировано в Министерстве юстиции Республики Казахстан 11 августа 2004 года N 2994. Утратило силу - постановлением Правления Агентства Республики Казахстан по регулированию и надзору финансового рынка и финансовых организаций Республики Казахстан от 9 января 2006 года N 20 (V064068)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кредитных товариществах", Правление Агентства Республики Казахстан по регулированию и надзору финансового рынка и финансовых организаций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Установить следующие пруденциальные нормативы для кредитных товариществ: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минимальный размер уставного 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минимальный размер собственного 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коэффициент достаточности собственных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коэффициент риска на одного участника;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коэффициент ликвидности.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Кредитные товарищества, созданные в рамках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января 2001 года N 137 "О вопросах кредитования аграрного сектора", не включают в расчет предусмотренных настоящим постановлением пруденциальных нормативов обязательства по займам, полученным от Акционерного общества "Аграрная кредитная корпорация", а также требования по займам, выданным названными кредитными товариществами своим участникам за счет вышеуказанных кредитов Акционерного общества "Аграрная кредитная корпорация".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Минимальный размер уставного капитала кредитного товарищества составляет 10 миллионов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Минимальный размер уставного капитала кредитных товариществ, указанных в пункте 2 настоящего постановления, составляет 3 миллиона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Минимальный размер собственного капитала кредитного товарищества составляет 8 миллионов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Минимальный размер собственного капитала кредитных товариществ, указанных в пункте 2 настоящего постановления, составляет 1 миллион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Собственный капитал рассчитывается как сумма: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оплаченного уставного капитала (в пределах обязательных взносов участников кредитного товарищества);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дополнительных взносов участников кредитного товарищества;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дополнительного 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нераспределенного чистого дохода прошлых лет (в том числе фондов, резервов, сформированных за счет нераспределенного чистого дохода);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превышения доходов текущего года над расходами текущего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резервов по переоценке;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 вычетом: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нематериальных активов;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убытков прошлых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превышения расходов текущего года над доходами текущего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Коэффициент достаточности собственных средств рассчитывается как отношение собственного капитала кредитного товарищества к суммарной величине обязательств и условных и возможных обязательств кредитного товарищества.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Значение коэффициента достаточности собственных средств должно быть не менее 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7. Коэффициент риска на одного участника кредитного товарищества рассчитывается как отношение суммы требований кредитного товарищества к участнику (в том числе по выданному займу, предоставленному лизингу), а также условных обязательств перед участником кредитного товарищества (в том числе по выдаче банковских гарантий, банковских поручительств и иных обязательств, предусматривающих исполнение в денежной форме, за участников кредитного товарищества), за минусом суммы обеспечения по обязательствам участника кредитного товарищества в виде денег, в том числе на банковских счетах кредитного товарищества, государственных ценных бумаг, гарантий и ценных бумаг банков второго уровня, ценные бумаги которых включены в официальный список организатора торгов по наивысшей категории, аффинированных драгоценных металлов, переданных на сейфовое хранение кредитному товариществу, к собственному капиталу кредитного товарищества.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Значение коэффициента риска на одного участника должно быть не более 0,5.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8. В случаях, когда займы одному участнику кредитного товарищества были выданы с соблюдением пруденциальных нормативов, но впоследствии не соответствовали им, кредитное товарищество в течение трех рабочих дней информирует уполномоченный орган о факте нарушения пруденциальных нормативов с указанием плана мероприятий по их устранению.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9. Коэффициент ликвидности рассчитывается как отношение суммы высоколиквидных активов к величине обязательств до востребования.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Коэффициент ликвидности кредитного товарищества должен быть не менее 0,2.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10. В расчет высоколиквидных активов включаются: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наличные деньги;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государственные ценные бумаги, ценные бумаги, которые включены в официальный список по наивысшей категории листинга и следующей за наивысшей категории листинга организатора торгов, за исключением ценных бумаг, проданных на условиях их обратного выкупа или являющихся обеспечением по обязательствам кредитного товарищества;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депозиты до востребования в Национальном Банке, в банках Республики Казахстан, ценные бумаги которых включены в официальный список по наивысшей категории листинга организатора торгов.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10 внесены изменения - постановлением Правления Агентства РК по регулированию и надзору финансового рынка и финансовых организаций от 25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государственной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11. В расчет обязательств до востребования включаются: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деньги на счетах до востребования участников кредитного товарищества;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другие обязательства до востребования, в том числе обязательства по платежам и переводам денег, выдаче наличных денег, выдаче займа, срок осуществления которых не превышает одного месяца или по которым не установлены сроки их осуществления.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12. При наличии у кредитного товарищества в течение отчетного периода просроченных обязательств по привлеченным займам или по открытым банковским счетам, а также при наличии фактов нарушения норм законодательства Республики Казахстан о платежах и переводах денег нормативы ликвидности считаются невыполненными, независимо от расчетных значений коэффициента ликвидности.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13. Кредитные товарищества ежемесячно вместе с финансовой отчетностью представляют в уполномоченный орган по регулированию и надзору финансового рынка и финансовых организаций отчет о выполнении пруденциальных нормативов по форме согласно приложению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Кредитные товарищества, определенные пунктом 2 настоящего постановления по форме, согласно приложению к настоящему постановлению отражают также и суммы требований и обязательств, не включаемые в расчет предусмотренных настоящим постановлением пруденциальных нормативов.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14. Кредитное товарищество может выкупать у участников их доли в уставном капитале кредитного товарищества при условии, если такой выкуп не приведет к нарушению любого из пруденциальных нормативов.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15. Кредитные товарищества несут ответственность за нарушение требований настоящего постановления в соответствии с законодательными актами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16.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17. Со дня введения в действие настоящего постановления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4 июля 2003 года N 223 "Об утверждении Правил о пруденциальных нормативах для кредитных товариществ" (зарегистрированное в Реестре государственной регистрации нормативных правовых актов Республики Казахстан под N 2435, опубликованное 28 июля - 10 августа 2003 года в изданиях Национального Банка Республики Казахстан "Казакстан Улттык Банкiнiн Хабаршысы" и "Вестник Национального Банка Республики Казахстан").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18. Департаменту надзора за субъектами страхового рынка и другими финансовыми организациями (Каракулова Д.Ш.):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Республики Казахстан по регулированию и надзору финансового рынка и финансовых организаций и кредитных товариществ.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19. Департаменту по обеспечению деятельности Агентства Республики Казахстан по регулированию и надзору финансового рынка и финансовых организаций (Несипбаев P.P.) в десятидневный срок со дня государственной регистрации в Министерстве юстиции Республики Казахстан принять меры к опубликованию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20. Контроль за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Досмукаметова К.М.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рынка и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финансовых организаций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июля 2004 года N 199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установлении пруденциальных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нормативов для кредитных товариществ,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форм и сроков представления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отчета об их выполнении"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выполнении пруденциальных нормативов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(наименование кредитного товарищества)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состоянию на "__"________200_года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Расчет коэффициента достаточности собственных средств К1, где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К1 = СКкт/О (не менее 1),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СКкт - собственный капитал кредитного товарищества,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 - суммарная величина обязательств и условных возможных обязательств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К1 - ___/____= 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Соблюдение норматива:______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Расчет размера риска на одного участника К2,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К2 = Р1 (не более 0,5 от СКкт)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Р1 - наименование заемщика и размер риска на одного участника кредитного товарищества, рассчитанный в соответствии с пунктом 9 настоящих Правил ____тысяч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К2 = 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Соблюдение норматива: 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Расчет коэффициента текущей ликвидности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К3,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К3 = ВЛА/ОВ (не менее 0,2),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ВЛА - высоколиквидные активы кредитного товарищества,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ОВ - обязательства до востребования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К3 = ___/___= 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Соблюдение норматива: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Председатель Правления 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Главный бухгалтер _____________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Исполнитель 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телефон 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