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bb2f" w14:textId="d83b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выполнения землеустроительных работ в Республике Казахстан по составлению проектов межхозяйственного землеустройства по образованию и упорядочению существующих землепользований, отвода и установлению границ земельных участков на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управлению земельными ресурсами от 7 сентября 2004 года № 72-П-а. Зарегистрирован в Министерстве юстиции Республики Казахстан 12 октября 2004 года № 3148. Утратил силу приказом Министра сельского хозяйства Республики Казахстан от 20 апреля 2022 года № 119.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20.04.2022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приказываю: 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выполнения землеустроительных работ в Республике Казахстан по составлению проектов межхозяйственного землеустройства по образованию и упорядочению существующих землепользований, отвода и установлению границ земельных участков на местности.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 установленном порядке направить в Министерство юстиции Республики Казахстан на государственную регистрацию.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Раймбекова К.У.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 момента государственной регистрации в Министерстве юстиции Республики Казахстан.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земельными ресурсами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2004 года № 72-П-а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в редакции приказа Министра национальной экономики РК от 22.12.2015 </w:t>
      </w:r>
      <w:r>
        <w:rPr>
          <w:rFonts w:ascii="Times New Roman"/>
          <w:b w:val="false"/>
          <w:i w:val="false"/>
          <w:color w:val="ff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Правила выполнения землеустроительных работ</w:t>
      </w:r>
      <w:r>
        <w:br/>
      </w:r>
      <w:r>
        <w:rPr>
          <w:rFonts w:ascii="Times New Roman"/>
          <w:b/>
          <w:i w:val="false"/>
          <w:color w:val="000000"/>
        </w:rPr>
        <w:t>в Республике Казахстан по составлению проектов межхозяйственного землеустройства по образованию</w:t>
      </w:r>
      <w:r>
        <w:br/>
      </w:r>
      <w:r>
        <w:rPr>
          <w:rFonts w:ascii="Times New Roman"/>
          <w:b/>
          <w:i w:val="false"/>
          <w:color w:val="000000"/>
        </w:rPr>
        <w:t>и упорядочению существующих землепользований,</w:t>
      </w:r>
      <w:r>
        <w:br/>
      </w:r>
      <w:r>
        <w:rPr>
          <w:rFonts w:ascii="Times New Roman"/>
          <w:b/>
          <w:i w:val="false"/>
          <w:color w:val="000000"/>
        </w:rPr>
        <w:t>отвода и установлению границ земельных</w:t>
      </w:r>
      <w:r>
        <w:br/>
      </w:r>
      <w:r>
        <w:rPr>
          <w:rFonts w:ascii="Times New Roman"/>
          <w:b/>
          <w:i w:val="false"/>
          <w:color w:val="000000"/>
        </w:rPr>
        <w:t>участков на местности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выполнения землеустроительных работ в Республике Казахстан по составлению проектов межхозяйственного землеустройства по образованию и упорядочению существующих землепользований, отвода и установлению границ земельных участков на местности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определяют порядок выполнения указанных видов землеустроительных работ. 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Землеустроительные работы, проводимые по решению исполнительных органов либо по ходатайству заинтересованных собственников земельных участков или землепользователей осуществляются на основании договора, заключаемого с гражданами или юридическими лицами, выполняющими землеустроительные работы (далее - Землеустроитель).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Землеустроительные работы, проводимые по решению Правительства Республики Казахстан и местных исполнительных органов, осуществляются за счет средств республиканского и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Землеустроительные работы по заявлениям заинтересованных собственников земельных участков и землепользователей осуществляются за счет их средств.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и.о. Председателя Агентства РК по управлению земельными ресурсами от 20.01.2012 </w:t>
      </w:r>
      <w:r>
        <w:rPr>
          <w:rFonts w:ascii="Times New Roman"/>
          <w:b w:val="false"/>
          <w:i w:val="false"/>
          <w:color w:val="000000"/>
          <w:sz w:val="28"/>
        </w:rPr>
        <w:t>№ 12-ОД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Землеустроительные работы по составлению проектов межхозяйственного землеустройства по образованию и упорядочению существующих землепользований, отвода и установлению границ земельных участков на местности выполняются в следующей последовательности: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подготовительные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проекта землеустройства;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рассмотрение, согласование и утверждение землеустроительной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проекта землеустройства.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После заключения договора на производство землеустроительных работ Землеустроитель изучает и анализирует сведения о земельном участке и о территории, на которой он расположен, на основе сведений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земельного кадастра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землеустроительной, градостроительной документации, картографических и других материалов и документов, связанных с использованием земель.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 Землеустроитель в установленном порядке запрашивает в организациях, обладающих информацией о земельном участке или о территории, на которой он расположен, материалы и документы, содержащие сведения для проведения землеустроительных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уточнения и (или) установления недостающей информации и их дополнения могут производиться полевые работы.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работ по составлению проекта землеустройства определяется заданием на проведение этих работ (договором) и может включать: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существующего состояния и использования земель;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и устройство территории и использования угодий;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природоохранных мероприятий;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реализации проекта;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других документов, связанных с использованием земель.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Рассмотрение, согласование и утверждение землеустроительной документации осуществляется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150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Исполнение проекта землеустройства включает: перенесение проекта на местность; освоение всех элементов проекта, оформление и выдачу землеустроительных материалов и документов. </w:t>
      </w:r>
    </w:p>
    <w:bookmarkEnd w:id="9"/>
    <w:bookmarkStart w:name="z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Полученные и составленные в результате землеустроительных работ документы и материалы составляют землеустроительную документацию.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Один экземпляр землеустроительной документации, необходимой для изготовления идентификационного документа, после окончания землеустроительных работ передается Государственной корпорации "Правительство для граждан", ведущей государственный земельный кадастр. Достоверность сведений о земельных участках, содержащихся в землеустроительной документации, обеспечивают уполномоченные органы, утвердившие землеустроительную документацию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150 Земельного кодекса Республики Казахстан. Достоверность сведений о земельных участках, включаемых в земельно-кадастровую документацию из утвержденной землеустроительной документации, обеспечивает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158 Земельного кодекса Республики Казахстан Государственная корпорация "Правительство для граждан".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национальной экономики РК от 22.12.2015 </w:t>
      </w:r>
      <w:r>
        <w:rPr>
          <w:rFonts w:ascii="Times New Roman"/>
          <w:b w:val="false"/>
          <w:i w:val="false"/>
          <w:color w:val="00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