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d3f8" w14:textId="a31d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определению монопольно высокой и монопольно низкой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14 сентября 2005 года N 301. Зарегистрирован в Министерстве юстиции Республики Казахстан 14 сентября 2005 года N 3837. Утратил силу приказом Министра индустрии и торговли Республики Казахстан от 26 сентября 2006 года N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индустрии и торговли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26 сентября 2006 года N 245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актов"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Министра индустрии и торговли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Приказ Министра индустрии и торговли Республики Казахстан от 14 сентября 2005 года N 301 "Об утверждении Правил по определению монопольно высокой и монопольно низкой цены" (зарегистрированный в Реестре государственной регистрации нормативных правовых актов за N 3837, опубликован в газете "Юридическая газета" 2005 г., N 193 (927) и в Бюллетене нормативных правовых актов центральных исполнительных и иных государственных органов Республики Казахстан, 2005 г., N 19, ст. 170).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определению монопольно высокой и монопольно низкой цены.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административно-правовой работы - Аппарат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И. Кравченко.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Заместителя Премьер-Министра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Казахстан-Министром индустрии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2005 года N 301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по определению монопольно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высокой и монопольно низкой цены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по определению монопольно высокой и монопольно низкой цены (далее - Правила) разработаны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конкуренции </w:t>
      </w:r>
      <w:r>
        <w:rPr>
          <w:rFonts w:ascii="Times New Roman"/>
          <w:b w:val="false"/>
          <w:i w:val="false"/>
          <w:color w:val="000000"/>
          <w:sz w:val="28"/>
        </w:rPr>
        <w:t>
 и ограничении монополистической деятельности" (далее - Закон), на основе Правил введения государственного регулирования цен на товары субъектов рынка, занимающих доминирующее (монопольное) положение на товарном рынке,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сентября 2001 года N 1212, и Правил по регулированию цен на услуги монопольно осуществляемые государственными предприятиями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и защите конкуренции от 25 августа 1999 года N 61-ОД (зарегистрированный в Реестре государственной регистрации нормативных правовых актов за N 930), а также нормативных правовых актов, регламентирующих порядок бухгалтерского учета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настоящих Правил является определение монопольно высоких и монопольно низких цен, устанавливаемых субъектами рынка, занимающими доминирующее (монопольное) положение на определенном товарном рынке (далее - доминант).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понятия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монополистическая деятельность - противоречащие Закону действия (бездействие) субъектов рынка, государственных органов, направленные на недопущение, ограничение или устранение конкуренции и (или) ущемляющие законные интересы потребителей;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монопольно высокая цена - цена, устанавливаемая доминантом с целью компенсации необоснованных затрат и (или) получения дополнительного дохода в результате злоупотребления доминирующим (монопольным) положением;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монопольно низкая цена - цена товара, сознательно устанавливаемая доминантом, целью установления которой является ограничение конкуренции путем устранения конкурентов с товарного рынка;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монопольный доход - доход, полученный субъектом рынка в результате осуществления монополистической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монопсония - состояние рынка, при котором спрос на товар предъявляется единственным покупателем, а предложение формируется множеством продавцов, ни один из которых не может оказать ощутимого влияния на формирование цены потребления;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монопсонически низкая цена - монопольно низкая цена товара, установленная доминантом в целях получения сверхприбыли или/и компенсации необоснованных затрат путем снижения собственных издержек производства (реализации) за счет субъектов рынка, продающих (производящих) необходимый потребителю (приобретателю) товар;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обоснованная цена - цена доминанта, монопольно продающего (производящего) товар, сложившаяся исходя из его фактических затрат с учетом обоснованной им прибыли, необходимой для осуществления его монопольного вида деятельности или сложившейся, в среднем, по отрасли;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антимонопольный орган - государственный орган в области защиты конкуренции;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субъекты рынка - физические, юридические лица и их филиалы и представительства, осуществляющие деятельность по производству, реализации, приобретению товаров;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товар (работы, услуги) - продукт деятельности (включая работы, услуги), предназначенный для продажи и обмена.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Признаки монопольно высоких и монопольно низких цен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Признаками монополистической деятельности субъекта рынка, выразившимися в установлении монопольно высоких цен,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превышение роста цен на монопольно продаваемый (производимый) субъектом рынка товар над ростом цен на продукцию субъектов рынка, осуществляющих свою деятельность на том же товарном рынке, что и субъект рынка, монопольно продающий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роста прибыли по монопольно продаваемым товарам доминанта над ростом себестоимости монопольно продаваемого (производимого) им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превышение роста расходов периода на единицу продукции над ростом производственной себестоимости единицы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необоснованное использование производственных мощностей не в полном объеме по сравнению с проектной мощностью предприятия при наличии спроса на монопольно продаваемый (производимый)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необоснованное сокращение доминантом объемов продажи (поставки) товара или прекращение его продажи (поставки) при наличии возможности его продажи (поставки), а также спроса (заказов)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скрытое повышение цен на монопольно продаваемый (производимый, поставляемый) товар путем снижения качества и других характеристик (например вес единицы продукции) монопольно продаваемого (производимого)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действия доминанта, направленные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искусственное увеличение цены, выражающиеся в навязывании доминантом потребителю дополнительных условий, не относящихся к предмету договора на продажу (производство)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им в договор на продажу (производство) товара дискриминирующих условий, которые ставят определенного потребителя в неравные условия по сравнению с другими потребителями монопольно продаваемого (производимого)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выражение доминантом согласия на заключение договора на продажу (производство) товара только при внесении в него определенных условий, также приводящих к увеличению цены на монопольно продаваемый (производимый)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включение в себестоимость продаваемого (производимого) товара затрат, не связанных с продажей (производством)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необоснованный рост себестоимости продаваемого (производимого)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опережающий рост затрат по сравнению с индексом роста оптовых цен на товары, стоимость которых включаются в затраты субъекта рынка, монопольно продающего (производящего)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увеличение темпов роста заработной платы административного персонала по сравнению с темпами роста заработной платы производственного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необоснованное увеличение темпов роста расходов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превышение уровня рентабельности монопольно продаваемого (производимого) товара над среднеотраслевым показателем рентабельности и/или над рентабельностью другого аналогичного товара, продаваемого (производимого) другим субъектом рынка, (при этом, необходимо учитывать, что если наибольший удельный вес в структуре себестоимости монопольно продаваемого (производимого) товара занимает какой-то один вид издержек, на который проверяемый субъект рынка не может оказать влияния, то по динамике именно этого вида затрат также можно судить о том, является ли цена монопольно высокой или нет).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Признаки монополистической деятельности субъекта рынка, выразившейся в установлении монопольно низких цен: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себестоимость монопольно продаваемого (производимого) субъектом рынка товара превышает цену реализации монопольно продаваемого (производимого, поставляемого)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прибыли в условиях стабильного (растущего) спроса на товар за определенный период времени, не обусловленное конъюнктурой рынка и динамикой издержек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Признаки монополистической деятельности субъекта рынка, выразившейся в установлении монопсонически низких цен: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сокращение объемов производства и недоиспользование мощностей продавцов (производителей) при наличии спроса на продаваемый (производимый)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субъектом рынка, занимающим в качестве потребителя (приобретателя) доминирующее положение на определенном товарном рынке, товаров по ценам, сложившимся на рынке, не обеспечивающим продавцу (производителю) получение прибыли на среднеотраслевом уровне и/или возмещение себестоимости;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обусловленное конъюнктурой рынка увеличение прибыли субъекта рынка, занимающего в качестве потребителя (приобретателя) доминирующее положение на определенном товарном рынке, путем снижения собственных издержек производства (реализации) за счет поставщика (производителя);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уход с рынка двух или более продавцов (производителей) вследствие спровоцированной потребителем (приобретателем) убыточности их деятельности.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Определение монопольно высоких и монопольно низких цен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выявления злоупотреблений субъекта рынка своим доминирующим (монопольным) положением, выразившихся в установлении ими монопольно высоких и монопольно низких цен, проводится анализ: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товарного рынка, на котором субъект рынка занимает доминирующее (монопольное) положение;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предназначения (применения) товаров, монопольно продаваемых (производимых) субъектом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финансового состояния доминанта;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динамики производственной и полной себестоимости монопольно продаваемого (поставляемого) субъектом рынка товара с целью выявления причин увеличения (сокращения - для монопсонически низких цен) издержек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динамики производственной и полной себестоимости единицы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прибыли, полученной субъектом рынка в результате монопольной продажи (потребления)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динамики цен на монопольно продаваемый (производимый) субъектом рынка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динамики объемов производства (потребления) доминанта;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использования производственных мощностей;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производственных затрат, расходов периода и прибыли;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использование прибыли.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Определение монопольно высоких цен может включать в себя следующие этапы: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сопоставление динамики роста цен на монопольно продаваемый (производимый) товар и издержек производства (в том числе издержек, связанных с поставкой). При этом, свидетельством установления монопольно высоких цен могут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сравнение уровня цен на аналогичный товар на различных географических границах товарных рынков. При этом, могут учитываться: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сопоставимы ли сами товары на сравниваемых товарных рынках по назначению и качеству;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сравнимы (сходны) ли рынки по объему, условиям производства (ценам на ресурсы) и налогообложению;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имеется ли развитая конкуренция на сравниваемых товарных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имеется ли на других сравниваемых товарных рынках регулирование цен или других параметров производственно-хозяйственной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уровня прибыли субъекта рынка, монопольно продающего (производящего) товар, назначение и использование прибыли.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Определение монопольно низких цен может включать в себя следующие этапы: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превышения себестоимости монопольно продаваемого (производимого) товара над фактической ценой монопольного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уровня цены единицы продукции, не приносящей убытки от продажи (производства) монопольного товара.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Определение монопсонически низких цен может включать в себя следующие этапы: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факта доминирования субъекта рынка, являющегося потребителем (покупателем)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подтверждение получения потребителем (покупателем) дополнительной прибыли и (или) компенсации необоснованных затрат за счет продавца (производителя)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факта занижения доминантом в качестве потребителя (покупателя), покупной цены товара.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Определение обоснованной цены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Обоснованная цена формируется из фактических затрат субъекта рынка, связанных с продажей (производством) монопольного товара, с учетом обоснованной прибыли и необходимой для осуществления его деятельности (или сложившейся на уровне среднеотраслевой прибыли).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Фактические затраты субъекта рынка включают в себя обоснованные затраты, непосредственно связанные с продажей (производством) монопольного товара и расходы периода (включая налоги и обязательные сборы и платежи).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Доминанты, установившие монопольно высокие (низкие) и монопсонические низкие цены, а также представившие в антимонопольный орган недостоверные сведения, привлекаются к ответственности в соответствии с законодательными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Решения антимонопольного органа об определении монопольно высоких, низких и монопсонических низких цен на товары доминантов могут быть обжалованы в судебном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