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de32" w14:textId="e72d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5 февраля 2005 года N 30 "Об утверждении Правил выплаты социальной помощи на рождение ребе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декабря 2005 года N 316. Зарегистрировано Департаментом юстиции Северо-Казахстанской области 27 января 2006 года N 1607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 Закона Республики Казахстан от 24 марта 199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5 феврал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платы социальной помощи на рождение ребенка" (регистрационный N 1494 от 22 февраля 2005 года, 11 марта 2005 года газета "Солтүстік Қазақстан", 11 марта 2005 года газета "Северный Казахстан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Определить, что социальная помощь на рождение ребенка выплачивается на детей, рожденных с 1 января 2005 года по 31 декабря 2005 года (включительно), из средств соответствующих местных бюджетов за счет сверхплановых доходо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Нуракаева Е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