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89c73" w14:textId="9a89c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разрешения на добровольную реорганизацию банка (банковского холдинга) либо отказа в выдаче разрешения, выдачи разрешения на добровольную ликвидацию банков, а также возврата депозитов физических лиц, их перевода в другой банк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25 декабря 2006 года № 295. Зарегистрировано в Министерстве юстиции Республики Казахстан 23 января 2007 года № 4521.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Агентства РК по регулированию и развитию финансового рынка от 30.03.2020 </w:t>
      </w:r>
      <w:r>
        <w:rPr>
          <w:rFonts w:ascii="Times New Roman"/>
          <w:b w:val="false"/>
          <w:i w:val="false"/>
          <w:color w:val="ff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постановления Правления Национального Банка РК от 28.10.2016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265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двадцати одного календарного дня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нормативных правовых актов, регулирующих деятельность банков второго уровня,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выдачи разрешения на добровольную реорганизацию банка (банковского холдинга) либо отказа в выдаче разрешения, выдачи разрешения на добровольную ликвидацию банков, а также возврата депозитов физических лиц, их перевода в другой банк.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Правления Национального Банка РК от 28.10.2016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265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надзора за банками (Раева Р.Е.):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Агентства, Объединения юридических лиц "Ассоциация финансистов Казахстана".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Отделу международных отношений и связей с общественностью Агентства (Пернебаев Т.Ш.) обеспечить публикацию настоящего постановления в средствах массовой информации Республики Казахстан.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Бахмутову Е.Л.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8"/>
        <w:gridCol w:w="3672"/>
      </w:tblGrid>
      <w:tr>
        <w:trPr>
          <w:trHeight w:val="30" w:hRule="atLeast"/>
        </w:trPr>
        <w:tc>
          <w:tcPr>
            <w:tcW w:w="8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 </w:t>
            </w:r>
          </w:p>
        </w:tc>
        <w:tc>
          <w:tcPr>
            <w:tcW w:w="36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регулированию и 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 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2006 года N 4521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 разрешения на добровольную реорганизацию банка (банковского холдинга) либо отказа в выдаче разрешения, выдачи разрешения на добровольную ликвидацию банков, а также возврата депозитов физических лиц, их перевода в другой банк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в редакции постановления Правления Национального Банка РК от 28.10.2016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265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с изменениями, внесенными постановлением Правления Агентства РК по регулированию и надзору финансового рынка и финансовых организаций от 28.11.2008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203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выдачи разрешения на добровольную реорганизацию банка (банковского холдинга) либо отказа в выдаче разрешения, выдачи разрешения на добровольную ликвидацию банков, а также возврата депозитов физических лиц, их перевода в другой банк, (далее - Правила) разработаны в соответствии с законами Республики Казахстан от 31 августа 1995 года "</w:t>
      </w:r>
      <w:r>
        <w:rPr>
          <w:rFonts w:ascii="Times New Roman"/>
          <w:b w:val="false"/>
          <w:i w:val="false"/>
          <w:color w:val="000000"/>
          <w:sz w:val="28"/>
        </w:rPr>
        <w:t>О банках и банковской деятельности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(далее - Закон) и от 4 июля 2003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регулировании, контроле и надзоре финансового рынка и финансовых организаций</w:t>
      </w:r>
      <w:r>
        <w:rPr>
          <w:rFonts w:ascii="Times New Roman"/>
          <w:b w:val="false"/>
          <w:i w:val="false"/>
          <w:color w:val="000000"/>
          <w:sz w:val="28"/>
        </w:rPr>
        <w:t>" и определяют порядок выдачи разрешения на добровольную реорганизацию банка (банковского холдинга) либо отказа в выдаче разрешения, выдачи разрешения на добровольную ликвидацию банков, а также возврата депозитов физических лиц, их перевода в другой банк.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постановления Правления Национального Банка РК от 28.10.2016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265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постановления Правления Национального Банка РК от 28.10.2016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265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двадцати одного календарного дня после дня его первого официального опубликования).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Ходатайство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получение разрешения на проведение добровольной реорганизации банка (банковского холдинга), представленное в Национальный Банка Республики Казахстан (далее - уполномоченный орган), рассматривается в течение двух месяцев со дня его принятия.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ходатайства уполномоченный орган, выдает разрешение или отказывает в выдаче разрешения на добровольную реорганизацию банка (банковского холдинга) или ликвидацию банка.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Правления Национального Банка РК от 22.10.2014 </w:t>
      </w:r>
      <w:r>
        <w:rPr>
          <w:rFonts w:ascii="Times New Roman"/>
          <w:b w:val="false"/>
          <w:i w:val="false"/>
          <w:color w:val="00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1-1. </w:t>
      </w:r>
      <w:r>
        <w:rPr>
          <w:rFonts w:ascii="Times New Roman"/>
          <w:b w:val="false"/>
          <w:i w:val="false"/>
          <w:color w:val="000000"/>
          <w:sz w:val="28"/>
        </w:rPr>
        <w:t>Ходатайство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даче разрешения на добровольную ликвидацию банка предоставляется в уполномоченный орган после осуществления возврата депозитов физических лиц путем их прямой выплаты либо их перевода в другой банк, являющийся </w:t>
      </w:r>
      <w:r>
        <w:rPr>
          <w:rFonts w:ascii="Times New Roman"/>
          <w:b w:val="false"/>
          <w:i w:val="false"/>
          <w:color w:val="000000"/>
          <w:sz w:val="28"/>
        </w:rPr>
        <w:t>участником системы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обязательного гарантирования депозитов.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1-1 в соответствии с постановлением Правления Агентства РК по регулированию и надзору финансового рынка и финансовых организаций от 28.11.2008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203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предоставлении документов, не соответствующих требованиям законодательства Республики Казахстан, документы возвращаются заявителю. При повторном предоставлении документов исчисление срока их рассмотрения начинается заново. 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Особенности реорганизации и ликвидации межгосударственных банков определяются международными договорами (соглашениями) о создании данных банков и их учредительными документами. 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Уполномоченный орган ведет реестр выданных разрешений на добровольную реорганизацию банков (банковских холдингов)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 реестр выданных разрешений на добровольную ликвидацию банков по форме согласно приложению 2 к Правилам.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постановления Правления Национального Банка РК от 28.10.2016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265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выдачи разрешения на добровольную реорганизацию банка (банковского холдинга) либо отказа в выдаче указанного разрешения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постановления Правления Национального Банка РК от 28.10.2016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265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двадцати одного календарного дня после дня его первого официального опубликования).</w:t>
      </w:r>
    </w:p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Банк (банковский холдинг) представляет в уполномоченный орган ходатайство о даче разрешения на его добровольную реорганизацию (слияние, присоединение, разделение, выделение, преобразование) по форме,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с приложением документов, указанных в пункте 3 </w:t>
      </w:r>
      <w:r>
        <w:rPr>
          <w:rFonts w:ascii="Times New Roman"/>
          <w:b w:val="false"/>
          <w:i w:val="false"/>
          <w:color w:val="000000"/>
          <w:sz w:val="28"/>
        </w:rPr>
        <w:t>статьи 60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Ходатайство с приложением документов, указанных в пункте 3 </w:t>
      </w:r>
      <w:r>
        <w:rPr>
          <w:rFonts w:ascii="Times New Roman"/>
          <w:b w:val="false"/>
          <w:i w:val="false"/>
          <w:color w:val="000000"/>
          <w:sz w:val="28"/>
        </w:rPr>
        <w:t>статьи 60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представляется на бумажном носителе либо в электронном виде через веб-портал "электронного правительства".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постановления Правления Национального Банка РК от 24.12.2014 </w:t>
      </w:r>
      <w:r>
        <w:rPr>
          <w:rFonts w:ascii="Times New Roman"/>
          <w:b w:val="false"/>
          <w:i w:val="false"/>
          <w:color w:val="00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5-1. В случае реорганизации банка путем преобразования в кредитное товарищество после принятия общим собранием акционеров банка решения о его реорганизации банк принимает меры по возврату депозитов физических лиц путем их прямой выплаты либо перевода в другой банк, являющийся участником системы обязательного гарантирования депозитов,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главой 2-1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а также по возврату депозитов юридических лиц путем их прямой выплаты либо перевода в другой банк, за исключением депозитов участников создаваемого кредитного товарищества.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Реорганизуемый банк осуществляет меры по досрочному исполнению обязательств по ранее заключенным договорам банка, либо расторжению данных договоров.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проведения мероприятий, указанных в частях первой и второй настоящего пункта, реорганизуемый банк обращается с ходатайством в уполномоченный орган о выдаче разрешения на его реорганизацию путем преобразования в кредитное товарищество с приложением документов, указанных 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в том числе в отношении депозитов юридических лиц, а также документов, подтверждающих выполнение требований настоящего пункта.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5-1 в соответствии с постановлением Правления Национального Банка РК от 24.02.2012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постановления Правления Национального Банка РК от 24.12.2014 </w:t>
      </w:r>
      <w:r>
        <w:rPr>
          <w:rFonts w:ascii="Times New Roman"/>
          <w:b w:val="false"/>
          <w:i w:val="false"/>
          <w:color w:val="00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Реорганизуемый банк (банковский холдинг) в течение двух недель со дня получения разрешения уполномоченного органа на проведение реорганизации информирует о предстоящих изменениях всех своих депозиторов, клиентов, корреспондентов и заемщиков путем публикации соответствующего объявления в средствах массовой информации, в том числе на интернет-ресурсе банка.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постановления Правления Национального Банка РК от 22.10.2014 </w:t>
      </w:r>
      <w:r>
        <w:rPr>
          <w:rFonts w:ascii="Times New Roman"/>
          <w:b w:val="false"/>
          <w:i w:val="false"/>
          <w:color w:val="00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Отказ в выдаче разрешения на добровольную реорганизацию банка (банковского холдинга) производится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статьей 61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решении об отказе в выдаче разрешения на добровольную реорганизацию банка (банковского холдинга) указываются основания отказа. Мотивированный ответ об отказе в выдаче разрешения на добровольную реорганизацию доводится до банка (банковского холдинга) в письменном виде с приложением копии решения об отказе.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постановления Правления Национального Банка РК от 28.10.2016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265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2-1. Порядок возврата депозитов физических лиц путем их прямой выплаты либо перевода в другой банк, являющийся участником системы обязательного гарантирования депозитов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постановления Правления Национального Банка РК от 28.10.2016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265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главой 2-1 в соответствии с постановлением Правления Агентства РК по регулированию и надзору финансового рынка и финансовых организаций от 28.11.2008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203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7-1. После принятия общим собранием акционеров банка решения о его добровольной ликвидации банк принимает меры по возврату депозитов физических лиц путем их прямой выплаты либо их переводу в другой банк, являющийся участником системы обязательного гарантирования депозитов. 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7-2. Подготовительные мероприятия по возврату депозитов физических лиц путем их прямой выплаты либо их переводу в другой банк, являющийся участником системы обязательного гарантирования депозитов, включают в себя: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определение суммы обязательств банка по депозитам физических лиц;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публикацию объявления о предстоящем возврате депозитов физических лиц либо их переводе в другой банк, являющийся участником системы обязательного гарантирования депозитов, не менее чем в двух республиканских периодических печатных изданиях на государственном и русском языках;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объявления о предстоящем возврате депозитов физических лиц либо их переводе в другой банк, являющийся участником системы обязательного гарантирования депозитов, в месте, доступном для обозрения клиентами банка. </w:t>
      </w:r>
    </w:p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7-3. Процедура возврата депозитов физических лиц и принятия заявления от депозиторов о переводе депозитов в другой банк, являющийся участником системы обязательного гарантирования депозитов, по выбору банка, осуществляется в течение двадцати календарных дней со дня публикации объявления.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 депозитов физических лиц осуществляется в срок не более трех рабочих дней со дня представления заявления о возврате депозита.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письменного возражения депозиторов в течение десяти календарных дней со дня публикации объявления рассматривается как согласие депозитора на перевод депозита.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7-3 в редакции постановления Правления Национального Банка РК от 24.02.2012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7-4. Банк не позднее трех календарных дней со дня истечения срока процедуры возврата депозитов физических лиц формирует списки депозиторов - физических лиц, представивших заявление на перевод депозита, а также не обратившихся за получением депозита либо не представивших заявление на перевод депозита в другой банк, являющийся участником системы обязательного гарантирования депозитов, с указанием суммы депозита, начисленных и полученных депозиторами сумм вознаграждения по вкладу, и направляет предложение банкам о приеме депозитов физических лиц.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предложении указываются общая сумма депозитов, в том числе начисленных и полученных депозиторами сумм вознаграждения по вкладу, а также общее количество депозиторов - физических лиц в разрезе филиалов банка.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Банки, желающие принять депозиты физических лиц, в течение пяти дней с даты направления предложения о приеме депозитов физических лиц представляют банку заявление о намерении принять депозиты физических лиц, составленное в произвольной форме. </w:t>
      </w:r>
    </w:p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7-5. Банк не позднее семи календарных дней с даты направления предложения осуществляет выбор банка, являющегося участником системы обязательного гарантирования депозитов, подавших заявление о намерении принять депозиты физических лиц, и соответствующих следующим требованиям: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является участником </w:t>
      </w:r>
      <w:r>
        <w:rPr>
          <w:rFonts w:ascii="Times New Roman"/>
          <w:b w:val="false"/>
          <w:i w:val="false"/>
          <w:color w:val="000000"/>
          <w:sz w:val="28"/>
        </w:rPr>
        <w:t>системы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обязательного гарантирования депозитов;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имеет действующую лицензию уполномоченного органа на прием депозитов, открытие и ведение банковских счетов физических лиц, проведение кассовых операций;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соблюдает пруденциальные </w:t>
      </w:r>
      <w:r>
        <w:rPr>
          <w:rFonts w:ascii="Times New Roman"/>
          <w:b w:val="false"/>
          <w:i w:val="false"/>
          <w:color w:val="000000"/>
          <w:sz w:val="28"/>
        </w:rPr>
        <w:t>нормативы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течение трех последних календарных месяцев, а также с учетом суммы принимаемых депозитов физических лиц;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не имеет действующих </w:t>
      </w:r>
      <w:r>
        <w:rPr>
          <w:rFonts w:ascii="Times New Roman"/>
          <w:b w:val="false"/>
          <w:i w:val="false"/>
          <w:color w:val="000000"/>
          <w:sz w:val="28"/>
        </w:rPr>
        <w:t>ограниченных 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воздействия и </w:t>
      </w:r>
      <w:r>
        <w:rPr>
          <w:rFonts w:ascii="Times New Roman"/>
          <w:b w:val="false"/>
          <w:i w:val="false"/>
          <w:color w:val="000000"/>
          <w:sz w:val="28"/>
        </w:rPr>
        <w:t>санкций</w:t>
      </w:r>
      <w:r>
        <w:rPr>
          <w:rFonts w:ascii="Times New Roman"/>
          <w:b w:val="false"/>
          <w:i w:val="false"/>
          <w:color w:val="000000"/>
          <w:sz w:val="28"/>
        </w:rPr>
        <w:t>, примененных уполномоченным органом к банку и (или) его руководящему работнику;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имеет филиалы для обслуживания депозиторов добровольно ликвидируемого банка. </w:t>
      </w:r>
    </w:p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7-6. Решение о выборе банка, являющегося участником системы обязательного гарантирования депозитов направляется на согласование в уполномоченный орган.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в десятидневный срок со дня поступления документов в письменном виде доводит до сведения банка результаты рассмотрения решения банка.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запросу уполномоченного органа банк представляет информацию, касающуюся перевода депозитов физических лиц.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7-6 с изменениями, внесенными постановлением Правления Национального Банка РК от 28.10.2016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265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7-7. Перевод депозитов физических лиц, а также соответствующих документов (договоров и других документов) осуществляется в течение семи рабочих дней со дня согласования с уполномоченным органом решения банка на основании договора о переводе депозитов физических лиц, заключаемого между добровольно ликвидируемым банком и банком, являющимся участником системы обязательного гарантирования депозитов и акта приема-передачи депозитов физических лиц, составленного в двух экземплярах. 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7-8. При оформлении акта приема-передачи депозитов физических лиц в нем указываются следующие сведения: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размер обязательств банка по депозитам физических лиц на дату перевода;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список депозиторов - физических лиц в разрезе филиалов добровольно ликвидируемого банка, который содержит следующую информацию:</w:t>
      </w:r>
    </w:p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код (номер банковского счета) депозитора;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наличии), дата рождения депозитора;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документа, удостоверяющего личность депозитора, и сведения о государственном органе, его выдавшем, дата выдачи;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номер;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юридический адрес, место жительства депозитора;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заключения и номер договора банковского счета и (или) банковского вклада, срок действия договора;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ставки вознаграждения по вкладу;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депозита, а также начисленные и полученные депозитором суммы вознаграждения по вкладу;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7-8 в редакции постановления Правления Национального Банка РК от 24.02.2012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постановлением Правления Национального Банка РК от 28.10.2016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265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7-9. Добровольно ликвидируемый банк несет все расходы, связанные с переводом депозитов физических лиц и производит начисление вознаграждения по депозитам включительно дату перевода депозитов физических лиц. 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7-10. Добровольно ликвидируемый банк в течение одного рабочего дня со дня подписания акта приема-передачи депозитов физических лиц направляет уполномоченному органу, организации, осуществляющей обязательное гарантирование депозитов, копии акта приема-передачи депозитов физических лиц и договора о переводе депозитов физических лиц. 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7-11. Банк, являющийся участником системы обязательного гарантирования депозитов, в который были переведены депозиты физических лиц, в месячный срок заключает договоры </w:t>
      </w:r>
      <w:r>
        <w:rPr>
          <w:rFonts w:ascii="Times New Roman"/>
          <w:b w:val="false"/>
          <w:i w:val="false"/>
          <w:color w:val="000000"/>
          <w:sz w:val="28"/>
        </w:rPr>
        <w:t>банковского счета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(или) </w:t>
      </w:r>
      <w:r>
        <w:rPr>
          <w:rFonts w:ascii="Times New Roman"/>
          <w:b w:val="false"/>
          <w:i w:val="false"/>
          <w:color w:val="000000"/>
          <w:sz w:val="28"/>
        </w:rPr>
        <w:t>банковского вклада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с физическими лицами, депозиты которых были ему переданы. 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7-12. Информация о переводе депозитов физических лиц публикуется добровольно ликвидируемым банком в республиканских периодических печатных изданиях на государственном и русском языках. 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7-13. В случае расторжения договора о переводе депозитов физических лиц по инициативе банка, принявшего депозиты физических лиц, то данный банк: 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возмещает добровольно ликвидируемому банку расходы, связанные с осуществлением мероприятий по переводу депозитов физических лиц;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акту приема-передачи депозитов физических лиц возвращает ранее принятые суммы депозитов и соответствующие документы.</w:t>
      </w:r>
    </w:p>
    <w:bookmarkStart w:name="z1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выдачи разрешения на добровольную ликвидацию банка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постановления Правления Национального Банка РК от 28.10.2016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265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двадцати одного календарного дня после дня его первого официального опубликования).</w:t>
      </w:r>
    </w:p>
    <w:bookmarkStart w:name="z1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Банк представляет в уполномоченный орган ходатайство о даче разрешения на его добровольную ликвидацию по форме,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с приложением следующих документов: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решение общего собрания акционеров о добровольной ликвидации банка с обязательным указанием причин ликвидации;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договора о переводе депозитов физических лиц и акта приема-передачи депозитов физических лиц другому банку, являющемуся участником системы обязательного гарантирования депозитов;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перечень мероприятий с указанием сроков и этапов подготовки банка к прекращению своей деятельности (план основных мероприятий ликвидации), утвержденный общим собранием акционеров;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балансовый отчет, составленный на последнюю отчетную дату, свидетельствующий о достаточности средств банка для осуществления расчетов по его обязательствам;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отчет об оценке стоимости активов банка, подтвержденный независимой аудиторской организацией, правомочной на проведение аудита банков;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список кандидатов в члены ликвидационной комиссии, в том числе ее подразделений, создаваемых в филиалах и (или) представительствах банка, по форме, установленной приложением 5 к Правилам, и другие необходимые сведения.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Ходатайство с приложением требуемых документов представляется на бумажном носителе либо в электронном виде через веб-портал "электронного правительства".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постановления Правления Национального Банка РК от 24.12.2014 </w:t>
      </w:r>
      <w:r>
        <w:rPr>
          <w:rFonts w:ascii="Times New Roman"/>
          <w:b w:val="false"/>
          <w:i w:val="false"/>
          <w:color w:val="00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Решение уполномоченного органа о выдаче, отказе в выдаче разрешения на добровольную ликвидацию банка вступает в силу со дня получения его заявителем. </w:t>
      </w:r>
    </w:p>
    <w:bookmarkEnd w:id="41"/>
    <w:bookmarkStart w:name="z2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Отказ в выдаче разрешения на добровольную ликвидацию банка производится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статьей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постановления Правления Национального Банка РК от 24.02.2012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получении разрешения на добровольную ликвидацию банк возвращает ранее выданные подлинники лицензий на право осуществления банковских и иных операций в течение десяти рабочих дней с даты вступления в силу данного решения уполномоченного органа.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постановления Правления Национального Банка РК от 22.10.2014 </w:t>
      </w:r>
      <w:r>
        <w:rPr>
          <w:rFonts w:ascii="Times New Roman"/>
          <w:b w:val="false"/>
          <w:i w:val="false"/>
          <w:color w:val="00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Заключительные положения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4 исключена постановлением Правления Национального Банка РК от 24.02.2012 </w:t>
      </w:r>
      <w:r>
        <w:rPr>
          <w:rFonts w:ascii="Times New Roman"/>
          <w:b w:val="false"/>
          <w:i w:val="false"/>
          <w:color w:val="ff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выдачи разрешения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добровольную реорганизацию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банка (банковского холдинга)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либо отказа в выдаче разрешения,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выдачи разрешения на добровольную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ликвидацию банков, а также возврата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депозитов физических 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перевода в другой банк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выданных разрешений на добровольную реорганизацию банков (банковских холдингов)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Реестра в редакции постановления Правления Национального Банка РК от 28.10.2016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265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0"/>
        <w:gridCol w:w="1047"/>
        <w:gridCol w:w="2443"/>
        <w:gridCol w:w="1914"/>
        <w:gridCol w:w="3260"/>
        <w:gridCol w:w="3406"/>
      </w:tblGrid>
      <w:tr>
        <w:trPr>
          <w:trHeight w:val="30" w:hRule="atLeast"/>
        </w:trPr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6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 (банковского холдинга)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номер протокола общего собрания акционеров (участников) банков (банковских холдингов)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номер разрешения на добровольную реорганизацию банка (банковского холдинга)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 (юридических лиц), образующегося (образующихся) в результате реорганизации банка (банковского холдинга)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деятельности юридического лица (юридических лиц), образующегося (образующихся) в результате реорганизации банка (банковского холдинга)</w:t>
            </w:r>
          </w:p>
        </w:tc>
      </w:tr>
      <w:tr>
        <w:trPr>
          <w:trHeight w:val="30" w:hRule="atLeast"/>
        </w:trPr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выдачи разрешения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добровольную реорганизацию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банка (банковского холдинга)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либо отказа в выдаче разрешения,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выдачи разрешения на добровольную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ликвидацию банков, а также возврата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депозитов физических лиц, их перевода в другой банк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выданных разрешений на добровольную ликвидацию банков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Реестра в редакции постановления Правления Национального Банка РК от 28.10.2016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265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0"/>
        <w:gridCol w:w="1031"/>
        <w:gridCol w:w="3413"/>
        <w:gridCol w:w="3413"/>
        <w:gridCol w:w="3413"/>
      </w:tblGrid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7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номер протокола общего собрания акционеров банков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номер разрешения на добровольную ликвидацию банка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регистрации ликвидации банка в органах юстиции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выдачи разрешения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добровольную реорганизацию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банка (банковского холдинга)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либо отказа в выдаче разрешения,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выдачи разрешения на добровольную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ликвидацию банков, а также возврата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депозитов физических лиц, их перевода в другой банк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Ходатайство в редакции постановления Правления Национального Банка РК от 28.10.2016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265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двадцати одного календарного дня после дня его первого официального опубликования).</w:t>
      </w:r>
    </w:p>
    <w:bookmarkStart w:name="z22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_______________</w:t>
      </w:r>
    </w:p>
    <w:bookmarkEnd w:id="49"/>
    <w:bookmarkStart w:name="z23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                              Председателю </w:t>
      </w:r>
    </w:p>
    <w:bookmarkEnd w:id="50"/>
    <w:bookmarkStart w:name="z23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Национального Банка</w:t>
      </w:r>
    </w:p>
    <w:bookmarkEnd w:id="51"/>
    <w:bookmarkStart w:name="z23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Республики Казахстан</w:t>
      </w:r>
    </w:p>
    <w:bookmarkEnd w:id="52"/>
    <w:bookmarkStart w:name="z233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Ходатайство</w:t>
      </w:r>
      <w:r>
        <w:br/>
      </w:r>
      <w:r>
        <w:rPr>
          <w:rFonts w:ascii="Times New Roman"/>
          <w:b/>
          <w:i w:val="false"/>
          <w:color w:val="000000"/>
        </w:rPr>
        <w:t xml:space="preserve"> о даче разрешения на добровольную реорганизацию</w:t>
      </w:r>
      <w:r>
        <w:br/>
      </w:r>
      <w:r>
        <w:rPr>
          <w:rFonts w:ascii="Times New Roman"/>
          <w:b/>
          <w:i w:val="false"/>
          <w:color w:val="000000"/>
        </w:rPr>
        <w:t>(слияние, присоединение, разделение, выделение, преобразование)</w:t>
      </w:r>
      <w:r>
        <w:br/>
      </w:r>
      <w:r>
        <w:rPr>
          <w:rFonts w:ascii="Times New Roman"/>
          <w:b/>
          <w:i w:val="false"/>
          <w:color w:val="000000"/>
        </w:rPr>
        <w:t>банка (банковского холдинга)</w:t>
      </w:r>
    </w:p>
    <w:bookmarkEnd w:id="53"/>
    <w:bookmarkStart w:name="z23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заявителя)</w:t>
      </w:r>
    </w:p>
    <w:bookmarkEnd w:id="54"/>
    <w:bookmarkStart w:name="z23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просит в соответствии с решением общего собрания акционеров банка (банковского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холдинга) № __ от "____" __________________ года,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(место проведения)</w:t>
      </w:r>
    </w:p>
    <w:bookmarkEnd w:id="55"/>
    <w:bookmarkStart w:name="z23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выдать разрешение на добровольную реорганизацию банка (банковского холдинга)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посредством (слияния, присоединения, разделения, выделения, преобразования) (нужное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подчеркнуть) в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(юридического(их) лица (лиц), образующегося(-ихся)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в результате реорганизации банка (банковского холдинга))</w:t>
      </w:r>
    </w:p>
    <w:bookmarkEnd w:id="56"/>
    <w:bookmarkStart w:name="z23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Банк (банковский холдинг) полностью отвечает за достоверность прилагаемых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ходатайству документов и сведений, а также своевременное представление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уполномоченному органу дополнительной информации и документов, запрашиваемых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связи с рассмотрением ходатайства.</w:t>
      </w:r>
    </w:p>
    <w:bookmarkEnd w:id="57"/>
    <w:bookmarkStart w:name="z23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Прилагаемые документы (указать поименный перечень направляемых документов,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количество экземпляров и листов по каждому):</w:t>
      </w:r>
    </w:p>
    <w:bookmarkEnd w:id="58"/>
    <w:bookmarkStart w:name="z23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Уполномоченное лицо от акционеров банка (фамилия, имя, отчество (при наличии)),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ссылка на документ, являющийся основанием получения названных полномочий).</w:t>
      </w:r>
    </w:p>
    <w:bookmarkEnd w:id="59"/>
    <w:bookmarkStart w:name="z24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Место печати (при наличии)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добровольную реорганизацию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(банковского холдинга)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отказа в выдаче разрешения,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разрешения на добровольную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ликвидацию банков, а также возврата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депозитов физических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перевода в другой банк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Текст в правом верхнем углу приложения 4 в редакции постановления Правления Национального Банка РК от 28.10.2016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265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двадцати одного календарного дня после дня его первого официального опубликования).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Председателю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Национального Банка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ХОДАТАЙСТВО</w:t>
      </w:r>
      <w:r>
        <w:br/>
      </w:r>
      <w:r>
        <w:rPr>
          <w:rFonts w:ascii="Times New Roman"/>
          <w:b/>
          <w:i w:val="false"/>
          <w:color w:val="000000"/>
        </w:rPr>
        <w:t>на получение разрешения на добровольную ликвидацию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постановления Правления Национального Банка РК от 22.10.2014 </w:t>
      </w:r>
      <w:r>
        <w:rPr>
          <w:rFonts w:ascii="Times New Roman"/>
          <w:b w:val="false"/>
          <w:i w:val="false"/>
          <w:color w:val="ff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(наименование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просит в соответствии с решением общего собрания акционеров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№____ от "____" _______________ _____ года,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(место проведения)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выдать разрешение на добровольную ликвидацию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Банк обязуется удовлетворить требования всех своих кредиторов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полном объеме.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Банк полностью отвечает за достоверность прилагаемых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ходатайству документов и информации, а также своевременное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уполномоченному органу дополнительной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документов, запрашиваемых в связи с рассмотрением ходатайства.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Прилагаемые документы (указать поименный перечень направляемых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документов, количество экземпляров и листов по каждому):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Уполномоченное лицо от акционеров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печать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добровольную реорганизацию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(банковского холдинга)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отказа в выдаче разрешения,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разрешения на добровольную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ликвидацию банков, а также возврата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депозитов физических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перевода в другой банк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Текст в правом верхнем углу приложения 5 в редакции постановления Правления Национального Банка РК от 28.10.2016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265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двадцати одного календарного дня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Cписок кандидатов в члены ликвидационной комиссии, </w:t>
      </w:r>
      <w:r>
        <w:br/>
      </w:r>
      <w:r>
        <w:rPr>
          <w:rFonts w:ascii="Times New Roman"/>
          <w:b/>
          <w:i w:val="false"/>
          <w:color w:val="000000"/>
        </w:rPr>
        <w:t>в том числе ее подразделений, создаваемых в филиалах и</w:t>
      </w:r>
      <w:r>
        <w:br/>
      </w:r>
      <w:r>
        <w:rPr>
          <w:rFonts w:ascii="Times New Roman"/>
          <w:b/>
          <w:i w:val="false"/>
          <w:color w:val="000000"/>
        </w:rPr>
        <w:t>(или) представительствах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5 в соответствии с постановлением Правления Национального Банка РК от 24.12.2014 </w:t>
      </w:r>
      <w:r>
        <w:rPr>
          <w:rFonts w:ascii="Times New Roman"/>
          <w:b w:val="false"/>
          <w:i w:val="false"/>
          <w:color w:val="ff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2217"/>
        <w:gridCol w:w="803"/>
        <w:gridCol w:w="803"/>
        <w:gridCol w:w="803"/>
        <w:gridCol w:w="3185"/>
        <w:gridCol w:w="803"/>
        <w:gridCol w:w="804"/>
        <w:gridCol w:w="804"/>
        <w:gridCol w:w="1248"/>
      </w:tblGrid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при наличии - отчество кандидата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 кандидата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кандидата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об образовании (наименование учебного заведения, квалификация, период обучения)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адрес проживания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телефон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