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c46e" w14:textId="f9cc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55 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финансовых организаций от 25 октября 2004 года № 304"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№ 186. Зарегистрировано в Министерстве юстиции Республики Казахстан 18 июля 2007 года № 4818. Утратило силу постановлением Правления Национального Банка Республики Казахстан от 24 декабря 2012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04.02.2012).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18 декабря 2000 года "О страховой деятельности",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февраля 2006 года N 55 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финансовых организаций от 25 октября 2004 года N 304" (зарегистрированное в Реестре государственной регистрации нормативных правовых актов под N 4139), с изменением и дополнением,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12 августа 2006 года N 159 "О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N 55 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финансовых организаций от 25 октября 2004 года N 304" (зарегистрированным в Реестре государственной регистрации нормативных правовых актов под N 4400, опубликованным в газете "Юридическая газета" от 24 октября 2006 года N 187 (1167)),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и цифры "статьи 26" дополнить словами и цифрами ", пункта 11 статьи 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"страховые (перестраховочные) организации, создающие (имеющие) дочерние страховые (перестраховочные) организации в Республике Казахстан.".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