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394b" w14:textId="8fe3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(образца) паспорта качества хлопка-волокна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13 сентября 2007 года № 565. Зарегистрирован в Министерстве юстиции Республики Казахстан 9 октября 2007 года № 4961.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(образец) паспорта качества хлопка-волокна.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сентября 2007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2007 года N 565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(образец)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 МАҚТА ТАЛШЫҒЫ САПАСЫНЫҢ ПАСПОРТЫ N 0000001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ПАСПОРТ КАЧЕСТВА ХЛОПКА-ВОЛОКНА N 0000001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 ж. "__" ___________                "___"_________200_ж. дейін күшінде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 200_ г.          Действителен до "__" _______200_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Мақта өңдеу ұйымының атауы және орналасқан жері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местонахождение хлопкоперерабатывающей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Шығу тегі       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Мақта тазалау зауытының коды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 Партия N __________ Бума N_________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хлопкоочистительного завода        Партия N            Кипа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Стандарттау жөніндегі нормативтік құжаттар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документы по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Селекциялық сұрып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 Тұрпат __________ Сұрып ________ Сынып________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Селекционный сорт           Тип               Сорт           Класс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6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Штапель ұзындығы 1/32 дюймде (Staple)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Штапельная длина в 1/32 дюйма (Staple)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Шағылысу коэффициенті (Rd)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___________________________________%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отражения (Rd)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Трэш коды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(Т)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Трэш код (Т)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Қоқсықты қоспалар саны (Cnt)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сорных примесей (Cnt)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Ұзындығы біркелкілік индексі (Unf)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равномерности по длине (Unf)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Үлестік үзіліс жүктелімі (Str)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Удельная разрывная нагрузка (Str)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Қоспалардың болуы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примесей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6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Микронейр (Mic)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Микронейр (Mic)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Сарғаю мөлшері (+b)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желтизны (+b)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Қоқсықты қоспалардың көлемі (Area)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сорных примесей (Area)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Жоғарғы ортанғы ұзындығы (UHM)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Верхняя средняя длина (UHM)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Қысқа талшықтың индексі (SFI)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коротких волокон (SFI)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Үзілгендегі созылу (Elg)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Удлинение при разрыве (Elg)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Жабысқақтығының болуы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клейкости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 талшығы сапасының паспортын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берген сарапшы ұйым зертханасының атауы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лаборатории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выдавшей паспорт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хлопка-волокна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Қолы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            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