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9c41" w14:textId="2ab9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 Республики Казахстан по информатизации и связи от 1 июля 2005 года N 210-п "Об утверждении Правил предоставления услуг почтовой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24 июня 2008 года N 215. Зарегистрирован в Министерстве юстиции Республики Казахстан 22 июля 2008 года N 5265.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порядка предоставления услуг почтовой связи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информатизации и связи от 1 июля 2005 года N 210-п "Об утверждении Правил предоставления услуг почтовой связи" (зарегистрированный в Реестре государственной регистрации нормативных правовых актов за N 3783, опубликованный 21 октября 2005 года в "Юридической газете" N 195-196 (329-329), внесены дополнения и изменения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информатизации и связи от 12 декабря 2005 года N 460-п "О внесении дополнений в приказ Председателя Агентства Республики Казахстан по информатизации и связи от 1 июля 2005 года N 210-п "Об утверждении Правил предоставления услуг почтовой связи", зарегистрированным в Реестре государственной регистрации нормативных правовых актов за N 3979, опубликованным 24 февраля 2006 года в "Юридической газете" (N 33-34),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услуг почтовой связи, утвержденных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дополнить словами ", если иное не определено договором между оператором почты и пользователем услуг";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58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судебным и правоохранительным органам, а также военным комиссариатам - повестки и извещения, которые принимаются с заказным уведомлением о получении с соответствующими отметками на упаковке заказного письма;";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65 после слова "оператором" дополнить словом "почты";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90: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"и вид уведомления - "С простым (заказным)" заменить словами "С заказным";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", "Судебная повестка. С заказным уведомлением" исключить;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на заказных письмах с вложением судебных повесток - "Судебная повестка. С заказным уведомлением";";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пункта 98 слова "- с описью вложения" исключить;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99: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"внутренние" дополнить словами "письма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"Неразрешенных" заменить словом "Запрещенных";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"страховой" исключить;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"103. При сдаче регистрируемого почтового отправления, почтового перевода денег в количестве пяти и более отправлений в один или несколько адресов, отправителем составляются списки установленной оператором почты формы.";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110 слова "простым и" исключить;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заказные почтовые отправления (кроме мешков "М"), в том числе мелкие пакеты весом до пятисот грамм;";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119: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части первой дополнить словами "весом свыше пятисот грамм";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адресату международных почтовых отправлений, на которые начислены таможенные пошлины, осуществляется после оплаты данных пошлин, а также оплаты таможенного сбора за таможенное оформление.";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127 после слова "получения" дополнить словом "регистрируемого";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"147. За хранение регистрируемых почтовых отправлений (кроме заказных писем) на производственном объекте более одного рабочего дня после вручения вторичного извещения (не считая дня вручения) с адресата взимается плата по тарифам, установленным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заявлению пользователя срок хранения почтового перевода денег, почтового отправления, кроме отправлений ускоренной и курьерской почты, может быть продлен на 30 дней, с взиманием платы за 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за хранение простых писем, адресованных "До востребования",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за хранение регистрируемых почтовых отправлений, адресованных "До востребования", взимается с адресата, а в случае его возврата - с отправителя в соответствии с установленными тарифами.";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"Оплата за возврат почтовых отправлений по причине невозможности прочтения адреса получателя (смыт, оторван) не взимается.";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153 слово "страховой" исключить;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розыск регистрируемого почтового отправления, пересылаемого без уведомления о получении, взимается плата в соответствии с установленными тарифами.".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связи Агентства Республики Казахстан по информатизации и связи (далее - Агентство) (Баймуратову А.Е.):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Бишигаева А.Д.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первого официального опубликования.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К. Есекеев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