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1014c" w14:textId="cc101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по регистрации детей дошкольного возраста (до 7 лет) для направления в дошкольные учреждения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3 июня 2008 года N 217. Зарегистрировано Управлением юстиции Жамбылского района Северо-Казахстанской области 4 июля 2008 года N 13-7-92. Утратило силу - постановлением акимата Жамбылского района Северо-Казахстанской области от 2 ноября 2009 года N 264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постановлением акимата Жамбылского района Северо-Казахстанской области от 02.11.2009 N 264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со статьей 9-1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«Об административных процедурах», пунктом 2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558 «Об утверждении Типового стандарта оказания государственной услуги»,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«Регистрация детей дошкольного возраста (до 7 лет) для направления в детские дошкольные учреждения».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Начальнику отдела образования Жамбылского района организовать изучение настоящего постановления сотрудниками отдела и обеспечить его неукоснительное исполнение.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истечению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Бибулаев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июня 2008 года № 217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Стандарт оказания государственной услуги </w:t>
      </w:r>
      <w:r>
        <w:rPr>
          <w:rFonts w:ascii="Times New Roman"/>
          <w:b/>
          <w:i w:val="false"/>
          <w:color w:val="000080"/>
          <w:sz w:val="28"/>
        </w:rPr>
        <w:t xml:space="preserve">«Регистрация детей дошкольного возраста (до 7 лет) </w:t>
      </w:r>
      <w:r>
        <w:rPr>
          <w:rFonts w:ascii="Times New Roman"/>
          <w:b/>
          <w:i w:val="false"/>
          <w:color w:val="000080"/>
          <w:sz w:val="28"/>
        </w:rPr>
        <w:t>для направления в детские дошкольные учреждения»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Данный стандарт определяет порядок оказания государственной услуги по регистрации детей дошкольного возраста (до 7 лет) для направления в детские дошкольные учреждения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раздела 2 Типовых правил деятельности дошкольных организаций образования, утвержденных постановлением Правительства Республики Казахстан от 21 декабря 2004 года № 1353.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Государственную услугу оказывает государственное учреждение «Отдел образования Жамбылского района» (далее - Отдел), расположенный по адресу: индекс 150600, Северо-Казахстанская область Жамбылский район село Пресновка улица Е. Шайкина 30, телефон 2-10-39, e-mail:</w:t>
      </w:r>
      <w:r>
        <w:rPr>
          <w:rFonts w:ascii="Times New Roman"/>
          <w:b w:val="false"/>
          <w:i w:val="false"/>
          <w:color w:val="000000"/>
          <w:sz w:val="28"/>
        </w:rPr>
        <w:t>jambulskpresnroo@mail.ru.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 оказания государственной услуги - регистрация детей дошкольного возраста (до 7 лет) для направления в дошкольные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подачи электронного запроса для получения государственной услуги - 15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документов, формирования электронного запроса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 - 15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Информация о стандарте оказания государственной услуги размещена на информационных стендах Отдела, на веб-сайте акима района</w:t>
      </w:r>
      <w:r>
        <w:rPr>
          <w:rFonts w:ascii="Times New Roman"/>
          <w:b w:val="false"/>
          <w:i/>
          <w:color w:val="800000"/>
          <w:sz w:val="28"/>
        </w:rPr>
        <w:t xml:space="preserve"> www.zhb.sko.kz</w:t>
      </w:r>
      <w:r>
        <w:rPr>
          <w:rFonts w:ascii="Times New Roman"/>
          <w:b w:val="false"/>
          <w:i w:val="false"/>
          <w:color w:val="000000"/>
          <w:sz w:val="28"/>
        </w:rPr>
        <w:t>, а также в официальных источниках информаций.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пять дней в неделю с понедельника по пятницу с 9.00 до 18.00 часов, с перерывом на обед с 13.00 до 14.00 часов местного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здании Государственного учреждения «Отдел образования Жамбылского района», имеется зал ожидания, места для заполнения документов, имеется стенд с перечнем необходимых документов и образцами их заполнения.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потребителю необходимо иметь: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свидетельство о рождении детей. При его отсутствии данный документ можно получить в Отделе записи актов гражданского состояния Управления юстиции Жамбылского района по адресу: индекс 150600, Северо-Казахстанская область Жамбылский район село Пресновка переулок Горького 10 г, телефон 2-19-34, график работы и приема: с понедельника по пятницу с 9.00 до 18.30 часов с перерывом на обед с 13.00 до 14.30 часов местного времени;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удостоверения личности родителей. При отсутствии данные документы можно получить по месту регистрации по адресам: Центр обслуживания населения города Петропавловска по Жамбылскому району, индекс 150600 Северо-Казахстанская область Жамбылский район село Пресновка переулок Горького 10 г, график работы и приема: понедельник-пятница с 9.00 до 18.00 часов без перерыва, в субботу с 10.00 до 13.00 часов местного времени, телефон 2- 29-10;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заявление родителей на устройство ребенка в дошкольное учреждение;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выписка из истории развития ребенка, выдается врачом-педиатром семейной врачебной амбулатории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в коррекционные дошкольные организации и группы для детей с ограниченными возможностями дополнительно представляется заключение психолого-медико-педагогической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копиях для сверки с приложением подтверждающих документов,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заявлений выдаются специалистом Отдела по адресу: Северо-Казахстанская область, Жамбылский район, село Пресновка, улица Шайкина, 30, e-mail:</w:t>
      </w:r>
      <w:r>
        <w:rPr>
          <w:rFonts w:ascii="Times New Roman"/>
          <w:b w:val="false"/>
          <w:i w:val="false"/>
          <w:color w:val="000000"/>
          <w:sz w:val="28"/>
        </w:rPr>
        <w:t xml:space="preserve"> jambulskpresnroo@mail.ru.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Документы, перечисленные в пункте 12, предоставляются специалисту Отдела образования Жамбылского района адрес: Северо-Казахстанская область, Жамбылский район, село Пресновка, улица Шайкина, 30, телефон 2-10-39, e-mail: </w:t>
      </w:r>
      <w:r>
        <w:rPr>
          <w:rFonts w:ascii="Times New Roman"/>
          <w:b w:val="false"/>
          <w:i w:val="false"/>
          <w:color w:val="000000"/>
          <w:sz w:val="28"/>
        </w:rPr>
        <w:t>jambulskpresnroo@mail.ru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Заявителю сдавшему, все необходимые документы выдается талон с указанием даты принятия и срока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Доставка результатов оказания государственной услуги направляется почтой или через личное посещение потребителем государственного учреждения «Отдел образования Жамбылского района» по адресу: Северо-Казахстанская область, Жамбылский район, село Пресновка, улица Е. Шайкина 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Основание в отказе предоставления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недостоверность сведений предоставляемых заявителем;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непредставление заявителем документов, указанных в пункте 12 настоящего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По отношению к потребителям Отдел руководствуется следующими принципами: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вежливость;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профессионализм;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оперативность;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доступное разъяснение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конфиденциальность информации о содержании документов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сохранности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потребителям измеряется показателями качества и доступности в соответствии с приложением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доступность государственных услуг, по которым оценивается работа государственного органа, учреждения или иных субъектов, оказывающих государственные услуги утверждаются специально созданными рабочими группами.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В случае имеющихся претензий по качеству предоставления государственной услуги жалоба на действия сотрудников отдела занятости и социальных программ подаются на имя начальника либо заместителя Государственного учреждении «Отдел занятости и социальных программ Жамбылского района», либо начальника Государственного учреждения «Департамент координации занятости и социальных программ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Спорные вопросы решаются в порядке гражданского судопроизводства.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Жалобы принимаются  в письменном виде по почте, электронной почте либо нарочно через приемную отдела занятости и социальных программ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учета заявлений. Заявителю выдается отрывной талон о принятии обращения с указанием даты и времени его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Жалобы рассматриваются в установленные законодательством сроки, о результатах заявителю сообщается в письменном виде по почте либо электронной почте.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Начальник Государственного учреждения «Отдел занятости и социальных программ Жамбылского района», адрес: Северо-Казахстанская область, Жамбылский район, село Пресновка, улица Дружбы №6 (первый этаж), кабинет № 1, телефон 2-13-38, адрес электронной почты: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ro_gambl@mail.online.kz.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Заместитель начальника Государственного учреждения «Отдел занятости и социальных программ Жамбылского района», адрес: Северо-Казахстанская область, Жамбылский район, село Пресновка, улица Дружбы № 6 (первый этаж), кабинет № 4, телефон 2-26-09, адрес электронной почты:</w:t>
      </w:r>
      <w:r>
        <w:rPr>
          <w:rFonts w:ascii="Times New Roman"/>
          <w:b w:val="false"/>
          <w:i w:val="false"/>
          <w:color w:val="000000"/>
          <w:sz w:val="28"/>
        </w:rPr>
        <w:t xml:space="preserve"> ro_gambl@mail.online.kz.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Начальник Государственного учреждения «Департамент координации занятости и социальных программ Северо-Казахстанской области» адрес: Северо-Казахстанская область, город Петропавловск, улица Абая 64, кабинет 213, телефон 46-56-48, адрес электронной почты:</w:t>
      </w:r>
      <w:r>
        <w:rPr>
          <w:rFonts w:ascii="Times New Roman"/>
          <w:b w:val="false"/>
          <w:i w:val="false"/>
          <w:color w:val="000000"/>
          <w:sz w:val="28"/>
        </w:rPr>
        <w:t xml:space="preserve"> obl_dep@mail.online.kz.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«Регистрация детей дошкольного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возраста (до 7 лет) для направления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детские дошкольные учреждения»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Значение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9"/>
        <w:gridCol w:w="2372"/>
        <w:gridCol w:w="2958"/>
        <w:gridCol w:w="3281"/>
      </w:tblGrid>
      <w:tr>
        <w:trPr>
          <w:trHeight w:val="120" w:hRule="atLeast"/>
        </w:trPr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доступности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120" w:hRule="atLeast"/>
        </w:trPr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120" w:hRule="atLeast"/>
        </w:trPr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1.1.% (доля) случаев предоставления услуги в установленный срок с момента сдачи документа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1.2.% (доля) потребителей, ожидавших получения услуги в очереди не более 40 минут.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120" w:hRule="atLeast"/>
        </w:trPr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т.д.)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120" w:hRule="atLeast"/>
        </w:trPr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услуги.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780" w:hRule="atLeast"/>
        </w:trPr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делу.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обслуживания.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обжалования.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120" w:hRule="atLeast"/>
        </w:trPr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персонала.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