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5d09" w14:textId="aef5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8 февраля 2008 года N 24. Зарегистрировано Управлением юстиции Мамлютского района Северо-Казахстанской области 20 марта 2008 года N 13-10-58.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процедурах", на основании Реестра государственных услуг, оказываемых физическим и юридическим лицам,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стандарт оказания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Назначение и выплата социальной помощи отдельным категориям нуждающихся граждан по решениям местных представительных органов</w:t>
      </w:r>
      <w:r>
        <w:rPr>
          <w:rFonts w:ascii="Times New Roman"/>
          <w:b w:val="false"/>
          <w:i w:val="false"/>
          <w:color w:val="000000"/>
          <w:sz w:val="28"/>
        </w:rPr>
        <w:t>" государственным учреждением "Отдел занятости и социальных программ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со дня государственной регистрации в управлении юстиции Мамлютского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февраля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Назначение и выплата социальной 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нуждающихся граждан по решениям местных представительных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Данный стандарт оказания государственной услуги определяет порядок н</w:t>
      </w:r>
      <w:r>
        <w:rPr>
          <w:rFonts w:ascii="Times New Roman"/>
          <w:b w:val="false"/>
          <w:i w:val="false"/>
          <w:color w:val="000000"/>
          <w:sz w:val="28"/>
        </w:rPr>
        <w:t>азначения и выплаты социальной 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 местных представительных органов </w:t>
      </w:r>
      <w:r>
        <w:rPr>
          <w:rFonts w:ascii="Times New Roman"/>
          <w:b w:val="false"/>
          <w:i w:val="false"/>
          <w:color w:val="000000"/>
          <w:sz w:val="28"/>
        </w:rPr>
        <w:t>(далее – государственная услуга)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одпункта 14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- «решает вопросы социальной защиты населения, охраны материнства и детства, оказывает адресную социальную помощь социально уязвимым слоям населения, координирует оказание им благотворительной помощи и содействует кадровому обеспечению сельских организаций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</w:t>
      </w:r>
      <w:r>
        <w:rPr>
          <w:rFonts w:ascii="Times New Roman"/>
          <w:b w:val="false"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осударственным учреждением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оказания государственной услуги Северо-Казахстанская область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Формой завершения государственной услуги является выдача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>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Отдельным категориям нуждающихся граждан по решениям местных представительных органов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заявителем необходимых документов (с момента регистрации, получения талона, и т.п.), подачи электронного запроса для получения государственной услуги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 (при регистрации, получении талона, и т.п.), формирования электронного запроса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Полная информация о порядке оказания государственной услуги располагается в официальных источниках информации, стендах,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Услугу оказывает государственное учреждение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оказания государственной услуги Северо-Казахстанская область,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Государственная услуга оказывается с понедельника по пятницу с 9.00 до 18.00 часов с перерывом на обед с 13.00 до 14.00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Помещение для оказания государственной услуги расположено в здании, государственного учреждения «Отдел занятости и социальных программ Мамлютского района Северо-Казахстанской области» имеется двойная дверь, пандус, фойе оснащено стендами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копию документа подтверждающего принадлежность к категориям указанным в пункте 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Выдача бланков, которые необходимо заполнить для получения государственной услуги производится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Аппараты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Перечень необходимых документов для получения государственной услуги сдается в государственное учреждение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Заявителю, сдавшему документы для получения государственной услуги, выдается талон с указанием дата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О результатах оказания государственной услуги сообщается через  личное посещение, курьера,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Конечный результат об оказании государственной услуги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3) неполный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предоставлении  государственной услуги государственное учреждение «Отдел занятости и социальных программ Мамлютского района Северо-Казахстанской области» основывается на следующие принципы по отношению к заявителям: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ежеквартальное перечисление назначенных выплат на банковский 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сотрудников государственного учреждения «Отдел занятости и социальных программ Мамлютского района Северо-Казахстанской области»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 имя руководителя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Акимат Мамлютского района Северо-Казахстанской области, юридический адрес: Северо-Казахстанская область, Мамлютский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Жалобы принимаются через канцелярию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Начальнику или заместителю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Акимат Мамлютского района Северо-Казахстанской области, юридический адрес: Северо-Казахстанская область, Мамлютский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Принятая жалоба регистрируется в журнале учета информации государственного учреждения «Отдел занятости и социальных программ Мамлютского района Северо-Казахстанской области»</w:t>
      </w:r>
      <w:r>
        <w:rPr>
          <w:rFonts w:ascii="Times New Roman"/>
          <w:b w:val="false"/>
          <w:i w:val="false"/>
          <w:color w:val="000000"/>
          <w:sz w:val="28"/>
        </w:rPr>
        <w:t xml:space="preserve"> с выдачей 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Жалоба рассматривается в течение 15 дней с момента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 результатах рассмотрения жалобы заявителю сообщается в письменном виде по почте либо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получения ответа на жалобу - государственное учреждение «Отдел занятости и социальных программ Мамлютского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Северо-Казахстанская область, Мамлютский район, город Мамлютка, улица Гуденко, 17, № кабинета 1, 4 контактные телефоны: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8-(715)-(41)-2-13-75, 8-(715)-(41)-2-21-43.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Адреса руководителей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Мамлютского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ответственных за оказываемую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17. № кабинета 1контактный телефон: 8-(715)-(41)-2-13-75.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Прием граждан осуществляется еженедельно по четвергам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17, № кабинета 4 контактный телефон: 8-(715)-(41)-2-21-43.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Прием граждан осуществляется еженедельно по вторникам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услуги н</w:t>
      </w:r>
      <w:r>
        <w:rPr>
          <w:rFonts w:ascii="Times New Roman"/>
          <w:b w:val="false"/>
          <w:i w:val="false"/>
          <w:color w:val="000000"/>
          <w:sz w:val="28"/>
        </w:rPr>
        <w:t>азначения и выплаты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7"/>
        <w:gridCol w:w="1780"/>
        <w:gridCol w:w="1742"/>
        <w:gridCol w:w="1705"/>
      </w:tblGrid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ожидающих получения услуги в очереди не более 40 минут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(доля) потребителей, удовлетворенных вежливостью персонала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