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1cc4" w14:textId="3591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от 17 июля 2007 года N 24/388-III "О предоставлении материальной помощи некоторым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19 декабря 2008 года N 10/135-IV. Зарегистрировано Департаментом юстиции Восточно-Казахстанской области 08 января 2009 года за N 2493. Утратило силу решением Восточно-Казахстанского областного маслихата от 03 июля 2012 года № 4/63-V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      
 Сноска. Утратило силу решением Восточно-Казахстанского областного маслихата от 03.07.2012 № 4/63-V.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льготах и социальной защите участников, инвалидов Великой Отечественной войны и лиц, приравненных к ним"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Восточно-Казахстанского областного маслихата "О предоставлении материальной помощи некоторым категориям граждан" от 17 июля 2007 года № 24/388-III (зарегистрировано в Реестре государственной регистрации нормативных правовых актов за № 2452, опубликовано в газетах "Дидар" от 7 августа 2007 года № 94-95, "Рудный Алтай" от 7 августа 2007 года № 118, с учетом изменений и дополнений внесенных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14 декабря 2007 года № 3/41-IV, зарегистрировано в Реестре государственной регистрации нормативных правовых актов за № 2468, опубликовано в газетах "Дидар" от 17 января 2008 года № 6, "Рудный Алтай" от 17 января 2008 года № 7-8)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Инструкции предоставления материальной помощи некоторым категориям граждан, утвержденной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пункта 4 слова "в подпунктах 1)-3)" заменить словами "в подпунктах 1)-3), 8)".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2009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 В. ЦХЕ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 В. АХАЕВ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