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1912" w14:textId="12c1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июля 2009 года № 284. Зарегистрирован в Министерстве юстиции Республики Казахстан 29 июля 2009 года № 5730. Утратил силу приказом Министра финансов Республики Казахстан от 16 февраля 2018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16.02.2018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651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(зарегистрированный в Реестре государственной регистрации нормативных правовых актов Республики Казахстан 31 декабря 2008 года за № 5453, опубликованный в Юридической газете от 20 марта 2009 года № 42 (1639)) с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21 апреля 2009 года № 172 "О внесении дополнений в приказ Министра финансов Республики Казахстан от 30 декабря 2008 года № 635 "Об утверждении государственного реестра контрольно-кассовых машин" (зарегистрированным в Реестре государственной регистрации нормативных правовых актов за № 5676),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приказом, дополнить строками с порядковым номерами 115, 116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"115. Аура-01ФР-KZ (версия 3.0.633)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116. РауVKP – 80KZ" (версия 664)".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обеспечить государственного регистрацию настоящего приказа в Министерстве юстиции Республики Казахстан и его последующее опубликование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