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fae8" w14:textId="aa5f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29 января 2009 года № 16-82п "Об утверждении перечня объектов коммунальной собственности города Астаны,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декабря 2009 года N 16-1232п. Зарегистрировано Департаментом юстиции города Астаны 29 января 2010 года N 613.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января 2009 года № 16-82п "Об утверждении перечня объектов коммунальной собственности города Астаны, подлежащих приватизации" (зарегистрировано в Реестре государственной регистрации нормативных правовых актов 16 февраля 2009 года за № 562, опубликовано в газетах "Астана ақшамы" от 24 февраля 2009 года, № 21, "Вечерняя Астана" от 24 февраля 2009 года, № 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1 статьи 27 Закона Республики Казахстан "О местном государственном управлении и самоуправлении в Республике Казахстан", статьей 5 Закона Республики Казахстан "О приватизации", постановлением Правительства Республики Казахстан от 21 сентября 1999 года № 1431 "Вопросы приватизации объектов коммунальной собственности", а также пунктом 1.6 протокола селекторного совещания у Премьер-Министра Республики Казахстан от 10 декабря 2008 года № 17-5/007-714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города Астаны"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Кожагапанова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