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ae5fd" w14:textId="75ae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4 июня 2009 года № А-6/244. Зарегистрировано Департаментом юстиции Акмолинской области 24 июня 2009 года № 3323. Утратило силу постановлением акимата Акмолинской области от 18 ноября 2014 года № А-10/545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Акмолинской области от 18.11.2014 </w:t>
      </w:r>
      <w:r>
        <w:rPr>
          <w:rFonts w:ascii="Times New Roman"/>
          <w:b w:val="false"/>
          <w:i w:val="false"/>
          <w:color w:val="ff0000"/>
          <w:sz w:val="28"/>
        </w:rPr>
        <w:t>№ А-10/545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постановления - в редакции постановления акимата Акмолинской области от 02.10.2014 </w:t>
      </w:r>
      <w:r>
        <w:rPr>
          <w:rFonts w:ascii="Times New Roman"/>
          <w:b w:val="false"/>
          <w:i w:val="false"/>
          <w:color w:val="ff0000"/>
          <w:sz w:val="28"/>
        </w:rPr>
        <w:t>№ А-9/484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на основании решения Акмолинского областного маслихата от 6 февраля 2009 года № 4С-12-11 «О согласовании перечня должностей специалистов здравоохранения, социального обеспечения, образования, культуры и спорта, работающих в аульной (сельской) местности, имеющих право на повышенные двадцать пять процентов должностные оклады и тарифные ставки из средств областного бюджета»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Акмолинской области от 02.10.2014 </w:t>
      </w:r>
      <w:r>
        <w:rPr>
          <w:rFonts w:ascii="Times New Roman"/>
          <w:b w:val="false"/>
          <w:i w:val="false"/>
          <w:color w:val="000000"/>
          <w:sz w:val="28"/>
        </w:rPr>
        <w:t>№ А-9/484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Адильбекова Д.З.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распространяется на правоотношения, возникшие с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акимата Акмолинской области «О перечне должностей специалистов, работающих в аульной (сельской) местности» от 21 марта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А-2/95 </w:t>
      </w:r>
      <w:r>
        <w:rPr>
          <w:rFonts w:ascii="Times New Roman"/>
          <w:b w:val="false"/>
          <w:i w:val="false"/>
          <w:color w:val="000000"/>
          <w:sz w:val="28"/>
        </w:rPr>
        <w:t>(зарегистрировано в Реестре государственной регистрации нормативных правовых актов № 3247, опубликовано 6 мая 2008 года в газетах «Арка ажары» и «Акмолинская правда»)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акимата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                                    А.Рау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июня 2009 года № а-6/244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должностей специалистов в области здравоохранения, социального обеспечения, образования, культуры и спорта, являющихся гражданскими служащими и работающих в сельской местности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приложения - в редакции постановления акимата Акмолинской области от 02.10.2014 </w:t>
      </w:r>
      <w:r>
        <w:rPr>
          <w:rFonts w:ascii="Times New Roman"/>
          <w:b w:val="false"/>
          <w:i w:val="false"/>
          <w:color w:val="ff0000"/>
          <w:sz w:val="28"/>
        </w:rPr>
        <w:t>№ А-9/484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Должности специалистов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врачи всех специальностей, акушерка, диетическая сестра, зубной врач, зубной техник, лаборант, медицинская сестра, медицинский статистик, медицинский лаборант, психолог, рентгенлаборант, специализированная медицинская сестра, фармацевт, фельдшер (-лаборант), провизор.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руководитель и заместитель руководителя государственного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врачи всех специальностей, медицинская сестра, диетическая сестра, фармацевт, культорганизатор, лаборант, инструктор, психолог, зубной врач, методист.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 и казенного предприятия, заведующий интернатом и мастерской;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педагогические работники и приравненные к ним лица: учителя всех специальностей, воспитатель, мастер, преподаватель, методист, музыкальный руководитель, инструктор, социальный педагог, педагог - психолог, педагог-организатор, учитель-логопед, учитель-дефектолог;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библиотекарь, вожатый.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хранитель музейных фондов, экскурсовод, научный сотрудник, архивист.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и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инструктор, методист, психолог, тренер.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