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12784" w14:textId="fa127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льготного проезда некоторым категориям обучающихся и воспитанников учреждений образования города Аксу на городском общественном транспорте (кроме такси)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23 декабря 2009 года N 182/21. Зарегистрировано Управлением юстиции города Аксу Павлодарской области 28 января 2010 года N 12-2-125. Утратило силу в связи с истечением срока действия (письмо маслихата города Аксу Павлодарской области от 11 марта 2014 года N 1-11/43)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Аксу Павлодарской области от 11.03.2014 N 1-11/43).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 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и подпункта 2) 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льготу в виде бесплатного проезда на городском общественном транспорте (кроме такси) следующим категориям обучающихся и воспитанников учреждений образования города Аксу: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детям из малообеспеченных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детям из многодетных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детям, находящимся под опекой (попечительством) и патронатом, обучающимся в общеобразовательных школах, специальной коррекционной школе-интернате.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возложить на постоянную комиссию по вопросам плана и бюджета городского маслихата.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Гейн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Омаргалиев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