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8dca" w14:textId="7d28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в селах Красная поляна, Спартак, Исантерек, Жана-ауыл Караобинского сельского оокруга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Караобинского сельского округа Актогайского района Павлодарской области от 9 ноября 2009 года N 02. Зарегистрировано Управлением юстиции Актогайского района Павлодарской области 2 декабря 2009 года N 12-4-70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статьи 14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с учетом мнения жителей сел Красная поляна, Спартак, Исантерек, Жана-ауыл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"Береговая" безымянной улице в селе Красная поляна.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наименование "Озерная" безымянной улице в селе Спартак.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Присвоить наименование "Желтоқсан" безымянной улице в селе Исантерек.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Присвоить наименование "Бейбітшілік безымянной улице N 1 в селе Жана-ауыл;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"Достық" безымянной улице N 2 в селе Жана-ауыл.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решение вводится в действие по истечении десяти календарных дней после дня первого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Караобинского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Куанов Б.С.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