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d3b2b" w14:textId="dfd3b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от 23 декабря 2008 года  N 128 "Об организации оплачиваемых общественных работ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     области от 5 июня 2009 года N 309. Зарегистрировано Управлением юстиции   Бородулихинского района Департамента юстиции Восточно-Казахстанской области 1 июля 2009 года за N 5-8-89. Прекращено действие по истечении срока, на который решение было принято, на основании письма акимата Бородулихинского района Восточно-Казахстанской области от 10 января 2010 года № 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Прекращено действие по истечении срока, на который решение было принято, на основании письма акимата Бородулихинского района Восточно-Казахстанской области от 10.01.2010 №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статей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  2001 года № 149 «О занятости населения»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марта 2009 года № 264 «О мерах по реализации Послания Главы Государства народу Казахстана от 6 марта 2009 года «Через кризис к обновлению и развитию», в целях реализации государственной политики занятости с учетом ситуации на рынке труда и обеспечения дополнительных государственных гарантий в сфере занятости акимат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декабря 2008 года № 128 «Об организации оплачиваемых общественных работ на 2009 год» (зарегистрировано в Реестре государственной регистрации нормативных правовых актов 6 января 2009 года № 5-8-73, опубликовано в районной газете «Пульс района» 8 января 2009 года № 2 (6264), 16 января 2009 года № 3 (6265), 23 января 2009 года № 4 (6266), с внесенными изменениями и дополнениями от 28 апреля 2009 года № 5-8-86, опубликовано в районной газете «Пульс района» 8 мая 2009 года № 22-23 (6284-6285)),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приложении 2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«женщины старше 50 лет, мужчины старше 55 лет»: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«выпускники школ,  профессионального начального, среднего и высшего образований»;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целевых групп следующим содержанием: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. Занятые в режиме неполного рабочего времени, в связи с изменением в организации производства, в том числе при реорганизации и (или) сокращения объема работ»;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. Лица, находящиеся в отпусках без сохранения заработной платы»;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. Студенты и учащиеся школ во время летних каникул».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Управлении юстиции и вводится в действие по истечении 10 календарных дней после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 Т. Касымов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