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cee00" w14:textId="6acee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хранения документов профессиональными участниками страхового рынка и страховыми агентами, осуществляющими предпринимательскую деятельность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27 декабря 2010 года № 182. Зарегистрировано в Министерстве юстиции Республики Казахстан 3 мая 2011 года № 6932. Утратило силу постановлением Правления Национального Банка Республики Казахстан от 8 августа 2016 года № 171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08.08.2016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77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декабря 2000 года "О страховой деятельности"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хранения документов профессиональными участниками страхового рынка и страховыми агентами, осуществляющими предпринимательскую деятельность,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нормативные правовые акты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четырнадцати календарных дней со дня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надзора за субъектами страхового рынка и другими финансовыми организациями (Каракулова Д.Ш.):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Объединений юридических лиц "Ассоциация финансистов Казахстана" "Национальная экономическая палата Казахстана "Союз "Атамекен".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Председателя Агентства Алдамберген А.У.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Е. Бахмутова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 информации и архивов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связи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Берсебаев Б.Т.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24 марта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(подпись, дата, гербовая печать)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2010 года № 182 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хранения документов профессиональными участниками</w:t>
      </w:r>
      <w:r>
        <w:br/>
      </w:r>
      <w:r>
        <w:rPr>
          <w:rFonts w:ascii="Times New Roman"/>
          <w:b/>
          <w:i w:val="false"/>
          <w:color w:val="000000"/>
        </w:rPr>
        <w:t>
страхового рынка и страховыми агентами, осуществляющими</w:t>
      </w:r>
      <w:r>
        <w:br/>
      </w:r>
      <w:r>
        <w:rPr>
          <w:rFonts w:ascii="Times New Roman"/>
          <w:b/>
          <w:i w:val="false"/>
          <w:color w:val="000000"/>
        </w:rPr>
        <w:t>
предпринимательскую деятельность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Общие положения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 Законами Республики Казахстан от 22 декабря 1998 года "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архивном фонде и архивах</w:t>
      </w:r>
      <w:r>
        <w:rPr>
          <w:rFonts w:ascii="Times New Roman"/>
          <w:b w:val="false"/>
          <w:i w:val="false"/>
          <w:color w:val="000000"/>
          <w:sz w:val="28"/>
        </w:rPr>
        <w:t>", от 18 декабря 2000 года "</w:t>
      </w:r>
      <w:r>
        <w:rPr>
          <w:rFonts w:ascii="Times New Roman"/>
          <w:b w:val="false"/>
          <w:i w:val="false"/>
          <w:color w:val="000000"/>
          <w:sz w:val="28"/>
        </w:rPr>
        <w:t>О страховой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", от 28 февраля 2007 года "</w:t>
      </w:r>
      <w:r>
        <w:rPr>
          <w:rFonts w:ascii="Times New Roman"/>
          <w:b w:val="false"/>
          <w:i w:val="false"/>
          <w:color w:val="000000"/>
          <w:sz w:val="28"/>
        </w:rPr>
        <w:t>О бухгалтерском учете и финансовой отчетности</w:t>
      </w:r>
      <w:r>
        <w:rPr>
          <w:rFonts w:ascii="Times New Roman"/>
          <w:b w:val="false"/>
          <w:i w:val="false"/>
          <w:color w:val="000000"/>
          <w:sz w:val="28"/>
        </w:rPr>
        <w:t>" и определяют перечень документов, подлежащих обязательному хранению, порядок и сроки их хранения профессиональными участниками страхового рынка, страховыми агентами, осуществляющими предпринимательскую деятельность (далее - организации).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целях выполнения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требований по обеспечению правильного документирования, управления документацией и хранения документов организации утверждают внутренние Правила по делопроизводству, по согласованию с соответствующим центральным государственным республиканским архивом или местным уполномоченным государственным органом по управлению архивами и документацией (далее - органы управления и ведения архивным делом).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Работники организации ознакамливаются с ее внутренними правилами документирования, управления документацией и хранения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Общие требования к документированию управленческой деятельности и организации работы с документами несекретного характера на бумажных носителях, функционированию служб документационного обеспечения управления организаций, установлены 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документирования и управления документацией в государственных и негосударственных организациях, утвержденными приказом и.о. Министра культуры и информации Республики Казахстан от 25 сентября 2009 года № 128 (зарегистрированное в Реестре государственной регистрации нормативных правовых актов под № 5834) (далее - Типовые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Организация, ведение и совершенствование системы документационного обеспечения управления на основе единой технической политики и применения современных технических средств в работе с документами, методическое руководство и контроль за соблюдением установленного порядка работы с документами в организации осуществляются структурным подразделением, на которое возложены функции по документационному обеспечению управления действующего в соответствии с Примерным положением о документационной службе организации, утверждаемой руководителем организации,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организации, в которой по штатному расписанию не предусмотрено структурное подразделение, осуществляющее функции по документационному обеспечению управления, эти обязанности возлагаются на ответственное должностное лицо.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смене руководителя структурного подразделения, осуществляющего функции по документационному обеспечению управления или ответственного должностного лица (далее - служба ДОУ) документы и дела, а также регистрационные учетные формы к ним передаются вновь назначенному руководителю или ответственному должностному лицу по акту приема-передачи.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Перечень документов, образующихся в ходе деятельности профессиональных участников страхового рынка и страховых агентов (далее - Перечень) составляется в соответствии с приложениями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Перечень является основным документом, определяющим сроки хранения всего комплекса документов, в том числе содержащих конфиденциальную информацию, образующуюся в деятельности организации, ее филиалов и представительств, а также актуария и страхового агента.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Перечень служит основным пособием при составлении номенклатуры дел и проведении экспертизы ценностей документов и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Перечне не даются конкретные заголовки дел, а лишь перечисляются категории и виды документов. Организация самостоятельно составляет номенклатуру дел. Для составления заголовков дел из Перечня берутся соответствующие наименования документов и формулировки вопросов, которые дополняются другими необходимыми элементами: указаниями автора, корреспондента, даты, сроков хранения и номеров статей.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Перечень построен по предметно-вопросному принципу и состоит из разделов, соответствующих основным вопросам деятельности организации, актуария и страхового агента.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Введенный в Перечень срок "до минования надобности" относится, в основном, к организационно-распорядительной документации и означает, что документация имеет ограниченное практическое значение. </w:t>
      </w:r>
    </w:p>
    <w:bookmarkEnd w:id="5"/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Номенклатура дел и основные требования</w:t>
      </w:r>
      <w:r>
        <w:br/>
      </w:r>
      <w:r>
        <w:rPr>
          <w:rFonts w:ascii="Times New Roman"/>
          <w:b/>
          <w:i w:val="false"/>
          <w:color w:val="000000"/>
        </w:rPr>
        <w:t>
к формированию дел в организации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Номенклатура дел предназначена для группировки исполненных документов в дела, систематизации и учета дел, определения сроков их хранения и является основой для составления описей дел постоянного и временного (свыше 10 лет) хранения, а также для учета дел временного (до 10 лет включительно)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 составлении номенклатуры дел руководствуются учредительными документами, положениями о структурных подразделениях, должностными инструкциями работников, типовыми, отраслевыми (ведомственными) перечнями документов с указанием сроков хранения, типовыми (примерными) номенклатурами дел, структурой (штатным расписанием), планами и отчетами о работе, изучаются виды, состав и содержание документов, образующихся в деятельности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Номенклатура дел составляется службой ДОУ на основе номенклатур структурных подразделений.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Номенклатура дел структурного подразделения составляется (не позднее 15 ноября текущего года) сотрудником подразделения, ответственного за делопроизводство, согласовывается со службой ДОУ, подписывается руководителем подразделения и представляется в службу ДОУ.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Вновь созданное подразделение в месячный срок разрабатывает номенклатуру дел подразделения и представить ее в службу ДОУ.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Номенклатура дел организации подписывается руководителем службы ДОУ.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Номенклатура дел печатается в необходимом количестве экземпляров. Один экземпляр утвержденной номенклатуры хранится в государственном архиве, с которым она согласовывалась.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Номенклатура дел в конце каждого года уточняется, утверждается руководителем организации и вводится в действие с 1 января следующего календарного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Названиями разделов номенклатуры дел являются наименования структурных подразделений, которые располагаются в соответствии с утвержденной структурой организации (штатное расписание).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Документы подразделений, филиалов и представительств вносятся в качестве самостоятельных разделов в номенклатуру дел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Филиалы организации разрабатывают собственные номенклатуры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номенклатуру дел включаются заголовки дел, отражающие все документируемые участки работы организации, в том числе личные дела, описи дел, регистрационные учетные формы, контрольно-справочные, тематические и другие картотеки.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Печатные издания в номенклатуру дел не включаются.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Номенклатура дел организации состоит из следующих разделов: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высший орган организации - общее собрание акционеров;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коллегиальные органы (за исключением исполнительного органа) - совет директоров и ревизионная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исполнительный орган - правление (его структурные подразделения в соответствии с утвержденным штатным расписанием).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Номенклатура дел филиалов и представительств организации разрабатывается в соответствии с утвержденным штатным расписанием филиала и представительства.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Заголовки дел в номенклатуре дел в каждом структурном подразделении исполнительного органа, филиале и представительстве организации обязательно должны включать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нормативные правовые акты уполномоченного органа по регулированию и надзору финансового рынка и финансовых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предписания (поручения, задания) различных государственных органов и документы по их исполнению;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учредительные и иные регистрационные документы организации (уставы, положения о структурных подразделениях организации, регистрационные формы), регламент работы организации (при наличии);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распорядительные документы организации (в том числе постановления, приказы, распоряжения);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инструкции (производственные, типовые, должностные);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плановая документация (перспективные, среднесрочные, годовые, квартальные, месячные, планы, сметы расходов, штатные расписания);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отчетная документация (сводные, годовые и с большей периодичностью, квартальные, месячные, оперативные);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документы по основной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переписка;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учетно-регистрационные документы (в том числе журналы, книги, картотеки, карточки);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номенклатура дел (организации, структурного подразделения исполнительного органа, филиала или представительства).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Для копий документов, образованных в деятельности организации (в том числе приказы, распоряжения, инструкции, протоколы), проставляется срок хранения "До минования надобности".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графе 1 номенклатуры дел проставляются индексы каждого дела, включенного в номенклатуру. Индекс дела состоит из цифрового обозначения структурного подразделения и порядкового номера заголовка дела по номенклатуре в пределах структурного подразделения. Элементы индекса отделяются друг от друга дефисом.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номенклатуре дел рекомендуется сохранять одинаковые индексы для однородных дел в пределах разных структурных подразделений. Для переходящих дел индекс сохраняется.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графу 2 номенклатуры дел включаются заголовки дел (томов, частей).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к заголовку: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заголовок дела должен четко, в обобщенной форме отражать основное содержание и состав документов 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 допускается употребление в заголовке дела неконкретных формулировок ("разные материалы", "общая переписка", "исходящая корреспонденция", "входящие документы"), а также вводных слов и сложных оборотов;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заголовок дела должен состоять из элементов, располагаемых в следующей последовательности: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название вида дела (переписка, журнал и другие) или разновидности документов (протоколы, приказы и другие);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название организации или структурного подразделения (автор документа);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название организации, которой будут адресованы или от которой будут получены документы (адресат или корреспондент документа);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краткое содержание документов 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название местности (территории), с которой связано содержание документов 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дата (период), к которым относятся документы 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заголовках дел, содержащих документы по одному вопросу, но не связанных последовательностью исполнения, в качестве вида дела употребляется термин "документы", а в конце заголовка в скобках указываются основные разновидности документов, которые должны быть сгруппированы в деле (планы, списки, доклады и другие);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заголовках дел, содержащих переписку, указывается, с кем и по какому вопросу она ведется. В случае ведения переписки с однородными корреспондентами, в заголовках указывается их общее видовое название;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заголовках дел, содержащих переписку с более тремя разнородными корреспондентами, их наименования не перечисляются;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при обозначении в заголовках дел административно-территориальных единиц учитывается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содержание дела касается нескольких однородных административно-территориальных единиц, в заголовке дела не указываются их конкретные названия, а указывается их общее видовое название;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содержание дела касается одной административно-территориальной единицы (населенного пункта), ее (его) название указывается в заголовке 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заголовках дел, содержащих плановую или отчетную документацию, указывается период (квартал, год) на (за) который составлены планы (отчеты);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заголовки судебных, следственных, личных, персональных, арбитражных и других дел, содержащих документы, связанные последовательностью делопроизводства по одному вопросу, начинаются со слова "дело";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если дело будет состоять из нескольких томов или частей, то составляется общий заголовок дела, а затем при необходимости составляются заголовки каждого тома (части), уточняющие содержание заголовка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Заголовки дел внутри разделов номенклатуры располагаются в соответствии со степенью важности документов, составляющих дела, и их взаимосвязью.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Вначале располагаются заголовки дел, содержащих нормативную правовую документацию. При этом заголовки дел, содержащих постановления и приказы вышестоящих организаций, располагаются перед заголовками дел с приказами организации. Далее располагаются заголовки дел, содержащих плановые и отчетные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Проекты распорядительных документов и другие документы по их подготовке, изменения к планам, основания к приказам помещаются в номенклатуре дел вслед за соответствующими основными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Заголовки дел, заведенных по географическому и корреспондентскому признакам, вносятся в номенклатуру дел по алфавиту географических названий и корреспондентов.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Заголовки дел могут уточняться в процессе формирования и оформления дел. Если в течение года возникают новые документированные участки работы, не предусмотренные дела, они дополнительно вносятся в номенклатуру.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Графа 3 заполняется после завершения календарного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 графе 4 указываются сроки хранения дела со ссылкой на номера пунктов (статей) типового или ведомственного (отраслевого) перечня документов с указанием сроков их хранения, при их отсутствии - на типовую (примерную) номенклатуру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В графе 5 службой ДОУ указываются наименования перечня документов, типовой (примерной) номенклатуры дел, использованных при определении сроков хранения дел, и делаются отметки о переходящих делах, особо ценных документах и делах, передаче дел в другое структурное подразделение или организацию для их продолжения, в ведомственный архив организации, наличии электронных копий документов, виде и месте хранения их носителей.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По окончании года в конце номенклатуры дел делается итоговая запись о количестве заведенных дел (томов).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количестве заведенных дел сообщаются архиву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Исполненные документы сдаются исполнителем лицам, ответственным за ведение делопроизводства в структурном подразделении, для формирования их в дела в соответствии с номенклатурой дел. Номер дела, в которое должен быть подшит документ, определяет руководитель структурного подразделения или исполнитель в соответствии с номенклатурой дел. Формирование дел вне номенклатуры дел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Контроль за формированием дел осуществляет служба ДОУ.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При формировании дел соблюдаются следующие общие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дела помещаются только исполненные, правильно оформленные документы в соответствии с заголовками дел по номенклатуре;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помещаются вместе все документы, относящиеся к решению одного вопроса;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совместно группируются версии документа на государственном, русском и иных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группируются в дела документы одного делопроизводственного года, за исключением переходящих и личных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раздельно группируются в дела документы постоянного и временного сроков 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телеграммы, ксерокопии факсограмм, телефонограммы помещаются в дела на общих основаниях в соответствии с номенклатурой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 дело не должны помещаться документы, подлежащие возврату, черновики и лишние экземпляры;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 объему дело не должно превышать 250 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при наличии в деле нескольких томов (частей) номер (индекс) и заголовок дела проставляется на каждом томе с добавлением нумерации томов (частей), в последнем томе (части) добавляется слово "последний" ("последняя").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Документы располагаются в соответствии с последовательностью решения вопроса (в хронологическом порядке по решаемым вопросам) или в начале дела помещается инициативный документ, затем - документ с окончательным решением вопроса, далее - иные документы, освещающие ход решения вопроса.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Все документы отчетного и информационного характера по исполнению актов и поручений вышестоящих организаций, в которых организация являлась основным исполнителем, подшиваются в отдельные дела по их исполнению. В остальных случаях эти документы подшиваются в дело переписки за текущий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Распорядительные документы и приложения к ним формируются в одно дело.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Приказы (распоряжения) по основной деятельности, приказы (распоряжения) по личному составу формируются в отдельные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Протоколы в деле располагаются в хронологическом порядке по номерам вместе с документами к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Переписка группируется, за делопроизводственный год и систематизируется в хронологической последовательности, документ-ответ помещается за документом-запросом. При возобновлении переписки по определенному вопросу, начавшейся в предыдущем году, документы включаются в дело текущего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Документы личных дел работников располагаются в хронологическом порядке в соответствии с их поступлением.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Лицевые счета по заработной плате формируются в отдельные дела и располагаются в них в алфавитном порядке фамилий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Трудовые договоры формируются в составе личных дел или отдельно в алфавитном порядке фамилий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Списки физических лиц и платежные поручения на перечисление обязательных пенсионных взносов в накопительные пенсионные фонды формируются в одно дело.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Списки физических лиц и платежные поручения на перечисление социальных отчислений формируются в одно дело.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Планы, отчеты, сметы, лимиты и штатные расписания формируются в соответствующие дела того года, на который или за который они составлены, независимо от даты их составления, утверждения или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Дела организации подлежат оформлению при их заведении и по завершении года. Оформление дела - подготовка дела к хранению. Оформление дела включает в себя комплекс работ по описанию дела на обложке, брошюровке, нумерации листов и составлению заверительной надписи. Оформление дел проводится работниками службы ДОУ и соответствующих структурных подразделений, в обязанность которых входит заведение и формирование дел, при методической помощи и под контролем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В зависимости от сроков хранения проводится полное или частичное оформление дел. Полному оформлению подлежат дела постоянного, временного (свыше 10 лет) хранения и по личному составу.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Полное оформление дела предусматривает: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оформление реквизитов обложки 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нумерацию листов в деле;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составление листа-заверителя дела составление в необходимых случаях внутренней описи документов дела подшивку или переплет 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внесение необходимых уточнений в реквизиты обложки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На обложке дела постоянного, временного (свыше 10 лет) хранения и по личному составу указываются следующие реквизиты: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организации; наименование структурного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населенного пункта, в котором дислоцирована организация;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 (индекс) 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дата дела (тома, части);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листов в деле;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 хранения 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архивный шифр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Реквизиты, проставляемые на обложке дела, оформляются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в соответствии с учредительскими документами указывается полностью, в именительном падеже, с указанием официально принятого сокращенного наименования, которое указывается в скобках после полного наименования;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- записывается название структурного подразделения в соответствии с утвержденной структурой;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 дела - проставляется цифровое обозначение (индекс) дела по номенклатуре дел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дела - переносится из номенклатуры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дата дела - указывается год(ы) заведения и окончания дела в делопроизводстве.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Датой дел, содержащих распорядительную документацию, а также для дел, состоящих из нескольких томов (частей), являются крайние даты документов дела, то есть даты (число, месяц, год) регистрации (составления) самого раннего и самого позднего документов, включенных в дело. Датой приложения к делу, сформированному в отдельный том, является дата регистрации основного документа, приложение к которому помещено в этот том. При этом число и год обозначаются арабскими цифрами, название месяца пишется полностью словами.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В целях обеспечения сохранности и закрепления порядка расположения документов, включенных в дело, все его листы, в том числе резолюции, составленные на отдельном листе (фишки), кроме листа заверителя и внутренней описи, нумеруются. Листы нумеруются простым карандашом, цифры проставляются в правом верхнем углу листа.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Порядок нумерации листов 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лист более формата А4, подшитый за один край, нумеруется как один лист в правом верхнем углу;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 с собственной нумерацией листов, в том числе печатные издания, нумеруются в общем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листы дел, состоящих из нескольких томов или частей, нумеруются по каждому тому или части отдельно;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фотографии, чертежи, диаграммы и другие иллюстративные и специфические документы, представляющие самостоятельный лист в деле, нумеруются на оборотной стороне в левом верхнем углу;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подшитые в дело конверты с вложениями нумеруются: сначала конверт, а затем очередным номером каждое вложение в конверте;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приложения к делу, поступившие в переплете, оформляются как самостоятельный том и нумеруются отдельно.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После завершения нумерации листов составляется заверительная надпись, которая подписывается ее составителем с указанием расшифровки подписи, должности и даты составления. Количество листов в деле проставляется на обложке дела в соответствии с итоговой надписью.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Реквизит "срок хранения дела" переносится на обложку дела из соответствующей номенклатуры дел после сверки его со сроком хранения, указанными в перечнях документов, с указанием сроков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На делах постоянного хранения пишется: "Хранить постоянно".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Архивный шифр дела (состоит из номера фонда, номера описи и номера дела по описи) на обложках дел постоянного хранения проставляется в архиве только после включения этих дел в разделы сводных описей, утвержденных ЭПК (до этого он проставляется карандашом).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По окончании года в надписи на обложках дел постоянного и временного (свыше 10 лет) хранения вносятся уточнения: при несоответствии заголовка дел на обложке содержанию подшитых документов в заголовок дела вносятся изменения и дополнения.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Для учета документов определенных категорий постоянного и временного сроков (свыше 10 лет) хранения, учет которых вызывается спецификой данной документации (особо ценные, личные дела и другие), составляется внутренняя опись документов дела. Внутренняя опись документов дела составляется также на дела постоянного и временного (свыше 10 лет) хранения, если они сформированы по разновидностям документов, заголовки которых не раскрывают конкретное содержание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Документы, составляющие дело, подшиваются на четыре прокола в твердую обложку из картона или переплетаются с учетом возможного свободного чтения текста всех документов. При подготовке дел к подшивке (переплету) металлические скрепления (булавки, скрепки и другие) из документов удаляются.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Дела временного (до 10 лет включительно) хранения допускается хранить в скоросшивателях, не проводить пересистематизацию документов в деле, листы дела не нумеровать, заверительные надписи не составлять.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После завершения в делопроизводстве документы до передачи в архив организации в течение двух лет хранятся в делах по месту их формирования.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Служба ДОУ, руководители структурных подразделений организации обеспечивают сохранность документов и дел. Дела хранятся в шкафах и сейфах в рабочих кабинетах или специально отведенных для этой цели помещениях.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Дела располагаются в соответствии с утвержденной номенклатурой дел организации, на корешках обложек указываются их индексы.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Выдача дел во временное пользование иным организациям производится только с разрешения руководителя организации. Выдача дел другим подразделениям организации производится с разрешения руководителя структурного подразделения, а внутри структурного подразделения - под расписку.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выданное дело заводится карта-заместитель дела. В ней указываются структурное подразделение, индекс дела, дата его выдачи, кому дело выдано, дата его возвращения, предусматриваются графы для расписок в получении и приеме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Изъятие документов из дел производится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, при этом в дело вкладывают копии документов и акт об изъятии подлинников.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Передача дел из структурных подразделений в архив организации осуществляется по описям дел, составляемым по результатам экспертизы ценности документов и дел, завершенных в делопроизводстве. Документы временного (до 10 лет включительно) хранения передаются в архив организации по номенклатуре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Описи составляются отдельно на дела постоянного, временного (свыше 10 лет) хранения и по личному составу по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Графы описи дел заполняются в точном соответствии с теми сведениями, которые вынесены на обложки дел. При внесении в опись подряд дел с одинаковыми заголовками пишется полностью заголовок первого дела, все остальные однородные дела обозначаются словом "то же", при этом другие сведения о них вносятся в опись полностью. На новом листе описи заголовок однородных дел воспроизводится полностью.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 Каждое дело (том, часть дела) вносится в опись под самостоятельным порядковым номером.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65. Графа описи "Примечание" используется для простановки отметок об особенностях физического состояния дела, о передаче дела другому структурному подразделению (другой организации).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66. Опись дел составляется в двух экземплярах, один из которых передается вместе с делами в архив организации, а второй - остается в качестве контрольного в структурном подразделении.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67. Правильность формирования и подготовки дел к передаче в архив организации проверяется службой ДОУ. Имеющиеся нарушения устраняются структурным подразделением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68. Прием каждого дела производится работником, ответственным за архив организации в присутствии работника структурного подразделения. При этом на обоих экземплярах описи против каждого дела, включенного в нее, делается отметка о наличии дела. В конце каждого экземпляра описи указываются цифрами и прописью количество фактически принятых дел, дата приема-передачи дел, а также подписи работника, ответственного за архив и лица, передавшего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69. Вместе с делами в архив передаются регистрационные картотеки на документы и (или) программные средства и базы данных, содержащие информацию о регистрации и исполнении передаваемых документов. Заголовок каждой картотеки или базы данных включается в опись.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70. В случае ликвидации или реорганизации структурного подразделения, ответственное лицо за ведение делопроизводства данного структурного подразделения, в период проведения ликвидационных мероприятий формирует все имеющиеся документы в дела, оформляет дела и передает их в архив организации независимо от сроков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Передача дел осуществляется по описям дел и номенклатуре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71. При добровольной ликвидации (реорганизации) организации решение о месте дальнейшего хранения ее документов принимает ликвидационная комиссия (иной уполномоченный орган) по согласованию с соответствующим органом управления и ведения архивным делом.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72. Ликвидационная комиссия (конкурсный управляющий) организации, деятельность которой прекращается в добровольном или принудительном порядке, обеспечивает все требования, предъявляемые к юридическим лицам по вопросам правильного учета и сохранности документов, в том числе, связанных с деятельностью ликвидационной комиссии (конкурсного управляющего).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Ликвидационная комиссия (конкурсный управляющий) организации после принятия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дел и документов ликвидируемой организации назначает лицо, ответственное за обеспечение хранения документов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73. При изменении состава ликвидационной комиссии организации прием-передача дел и документов, подлежащих хранению, новому составу ликвидационной комиссии (ее отдельным членам) производится в соответствии с требованиями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74. Ликвидационная комиссия (конкурсный управляющий) в период своей деятельности обеспечивает выполнение задач и функций, возложенных ранее на экспертную комиссию ликвидируемой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75. При ликвидации организаций, не имеющих правопреемника, органы, зарегистрировавшие их, принимают меры по сохранности документов, имеющих значение для истории и культуры Республики Казахстан, социально-правовой защиты граждан и совместно с соответствующими органами управления и ведения архивным делом определить порядок их дальнейшего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76. Документы принудительно ликвидируемой организации, подлежащие постоянному хранению, должны быть надлежащим образом оформлены и переданы на хранение в соответствующий орган управления и ведения архивным делом на основании судебного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Перед передачей документов ликвидируемой организации на архивное хранение проводится проверка наличия и состояния дел, а также качества обработки документов. Передача документов осуществляется по описям и оформляется соответствующим актом.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состояние и качество обработки документов ликвидируемой организации не отвечают предъявляемым требованиям, то ликвидационная комиссия организации обеспечивает их упорядочение.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77. Расходы по организации хранения документов ликвидируемой организации, в том числе по решению суда, производятся за счет средств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у принудительно ликвидируемой организации средств для передачи дел и документов на архивное хранение место их постоянного хранения определяется судом.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78. Сведения о сдаче дел и документов организации на временное и/или постоянное хранение в соответствующий орган управления и ведения архивным делом указываются в отчете ее ликвидационной комиссии. </w:t>
      </w:r>
    </w:p>
    <w:bookmarkEnd w:id="7"/>
    <w:bookmarkStart w:name="z18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хранения документов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профессиональными участниками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страхового рынка и страховыми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агентами, осуществляющими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предпринимательскую деятельность</w:t>
      </w:r>
    </w:p>
    <w:bookmarkEnd w:id="8"/>
    <w:bookmarkStart w:name="z18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документов, образующихся в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страховых и перестраховочных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(с указанием сроков хранения)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с изменением, внесенным постановлением Правления Национального Банка РК от 26.04.2013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6611"/>
        <w:gridCol w:w="2142"/>
        <w:gridCol w:w="2101"/>
        <w:gridCol w:w="2291"/>
      </w:tblGrid>
      <w:tr>
        <w:trPr>
          <w:trHeight w:val="675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тьи</w:t>
            </w:r>
          </w:p>
        </w:tc>
        <w:tc>
          <w:tcPr>
            <w:tcW w:w="6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документов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перестрахо-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филиалах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вительствах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6317"/>
        <w:gridCol w:w="1877"/>
        <w:gridCol w:w="1780"/>
        <w:gridCol w:w="2309"/>
      </w:tblGrid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ВОПРОСЫ СИСТЕМЫ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Распорядительная деятельность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Законы Республики Казахстан и 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акты, Указы и иные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 (распоряжения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Премьер-Министра)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касающиеся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направленные для сведения руководства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ДМН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ДМН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Поручения Администрации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 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по их исполнению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Приказы, указания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касающиеся деятельности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направленные для сведения руководства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ДМН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ДМН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правовые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 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надзору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 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касающиеся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направленные для 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руководства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ДМН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ДЗН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правовые акты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касающиеся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направленные для сведения руководства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ДМН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ДМН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 нормативных правовых актов;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по их разработке.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проекты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по месту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в других организациях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ДМН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ДМН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Распорядительные документы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организации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Протоколы собраний (заседаний)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организации, ее коллегиальных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и документы к ним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ДМН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 и распоряжения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по основной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о приеме, переводе, поощрении,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премировании, увольнении, длительных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командировках рабочих и служащих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указанным вопросам издаются приказы,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о предоставлении отпусков,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взысканиях, командировках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г) по административно-хозяйственным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и стенограммы 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совещаний у руководства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организаций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Правила, положения, инструкции,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указания, рекомендации,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разработанные организацией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замены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новым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 внутренних документов;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(заключения, предложения, справки,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докладные записки) по их разработке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утверждения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Переписка о разработке, применении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разъяснении правил, инструкций,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инструктивных и методических указаний,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Контроль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(доклады, докладные записки,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справки, акты, заключения, отчеты,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возражения) ревизий и 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организаций, проводимых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уполномоченными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органами, внешним и внутренним аудитом: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по месту проверки и проверяющей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в других организациях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 учета проведенных ревизий,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 и контроля за выполнением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решений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(докладные записки, отчеты,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справки, переписка) о выполнении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 по результатам 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ревизий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ЭПК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Обращения граждан: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содержащие предложения по улучшению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организации, ее 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 устранению недостатков,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фактах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второстепенного и личного характера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 регистрации обращений граждан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Переписка о проверке обращений граждан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ЭПК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 Организационные основы управления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Учредительные и регистрационные документы (учредительные договоры, уставы, положения, свидетельства о государственной регистрации (перерегистрации) (справки о государственной регистрации (перерегистрации), свидетельства о присвоении регистрационного номера налогоплательщика (бизнес-идентификационный номер)) организации, ее филиалов и представительств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ДМН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 право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лишения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условии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лишения/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передаются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 о структурных подразделениях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 организации,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филиалов и представительств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 положений, уставов;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(справки, докладные записки,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предложения) по их разработке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утверждения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Штатные расписания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организации, ее 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 и изменения к ним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ДМН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Приемо-сдаточные акты, составленные при: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при смене руководителей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 организации,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филиалов и представительств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ответственных исполнителей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секретарей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(программы, тексты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выступлений, статей, интервью,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стенограммы пресс-конференций,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пресс-релизы, реклама и другая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информация) по освещению в средствах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массовой информации деятельности организации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Аудиови-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3 года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Должностные инструкции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 организации,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филиалов и представительств,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функциональных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обязанностей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замены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новыми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сведений, составляющих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конфиденциальные сведения организации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 Правовое обеспечение управления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Переписка по правовым вопросам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 ЭПК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Правовые заключения по юридическим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конфликтным делам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Судебные дела (исковые 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доверенности, претензии, справки, копии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решений суда и другие материалы)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переписки о ведении этих дел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 Документационное обеспечение управления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ведомственное (частное) хранение документов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Номенклатуры дел: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структурных 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(филиалов и представительств)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ванные - ДМН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Карточки (журналы) регистрации: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приказов, указаний, распоряжений,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правил, инструкций, положений, уставов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поступающих и отправляемых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в том числе по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почте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Хранятся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передаче в 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архив,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могут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 (книги), ведомости учета бланков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строгой отчетности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документов, образующихся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страховых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перестраховочных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указанием сроков хранения)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замены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новым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Описи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постоянного срока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по личному составу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долговременного срока хранения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</w:p>
        </w:tc>
      </w:tr>
      <w:tr>
        <w:trPr>
          <w:trHeight w:val="94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о выделении документов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уничтожению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передаются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приема-передачи документов и дел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хранение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Протоколы заседаний экспертно-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проверочных комиссий и документы к ним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Переписка по методическим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организационным вопросам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делопроизводства и архивного дела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Требования, заявки (заказы) на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из ведомственного (частного)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 организации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(частный)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Заявления, запросы юридических и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о выдаче архивных справок, копий,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выписок из документов, переписка по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выдачи документов во временное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из ведомственного (частного)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 организации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(частный)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 учета поступлений и выбытия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из ведомственного (частного)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 организации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передаются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 о ведомственном (частном)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архиве организации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замены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новым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 ведомственного (частного) архива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передается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Наблюдательные дела организации,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филиалов и представительств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(исторические справки, акты 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наличия)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ПРОГНОЗИРОВАНИЕ, ПЛАНИРОВАНИЕ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Годовые планы работ: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высшего, исполнительного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коллегиальных органов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структурных 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 организации,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филиалов и представительств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Оперативные планы работ высшего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коллегиальных (в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исполнительного) органов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структурных 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 организации,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филиалов и представительств: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полугодовые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квартальные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месячные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Бизнес-планы и их экономические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Переписка по вопросам прогнозирования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ЭПК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ФИНАНСИРОВАНИЕ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Сметы по бюджету, специальным и прочим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ее филиалам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годовые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квартальные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годовых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годовых - 10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</w:tr>
      <w:tr>
        <w:trPr>
          <w:trHeight w:val="70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Переписка по вопросам финансирования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ЭПК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исполнения сметы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ее 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УЧЕТ И ОТЧЕТНОСТЬ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Оперативный и статистический учет и отчетность</w:t>
            </w:r>
          </w:p>
        </w:tc>
      </w:tr>
      <w:tr>
        <w:trPr>
          <w:trHeight w:val="583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Статистические отчеты и таблицы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его 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сводные годовые и с большей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годовые и с большей периодичностью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полугодовые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г) квартальные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д) месячные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годовых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полугодовых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квартальных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</w:tr>
      <w:tr>
        <w:trPr>
          <w:trHeight w:val="460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ее 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сводные годовые и с большей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годовые и с большей периодичностью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полугодовые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г) квартальные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д) месячные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годовых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годовых –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полугодовых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полугодовых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квартальных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квартальных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 структурных 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 организации: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годовые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полугодовые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квартальные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г) месячные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по отчетам: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годовым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квартальным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годовых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годовых - 10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Переписка о предоставлении отчетов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лет 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Бухгалтерский учет и отчетность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отчетность и пояснительная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консолидированная 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отдельная 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квартальная (консолидированная/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неконсолидированная)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годовых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годовых - 10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Передаточные, разделительные,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ликвидационные балансы и приложения,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пояснительные записки к ним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Аналитические таблицы по разработке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анализу годовых отчетов и балансов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Переписка об утверждении и уточнении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 и отчетов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Переписка о сроках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отчетности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Первичные документы и приложения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зафиксировавшие факт совершения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 операции и явившиеся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основанием для бухгалтерских записей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(кассовые, банковские документы,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извещения банков и переводные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требования, выписки банков, наряды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работу, табели, акты о приеме, сдаче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списании имущества и 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квитанции и накладные по учету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товарно-материальных ценностей,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авансовые отчеты и другие)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условии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разногласий,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судебных дел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сохраняются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Лицевые счета руководителей 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(книги начисления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работников (в т.ч. штатных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получателей пенсий,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и иных пособий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лет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"ЭПК"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лет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"ЭПК"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Лицевые счета страховых агентов,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деятельность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договорных условиях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лет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"ЭПК"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лет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"ЭПК"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Расчетные (расчетно-платежные) ведомости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счетов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лет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Инвентарные карточки и книги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 средств (активов)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(активов)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Доверенности на получение денежных сумм и товарно-материальных ценностей (в том числе аннулированные доверенности)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35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Учетные регистры (главная книга,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журналы-ордера, разработочные таблицы).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Вспомогательные и контрольные книги,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журналы, картотеки, кассовые книги,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оборотные ведомости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условии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разногласий,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судебных дел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сохраняются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Журналы, книги регистрации счетов,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кассовых ордеров, доверенностей,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платежных поручений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учете фондов, лимитов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 платы и контроле за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распределением, о расчетах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перерасходу и задолженности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 плате, об удержании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 платы, из средств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страхования, о выплате отпускных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выходных пособий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73-1.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Списки физических лиц и платежные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поручения по перечислению 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взносов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лет 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73-2.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Списки работников и платежные поручения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перечислению обязательных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взносов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лет 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(протоколы заседаний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инвентаризационных комиссий, инвентарные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описи, акты, сличительные ведомости)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инвентаризации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разногласий,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судебных дел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сохраняются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(копии отчетов, выписки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протоколов, заключения) 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государственных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пенсий, листков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нетрудоспособности по социальному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страхованию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лет.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 листы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Справки, представляемые в бухгалтерию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оплату учебных отпусков, получение льгот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налогам и другие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лет.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(справки, акты, обязательства,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переписка) по дебиторской задолженности,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недостачах, хищениях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(протоколы, акты, отчеты)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переоценке основных фондов (активов)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переоценки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Акты, ведомости переоценки и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износа основных средств (активов)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переоценки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зданий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сооружений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охраной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(активов)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(планы, отчеты, переписка)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 документальных ревизий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контрольно-ревизионной работы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Акты документальных ревизий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хозяйственной деятельности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(филиалов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прилагаемые к ним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разногласий,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судебных дел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сохраняются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проверки кассы, правильности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взимания налогов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Договоры, соглашения (хозяйственные,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операционные, трудовые)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условии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ревизий</w:t>
            </w:r>
          </w:p>
        </w:tc>
      </w:tr>
      <w:tr>
        <w:trPr>
          <w:trHeight w:val="25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 договоров страхования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(перестрахования), составленный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регулированию и надзору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 финансовых организаций от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марта 2010 года № 25 "Об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 осуществлению 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 страховой 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взаимоотношениям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участниками страхового рынка,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страхового агента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посреднической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деятельности" (зарегистрированным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Реестре 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нормативных правовых актов под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6164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ния) в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о материальной ответственности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увольнения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Переписка по 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хозяйственным вопросам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Образцы подписей (материально-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ответственных лиц)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увольнения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ВОПРОСЫ ИСПОЛЬЗОВАНИЯ ТРУДОВЫХ РЕСУРСОВ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Годовые отчеты: по труду,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работников, их перемещении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(справки, сводки, ведомости)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учету наличия, движения,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комплектования, использования 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ЭПК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Утвержденные годовые фонды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Переписка об упорядочении и 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размеров заработной платы, начислении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премий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(справки, списки, переписка)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премировании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Переписка о применении различных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 труда, установлении должностных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окладов, применении тарифных сеток,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регулировании и расходовании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 платы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РАБОТА С КАДРАМИ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 о составе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коллегиальных органов организации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к приказам по личному составу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(листки по учету кадров,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представления, докладные записки),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вошедшие в состав личных дел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Личные дела (заявления, анкеты,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автобиографии, копии и выписки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приказов о приеме, перемещении,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откомандировании, увольнении, объявлении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благодарностей, копии личных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характеристики, листки по учету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работников)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лет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"В" ЭПК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Переписка о приеме, распределении,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перемещении, учете кадров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Перечни должностей руководящих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(филиалов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по месту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в других организациях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ДМН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ДМН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Личные дела (карточки учета, приема,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перемещения и увольнения лиц),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работающих по совместительству: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работников, для которых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пенсионным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 совместительство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влияет на размер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работников, имеющих 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должностной оклад (ставку) по основному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месту работы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"В" ЭПК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Выездные дела (анкеты, характеристики,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автобиографии, справки, копии 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копии приказов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командировании)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командированных за границу: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выехавших за границу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б) не выехавших за границу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Личные карточки работников (в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временных работников)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лет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"В" ЭПК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(листки по учету кадров,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справки, копии справок, обходные листы),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вошедшие в состав личных дел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(листки по учету кадров,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анкеты, автобиографии, заявления)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принятых на работу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(представления, ходатайства,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анкеты, акты) об 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персональных ставок, окладов, надбавок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приказов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изменении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окладов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л. ЭПК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(50 л.)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Переписка об установлении и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персональных ставок, окладов, надбавок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(штатно-списочный состав)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лет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Списки лиц, получающих персональные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и оклады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счетов - 50 л.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Подлинные личные документы (дипломы,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аттестаты, трудовые книжки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вос-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востре-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бованные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лет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востре-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востре-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бованные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Невостре-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книжки –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 трудовых книжек,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индивидуальных трудовых договоров,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соглашений и контрактов с работниками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лет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Картотеки, карточки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военнообязанных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увольнения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 (книги), списки, картотеки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направленных в командировки: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по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б) зарубежные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 (книги) учета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командировочных удостоверений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 (книги) учета отпусков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Графики предоставления отпусков,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заявления, сводки, переписка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отпусков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о предоставлении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отпусков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Книги учета выдачи справок о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плате, стаже, месте работы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Протоколы заседаний, 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аттестационных (квалификационных)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комиссий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ЭПК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(протоколы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голосования)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ним – 5 л.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Итоговые сводки, сведения, ведомости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 аттестации и 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квалификации. Списки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аттестационных и квалификационных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комиссий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Листки нетрудоспособности, корешки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листков нетрудоспособности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лет 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Страховой рынок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представленные лицензиару,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получения лицензии на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страховой и иной разрешенной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(финансовые документы,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страхования, положение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внутреннем аудите (контроле), учетная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политика, экономическое обоснование)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(заявления, анкеты, копии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личных документов, приказ, выписка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протокола) для согласования кандидатур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должности руководящих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представленные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регулированию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 финансового рынка 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(приказы, решения,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экономические обоснования, доверенности)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и упразднение 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 организации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(технические задания, акты,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отчеты, описания) об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 электронного документооборота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страхования (перестрахования),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документы, влияющие на изменение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договоров страхования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(перестрахования)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126-1.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подтверждающие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 рейтинга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перестраховочных организаций и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брокеров – нерезидентов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 которыми (через которых)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заключены договоры перестрахования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 по личным страховым счетам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 регистрации личных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счетов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Первичные документы и приложения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подтверждающие поступление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премий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условии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разногласий,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вынесения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сведения для расчета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пруденциальных нормативов, расчет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пруденциальных нормативов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Структура портфеля инвестиций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Выписки с банковских счетов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о предоставлении организацией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 страхователям в пределах выкупной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актуарных расчетах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(заявления, письма, справки)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возврату ошибочно зачисленных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страховых премий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Справки-подтверждения от страхователей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личным страховым счетам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(заявления) по переводу,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возврату уплаченных страховых премий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по страховой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(документы, подтверждающие наступление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страхового случая, размер причиненного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вреда и право на получение 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выплаты, отказ в страховой выплате)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на получение 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 личного страхового счета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Реестры отправления уведомлений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страхователям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Выписки с личных страховых счетов,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полученные страхователями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регистрации доверенностей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лицевых страховых счетов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регистрации страховых случаев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регистрации страховых полисов,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выезжающих за рубеж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 регистрации договоров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добровольного 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 регистрации 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(иного долгосрочного) страхования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 регистрации добровольного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имущественного страхования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 регистрации договоров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перестрахования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 регистрации договоров по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страхования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 регистрации учета бланков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страховых полисов (договоров страхования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прилагаемых к нему документов)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 регистрации страховых выплат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 данных 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страховых агентов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 регистрации договоров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совместной деятельности организаций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 регистрации договоров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страховыми брокерами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 страховых агентов и их отчетов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документов, подтверждающие сдачу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страховыми агентами экзаменов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 программе обучения,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утвержденного уполномоченным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надзору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 финансовых организаций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Авансовые отчеты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Переписка по основной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ее 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ЭПК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ЭПК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Переписка со страхователями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получателями страховых выплат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(ходатайство, решения,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прогноз, перечень мероприятий)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реорганизацию и ликвидацию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(упразднение 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представительств)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162.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связанные с осуществлением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мониторинга, со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прекращения отношений со страхователем,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выгодоприобретателем: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данные документа, удостоверяющего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личность, регистрационный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налогоплательщика, 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случаев, когда страхователю,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выгодоприобретателю не присвоены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налогоплательщика,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Казахстан), адрес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данные учредительных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налогоплательщика,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 номер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случаев, когда страхователю,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выгодоприобретателю не присвоены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налогоплательщика,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 номер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Казахстан), а также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нахождения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 сокращений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ДМН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до минования надобности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ДЗН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до замены новыми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ЭПК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данная отметка означает, что часть таких документов может иметь научно-историческое значение и в установленном порядке должна передаваться в государственные архивы.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75 лет - "В" ЭПК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для документов, которым установлен такой срок хранения, исчисление срока хранения следует проводить с учетом возраста человека (обозначенного буквой "В") к моменту окончания дела. Продолжительность хранения дела после его окончания делопроизводством должна равняться разности 75 лет - "В", где "В" - возраст лица к моменту окончания дела.</w:t>
      </w:r>
    </w:p>
    <w:bookmarkStart w:name="z18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хранения документов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профессиональными участниками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страхового рынка и страховыми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агентами, осуществляющими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предпринимательскую деятельность</w:t>
      </w:r>
    </w:p>
    <w:bookmarkEnd w:id="11"/>
    <w:bookmarkStart w:name="z18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Перечень документов, образующихся в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страховых брокеров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(с указанием сроков хранения)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6736"/>
        <w:gridCol w:w="3271"/>
        <w:gridCol w:w="3104"/>
      </w:tblGrid>
      <w:tr>
        <w:trPr>
          <w:trHeight w:val="675" w:hRule="atLeast"/>
        </w:trPr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тьи</w:t>
            </w:r>
          </w:p>
        </w:tc>
        <w:tc>
          <w:tcPr>
            <w:tcW w:w="6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документов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исполнительном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органе страхового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6327"/>
        <w:gridCol w:w="3089"/>
        <w:gridCol w:w="2878"/>
      </w:tblGrid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ВОПРОСЫ СИСТЕМЫ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 1. Распорядительная деятельность</w:t>
            </w:r>
          </w:p>
        </w:tc>
      </w:tr>
      <w:tr>
        <w:trPr>
          <w:trHeight w:val="22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Законы Республики Казахстан и 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акты, Указы и иные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 (распоряжения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Министра)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касающиеся деятельности страхового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направленные для сведения руководства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ДМН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Поручения Администрации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 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по их исполнению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Приказы, указания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касающиеся деятельности страхового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направленные для сведения руководства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ДМН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правовые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 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надзору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 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касающиеся деятельности страхового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брокера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направленные для 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ДМН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правовые акты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касающиеся деятельности страхового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направленные для сведения руководства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ДМН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 нормативных правовых актов,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по их разработке.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проекты нормативных правовых актов: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по месту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в других организациях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ДМН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Распорядительные документы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страхового брокера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Протоколы собраний (заседаний)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страхового брокера и документы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 и распоряжения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страхового брокера: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по основной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о приеме, переводе, поощрении,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премировании, увольнении, длительных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командировках рабочих и служащих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указанным вопросам издаются приказы,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о предоставлении отпусков,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взысканиях, командировках 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г) по административно-хозяйственным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и стенограммы 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совещаний у руководства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страхового брокера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Правила, положения, инструкции,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указания, рекомендации,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разработанные страховым брокером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 внутренних документов;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(заключения, предложения, справки,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докладные записки) по их разработке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утверждения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Переписка о разработке, применении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разъяснении правил, инструкций,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инструктивных и методических указаний,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 2. Контроль</w:t>
            </w:r>
          </w:p>
        </w:tc>
      </w:tr>
      <w:tr>
        <w:trPr>
          <w:trHeight w:val="13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(доклады, докладные записки,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справки, акты, заключения, отчеты,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возражения) ревизий и 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страхового брокера,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проводимых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органами, внешним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внутренним аудитом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 учета проведенных ревизий,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 и контроля за выполнением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решений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(докладные записки, отчеты,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справки, переписка) о выполнении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 по результатам 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ревизий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ЭПК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Обращения граждан: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содержащие предложения по улучшению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страхового брокера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 недостатков, о фактах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второстепенного и личного характера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 регистрации обращений граждан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Переписка о проверке обращений граждан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ЭПК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 3. Организационные основы управления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Учредительные и регистрационные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(учредительные договоры,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уставы, положения, регистрационные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свидетельства,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присвоении регистрационного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налогоплательщика (бизнес-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номер)) страхового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 право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лишения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условии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лишения/приоста-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передаются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 положений, уставов;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(справки, докладные записки,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предложения) по их разработке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утверждения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Штатные расписания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страхового брокера и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Приемо-сдаточные акты, составленные при: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смене руководителей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страхового брокера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ответственных исполнителей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секретарей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(программы, тексты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выступлений, статей, интервью,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стенограммы пресс-конференций,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пресс-релизы, реклама и другая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информация) по освещению в средствах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массовой информации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страхового брокера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Аудио-визуальная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через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Должностные инструкции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 страхового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брокера, распределение функциональных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обязанностей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замены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новыми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сведений, составляющих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конфиденциальные сведения страхового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 4. Правовое обеспечение управления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Переписка по правовым вопросам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ЭПК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Правовые заключения по юридическим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конфликтным делам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вынесения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Исковые заявления, доверенности,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претензии, справки, копии решений суда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материалы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вынесения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 5. Документационное обеспечение управления и ведомственное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(частное) хранение документов</w:t>
            </w:r>
          </w:p>
        </w:tc>
      </w:tr>
      <w:tr>
        <w:trPr>
          <w:trHeight w:val="1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Номенклатуры дел страхового брокера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Несогласованные</w:t>
            </w:r>
          </w:p>
        </w:tc>
      </w:tr>
      <w:tr>
        <w:trPr>
          <w:trHeight w:val="18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Карточки (журналы) регистрации: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приказов, указаний, распоряжений,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правил, инструкций, положений, уставов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поступающих и отправляемых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в т.ч. по электронной почте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Хранятся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Подлежат передаче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архив, если могут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быть 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качестве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документам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 (книги), ведомости учета бланков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строгой отчетности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Описи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постоянного срока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по личному составу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долговременного срока хранения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уничтожения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о выделении документов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уничтожению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передаются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приема-передачи документов и дел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хранение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Протоколы заседаний экспертно-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проверочных комиссий и документы к ним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Переписка по методическим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организационным вопросам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делопроизводства и архивного дела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Требования, заявки (заказы) на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из ведомственного (частного)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 страхового брокера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возвращения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(частный) архив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Заявления, запросы юридических и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о выдаче архивных справок, копий,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выписок из документов, переписка по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выдачи документов во временное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из ведомственного (частного)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 страхового брокера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возвращения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(частный) архив</w:t>
            </w:r>
          </w:p>
        </w:tc>
      </w:tr>
      <w:tr>
        <w:trPr>
          <w:trHeight w:val="11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 учета поступлений и выбытия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из ведомственного (частного)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 страхового брокера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передаются</w:t>
            </w:r>
          </w:p>
        </w:tc>
      </w:tr>
      <w:tr>
        <w:trPr>
          <w:trHeight w:val="5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 о ведомственном (частном)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архиве страхового брокера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 ведомственного (частного) архива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страхового брокера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передаются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Глава 2. Прогнозирование, планирование</w:t>
            </w:r>
          </w:p>
        </w:tc>
      </w:tr>
      <w:tr>
        <w:trPr>
          <w:trHeight w:val="10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Годовые планы работ высшего,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и иных коллегиальных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страхового брокера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Оперативные планы работ высшего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коллегиальных (в т.ч. исполнительного)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страхового брокера, структурных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полугодовые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квартальные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месячные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Бизнес-планы и их экономические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Переписка по вопросам прогнозирования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ЭПК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Глава 3. Финансирование</w:t>
            </w:r>
          </w:p>
        </w:tc>
      </w:tr>
      <w:tr>
        <w:trPr>
          <w:trHeight w:val="13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Сметы по бюджету, специальным и прочим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страхового брокера: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годовые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квартальные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 -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месту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годовых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постоянно.</w:t>
            </w:r>
          </w:p>
        </w:tc>
      </w:tr>
      <w:tr>
        <w:trPr>
          <w:trHeight w:val="5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Переписка по вопросам финансирования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ЭПК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исполнения сметы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страхового брокера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Глава 4. Учет и отчетность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 1. Оперативный и статистический учет и отчетность</w:t>
            </w:r>
          </w:p>
        </w:tc>
      </w:tr>
      <w:tr>
        <w:trPr>
          <w:trHeight w:val="18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Статистические отчеты и таблицы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страхового брокера: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сводные годовые и с большей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годовые и с большей периодичностью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полугодовые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г) квартальные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д) месячные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годовых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полугодовых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квартальных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</w:tr>
      <w:tr>
        <w:trPr>
          <w:trHeight w:val="18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 структурных 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 страхового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годовые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полугодовые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квартальные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г) месячные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по отчетам: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годовым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квартальным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годовых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Переписка о предоставлении отчетов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Параграф 2. Бухгалтерский учет и отчетность</w:t>
            </w:r>
          </w:p>
        </w:tc>
      </w:tr>
      <w:tr>
        <w:trPr>
          <w:trHeight w:val="18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отчетность и пояснительная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консолидированная 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отдельная 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квартальная (консолидированная/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неконсолидированная)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ежемесячные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годовых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Передаточные, разделительные,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ликвидационные балансы и приложения,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пояснительные записки к ним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Аналитические таблицы по разработке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анализу годовых отчетов и балансов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Переписка об утверждении и уточнении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 и отчетов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Переписка о сроках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отчетности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Первичные документы и приложения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ним, зафиксировавшие факт совершения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 операции и явившиеся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основанием для бухгалтерских записей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(кассовые, банковские документы,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извещения банков и переводные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требования, выписки банков, наряды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работу, табели, акты о приеме, сдаче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списании имущества и 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квитанции и накладные по учету товарно-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материальных ценностей, авансовые отчеты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другие)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условии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ревизии финансово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разногласий,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судебных дел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сохраняются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</w:p>
        </w:tc>
      </w:tr>
      <w:tr>
        <w:trPr>
          <w:trHeight w:val="18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Лицевые счета руководителей 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страхового брокера (книги начисления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 платы):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работников (в т.ч. штатных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получателей пенсий,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и иных пособий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лет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"ЭПК"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Расчетные (расчетно-платежные) ведомости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лицевых счетов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лет</w:t>
            </w:r>
          </w:p>
        </w:tc>
      </w:tr>
      <w:tr>
        <w:trPr>
          <w:trHeight w:val="5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Инвентарные карточки и книги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 средств (активов)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(активов)</w:t>
            </w:r>
          </w:p>
        </w:tc>
      </w:tr>
      <w:tr>
        <w:trPr>
          <w:trHeight w:val="7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Доверенности на получение денежных сумм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товарно-материальных ценностей (в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аннулированные доверенности)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Учетные регистры (главная книга,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журналы-ордера, разработочные таблицы).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Вспомогательные и контрольные книги,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журналы, картотеки, кассовые книги,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оборотные ведомости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условии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ревизии финансово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разногласий,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судебных дел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сохраняются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</w:p>
        </w:tc>
      </w:tr>
      <w:tr>
        <w:trPr>
          <w:trHeight w:val="8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Журналы, книги регистрации счетов,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кассовых ордеров, доверенностей,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платежных поручений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учете фондов, лимитов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 платы и контроле за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распределением, о расчетах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перерасходу и задолженности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 плате, об удержании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 платы, из средств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страхования, о выплате отпускных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выходных пособий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Списки физических лиц и платежные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поручения по перечислению 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взносов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Списки работников и платежные поручения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перечислению обязательных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взносов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(протоколы заседаний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инвентаризационных комиссий, инвентарные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описи, акты, сличительные ведомости)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инвентаризации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разногласий,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судебных дел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сохраняются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</w:p>
        </w:tc>
      </w:tr>
      <w:tr>
        <w:trPr>
          <w:trHeight w:val="18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(копии отчетов, выписки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протоколов, заключения) 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государственных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пенсий, листков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нетрудоспособности по социальному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страхованию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лет</w:t>
            </w:r>
          </w:p>
        </w:tc>
      </w:tr>
      <w:tr>
        <w:trPr>
          <w:trHeight w:val="2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 листы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лет</w:t>
            </w:r>
          </w:p>
        </w:tc>
      </w:tr>
      <w:tr>
        <w:trPr>
          <w:trHeight w:val="7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Справки, представляемые в бухгалтерию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оплату учебных отпусков, получение льгот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налогам и другие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лет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(справки, акты, обязательства,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переписка) по дебиторской задолженности,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недостачах, хищениях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лет</w:t>
            </w:r>
          </w:p>
        </w:tc>
      </w:tr>
      <w:tr>
        <w:trPr>
          <w:trHeight w:val="3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(протоколы, акты, отчеты)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переоценке основных фондов (активов)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Акты, ведомости переоценки и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износа основных средств (активов)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зданий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сооружений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сооружений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охраной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(активов)</w:t>
            </w:r>
          </w:p>
        </w:tc>
      </w:tr>
      <w:tr>
        <w:trPr>
          <w:trHeight w:val="5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(планы, отчеты, переписка)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 документальных ревизий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контрольно-ревизионной работы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документальных ревизий финансово-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 деятельности страхового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брокера и прилагаемые к ним документы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разногласий,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судебных дел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сохраняются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</w:p>
        </w:tc>
      </w:tr>
      <w:tr>
        <w:trPr>
          <w:trHeight w:val="6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проверки кассы, правильности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взимания налогов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Договоры, соглашения (хозяйственные,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операционные, трудовые)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истечения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условии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ревизий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о материальной ответственности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увольнения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</w:tr>
      <w:tr>
        <w:trPr>
          <w:trHeight w:val="5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Переписка по 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хозяйственным вопросам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Образцы подписей (материально-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ответственных лиц)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увольнения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Глава 5. Вопросы использования трудовых ресурсов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Годовые отчеты: по труду,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работников, их перемещении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(справки, сводки, ведомости)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учету наличия, движения,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комплектования, использования 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ЭПК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Утвержденные годовые фонды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Переписка об упорядочении и 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размеров заработной платы, начислении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премий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(справки, списки, переписка)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премировании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Переписка о применении различных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 труда, установлении должностных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окладов, применении тарифных сеток,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регулировании и расходовании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 платы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Глава 6. Работа с кадрами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 о составе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коллегиальных органов страхового брокера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к приказам по личному составу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(листки по учету кадров,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представления, докладные записки),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вошедшие в состав личных дел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Личные дела (заявления, анкеты,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автобиографии, копии и выписки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приказов о приеме, перемещении,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откомандировании, увольнении, объявлении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благодарностей, копии личных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характеристики, листки по учету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работников)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лет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"В" ЭПК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Переписка о приеме, распределении,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перемещении, учете кадров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Личные дела (карточки учета, приема,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перемещения и увольнения лиц),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работающих по совместительству: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работников, для которых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пенсионным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 совместительство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влияет на размер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работников, имеющих 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должностной оклад (ставку) по основному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месту работы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лет - "В" ЭПК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Выездные дела (анкеты, характеристики,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автобиографии, справки, копии 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копии приказов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командировании)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командированных за границу: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выехавших за границу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не выехавших за границу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Личные карточки работников (в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временных работников)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лет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"В" ЭПК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(листки по учету кадров,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справки, копии справок, обходные листы),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вошедшие в состав личных дел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(листки по учету кадров,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анкеты, автобиографии, заявления)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принятых на работу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(представления, ходатайства,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анкеты, акты) об 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персональных ставок, окладов, надбавок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приказов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изменении окладов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- 50 л. ЭПК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(50 л.)</w:t>
            </w:r>
          </w:p>
        </w:tc>
      </w:tr>
      <w:tr>
        <w:trPr>
          <w:trHeight w:val="3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Переписка об установлении и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персональных ставок, окладов, надбавок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(штатно-списочный состав)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работников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лет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Списки лиц, получающих персональные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и оклады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лицевых счетов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л.</w:t>
            </w:r>
          </w:p>
        </w:tc>
      </w:tr>
      <w:tr>
        <w:trPr>
          <w:trHeight w:val="18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Подлинные личные документы (дипломы,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аттестаты, трудовые книжки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востребования.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востребованные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50 лет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Невостребованные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книжки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 трудовых книжек,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индивидуальных трудовых договоров,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соглашений и контрактов с работниками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лет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Картотеки, карточки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военнообязанных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увольнения</w:t>
            </w:r>
          </w:p>
        </w:tc>
      </w:tr>
      <w:tr>
        <w:trPr>
          <w:trHeight w:val="7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 (книги), списки, картотеки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направленных в командировки: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по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зарубежные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 (книги) учета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командировочных удостоверений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 (книги) учета отпусков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Графики предоставления отпусков,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заявления, сводки, переписка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отпусков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о предоставлении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отпусков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окончания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учебного заведения</w:t>
            </w:r>
          </w:p>
        </w:tc>
      </w:tr>
      <w:tr>
        <w:trPr>
          <w:trHeight w:val="7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Книги учета выдачи справок о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плате, стаже, месте работы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Листки нетрудоспособности, корешки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листков нетрудоспособности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Глава 7. Страховой рынок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представленные лицензиару,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получения лицензии на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страховой и иной разрешенной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(финансовые документы,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страхования, положение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внутреннем аудите (контроле), учетная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политика, экономическое обоснование)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(заявления, анкеты, копии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личных документов, приказ, выписка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протокола) для согласования кандидатур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должности руководящих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страхового брокера, представленные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регулированию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 финансового рынка 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со страховыми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(перестраховочными) организациями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посреднических услуг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 по договорам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посреднических услуг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 регистрации договоров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посреднических услуг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 регистрации договоров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страховыми (перестраховочными)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сокращений: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ДМН - до минования надобности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ЭПК - данная отметка означает, что часть таких документов может иметь научно-историческое значение и в установленном порядке должна передаваться в государственные архивы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 лет - "В" ЭПК - для документов, которым установлен такой срок хранения, исчисление срока хранения следует проводить с учетом возраста человека (обозначенного буквой "В") к моменту окончания дела. Продолжительность хранения дела после его окончания делопроизводством должна равняться разности 75 лет - "В", где "В" - возраст лица к моменту окончания дела.</w:t>
      </w:r>
    </w:p>
    <w:bookmarkEnd w:id="13"/>
    <w:bookmarkStart w:name="z18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хранения документов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профессиональными участниками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страхового рынка и страховыми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агентами, осуществляющими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предпринимательскую деятельность</w:t>
      </w:r>
    </w:p>
    <w:bookmarkEnd w:id="14"/>
    <w:bookmarkStart w:name="z18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Перечень документов, образующихся в деятельности актуариев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(с указанием сроков хранения)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6809"/>
        <w:gridCol w:w="2690"/>
        <w:gridCol w:w="3694"/>
      </w:tblGrid>
      <w:tr>
        <w:trPr>
          <w:trHeight w:val="10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тьи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документов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6394"/>
        <w:gridCol w:w="2546"/>
        <w:gridCol w:w="3420"/>
      </w:tblGrid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Регистрационные документы актуария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 предпринимателя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 право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лишения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условии лишения/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передаются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</w:tr>
      <w:tr>
        <w:trPr>
          <w:trHeight w:val="24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актуарных расчетах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 по страховым резервам: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годовые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полугодовые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ежемесячные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 по крупным сделкам: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годовые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ежемесячные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 по убыточности: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годовые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ежемесячные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 регистрации договоров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страховыми (перестраховочными)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со страховыми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(перестраховочными) организациями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актуарных расчетов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хранения документов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профессиональными участниками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страхового рынка и страховыми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агентами, осуществляющими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предпринимательскую деятельность</w:t>
      </w:r>
    </w:p>
    <w:bookmarkEnd w:id="16"/>
    <w:bookmarkStart w:name="z19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Перечень документов, образующихся в деятельности страховых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агентов, осуществляющих предпринимательскую деятельность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(с указанием сроков хранения)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6830"/>
        <w:gridCol w:w="2703"/>
        <w:gridCol w:w="3663"/>
      </w:tblGrid>
      <w:tr>
        <w:trPr>
          <w:trHeight w:val="5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тьи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документов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6391"/>
        <w:gridCol w:w="2528"/>
        <w:gridCol w:w="3457"/>
      </w:tblGrid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3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Регистрационные документы страхового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агента осуществляющего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предпринимательскую деятельность 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 (книги), ведомости учета бланков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строгой отчетности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отзыва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приема-передачи бланков строгой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в страховую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(перестраховочную) организацию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со страховыми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(перестраховочными) организациями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посреднических услуг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данных по договорам на оказание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посреднических услуг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 регистрации договоров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посреднических услуг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Лицевые счета страховых агентов,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деятельность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договорных условиях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лет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"В" "ЭПК"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Журналы, книги регистрации счетов,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кассовых ордеров, доверенностей,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платежных поручений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страхования, документы влияющие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изменение данных договора страхования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 по договорам страхования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Первичные документы, подтверждающие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страховых премий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документов, подтверждающие сдачу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страховым агентом – физическим лицом,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работниками страховых агентов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 экзаменов по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обучения, утвержденного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 органом 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надзору финансового рынка 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сокращений: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 лет - "В" ЭПК - для  документов, которым установлен такой  срок хранения, исчисление срока хранения следует проводить с учетом возраста человека (обозначенного буквой "В") к моменту окончания дела. Продолжительность хранения дела после его окончания  делопроизводством должна равняться разности 75 лет - "В", где "В" - возраст лица к моменту окончания дела.</w:t>
      </w:r>
    </w:p>
    <w:bookmarkEnd w:id="18"/>
    <w:bookmarkStart w:name="z19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регулированию и надзору финансового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рынка и финансовых организаций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2010 года № 182         </w:t>
      </w:r>
    </w:p>
    <w:bookmarkEnd w:id="19"/>
    <w:bookmarkStart w:name="z19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нормативных правовых актов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признаваемых утратившими силу</w:t>
      </w:r>
    </w:p>
    <w:bookmarkEnd w:id="20"/>
    <w:bookmarkStart w:name="z19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14 июня 2001 года № 224 "Об утверждении Инструкции по документированию, управлению документацией и хранению документов профессиональными участниками страхового рынка и страховыми агентами, осуществляющими предпринимательскую деятельность" (зарегистрированное в Реестре государственной регистрации нормативных правовых актов под № 1592).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30 сентября 2005 года № 356 "О внесении изменений и дополнений в постановление Правления Национального Банка Республики Казахстан от 14 июня 2001 года № 224 "Об утверждении Инструкции по документированию, управлению документацией и хранению документов в страховых (перестраховочных) организациях" (зарегистрированное в Реестре государственной регистрации нормативных правовых актов под № 3918).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27 мая 2006 года № 113 "О внесении изменений и дополнений в постановление Правления Национального Банка Республики Казахстан от 14 июня 2001 года № 224 "Об утверждении Инструкции по документированию, управлению документацией и хранению документов в страховых (перестраховочных) организациях" (зарегистрированное в Реестре государственной регистрации нормативных правовых актов под № 4314).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25 июня 2007 года № 191 "О внесении изменений в постановление Правления Национального Банка Республики Казахстан от 14 июня 2001 года № 224 "Об утверждении Инструкции по документированию, управлению документацией и хранению документов профессиональными участниками страхового рынка и страховыми агентами, осуществляющими предпринимательскую деятельность" (зарегистрированное в Реестре государственной регистрации нормативных правовых актов под № 4887).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3 сентября 2010 года № 144 "О внесении изменения в постановление Правления Национального Банка Республики Казахстан от 14 июня 2001 года № 224 "Об утверждении Инструкции по документированию, управлению документацией и хранению документов в страховых (перестраховочных) организациях" (зарегистрированное в Реестре государственной регистрации нормативных правовых актов под № 6664).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