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21cb" w14:textId="db62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30 января 2004 года № 100 "Об утверждении санитарно-эпидемиологических правил и норм "Санитарно-эпидемиологические требования к устройству, содержанию и эксплуатации объектов продовольственной торговли"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июня 2010 года № 471. Зарегистрирован в Министерстве юстиции Республики Казахстан 22 июля 2010 года № 6344. Утратил силу приказом Министра здравоохранения Республики Казахстан от 30 июля 2010 года N 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30.07.2010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в целях совершенствования нормативных правовых актов в сфере санитарно-эпидемиологического благополучия населения,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2004 года № 100 "Об утверждении санитарно-эпидемиологических правил и норм "Санитарно-эпидемиологические требования к устройству, содержанию и эксплуатации объектов продовольственной торговли" (зарегистрирован в Реестре государственной регистрации нормативных правовых актов Республики Казахстан за № 2733)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санитарно-эпидемиологических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нормах "Санитарно-эпидемиологические требования к устройству, содержанию и эксплуатации объектов продовольственной торговли",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На объектах продовольственной торговли предусматриваются моечные помещения или участки для мытья торгового инвентаря и посуды, стеллажи для сушки и хранения торгового инвентаря и посуды.";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 заменить цифрами и словами "50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внесены дополнения на государственном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Оспанова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