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12e0" w14:textId="3921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Жаксынского района от 09 февраля 2010 года № А-1/17 "Об установлении дополнительного перечня лиц, относящихся к целевым группам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 апреля 2010 года № А-3/98. Зарегистрировано Управлением юстиции Жаксынского района Акмолинской области 5 мая 2010 года № 1-13-108. Утратило силу - постановлением акимата Жаксынского района Акмолинской области от 4 марта 2011 года № а-2/69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постановлением акимата Жаксынского района Акмолинской области от 04.03.2011 № а-2/69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постановление акимата Жаксынского района «Об установлении дополнительного перечня лиц, относящихся к целевым группам населения» от 09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А-1/17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нормативно правовых актов № 1-13-106, опубликовано 19 марта 2010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 дополнить подпунктом: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неработающие лица в возрасте 40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1 цифру «24» заменить на цифру «29»;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